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BD642" w14:textId="77777777" w:rsidR="0056551F" w:rsidRDefault="0056551F" w:rsidP="0056551F">
      <w:pPr>
        <w:spacing w:before="120" w:after="120" w:line="240" w:lineRule="auto"/>
        <w:rPr>
          <w:noProof/>
          <w:color w:val="444444"/>
          <w:lang w:val="hr-HR" w:eastAsia="hr-HR"/>
        </w:rPr>
      </w:pPr>
    </w:p>
    <w:p w14:paraId="55779909" w14:textId="77777777" w:rsidR="005B482F" w:rsidRDefault="005B482F" w:rsidP="00036AAE">
      <w:pPr>
        <w:spacing w:before="120" w:after="120" w:line="240" w:lineRule="auto"/>
        <w:jc w:val="center"/>
        <w:rPr>
          <w:noProof/>
          <w:color w:val="444444"/>
          <w:lang w:val="hr-HR" w:eastAsia="hr-HR"/>
        </w:rPr>
      </w:pPr>
    </w:p>
    <w:p w14:paraId="6836E029" w14:textId="77777777" w:rsidR="005B482F" w:rsidRPr="0056551F" w:rsidRDefault="00B71804" w:rsidP="0056551F">
      <w:pPr>
        <w:spacing w:before="120" w:after="120" w:line="240" w:lineRule="auto"/>
        <w:jc w:val="center"/>
        <w:rPr>
          <w:rFonts w:ascii="Times New Roman" w:hAnsi="Times New Roman" w:cs="Times New Roman"/>
          <w:b/>
          <w:sz w:val="24"/>
          <w:szCs w:val="24"/>
          <w:lang w:eastAsia="hr-HR"/>
        </w:rPr>
      </w:pPr>
      <w:r w:rsidRPr="00FD37BA">
        <w:rPr>
          <w:noProof/>
          <w:color w:val="444444"/>
          <w:lang w:val="hr-HR" w:eastAsia="hr-HR"/>
        </w:rPr>
        <w:drawing>
          <wp:inline distT="0" distB="0" distL="0" distR="0" wp14:anchorId="529AA218" wp14:editId="1149648A">
            <wp:extent cx="1157005" cy="1097280"/>
            <wp:effectExtent l="0" t="0" r="5080" b="7620"/>
            <wp:docPr id="1" name="Picture 1" descr="http://republika.eu/upload/images/images/hrvatska/ostalo/grbrh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publika.eu/upload/images/images/hrvatska/ostalo/grbrh6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178" cy="1110722"/>
                    </a:xfrm>
                    <a:prstGeom prst="rect">
                      <a:avLst/>
                    </a:prstGeom>
                    <a:noFill/>
                    <a:ln>
                      <a:noFill/>
                    </a:ln>
                  </pic:spPr>
                </pic:pic>
              </a:graphicData>
            </a:graphic>
          </wp:inline>
        </w:drawing>
      </w:r>
    </w:p>
    <w:p w14:paraId="1C426255" w14:textId="77777777" w:rsidR="005B482F" w:rsidRDefault="005B482F" w:rsidP="005B6779">
      <w:pPr>
        <w:pStyle w:val="NoSpacing"/>
        <w:jc w:val="center"/>
        <w:rPr>
          <w:rFonts w:ascii="Times New Roman" w:hAnsi="Times New Roman" w:cs="Times New Roman"/>
          <w:b/>
          <w:bCs/>
          <w:sz w:val="28"/>
          <w:szCs w:val="28"/>
          <w:lang w:eastAsia="hr-HR"/>
        </w:rPr>
      </w:pPr>
    </w:p>
    <w:p w14:paraId="39C31DC3" w14:textId="77777777" w:rsidR="00FA6B54" w:rsidRPr="0056551F" w:rsidRDefault="00FA6B54" w:rsidP="005B6779">
      <w:pPr>
        <w:pStyle w:val="NoSpacing"/>
        <w:jc w:val="center"/>
        <w:rPr>
          <w:rFonts w:ascii="Times New Roman" w:hAnsi="Times New Roman" w:cs="Times New Roman"/>
          <w:b/>
          <w:bCs/>
          <w:sz w:val="24"/>
          <w:szCs w:val="24"/>
          <w:lang w:eastAsia="hr-HR"/>
        </w:rPr>
      </w:pPr>
      <w:r w:rsidRPr="0056551F">
        <w:rPr>
          <w:rFonts w:ascii="Times New Roman" w:hAnsi="Times New Roman" w:cs="Times New Roman"/>
          <w:b/>
          <w:bCs/>
          <w:sz w:val="24"/>
          <w:szCs w:val="24"/>
          <w:lang w:eastAsia="hr-HR"/>
        </w:rPr>
        <w:t>REPUBLIK</w:t>
      </w:r>
      <w:r w:rsidR="00221909">
        <w:rPr>
          <w:rFonts w:ascii="Times New Roman" w:hAnsi="Times New Roman" w:cs="Times New Roman"/>
          <w:b/>
          <w:bCs/>
          <w:sz w:val="24"/>
          <w:szCs w:val="24"/>
          <w:lang w:eastAsia="hr-HR"/>
        </w:rPr>
        <w:t>A</w:t>
      </w:r>
      <w:r w:rsidRPr="0056551F">
        <w:rPr>
          <w:rFonts w:ascii="Times New Roman" w:hAnsi="Times New Roman" w:cs="Times New Roman"/>
          <w:b/>
          <w:bCs/>
          <w:sz w:val="24"/>
          <w:szCs w:val="24"/>
          <w:lang w:eastAsia="hr-HR"/>
        </w:rPr>
        <w:t xml:space="preserve"> HRVATSK</w:t>
      </w:r>
      <w:r w:rsidR="00221909">
        <w:rPr>
          <w:rFonts w:ascii="Times New Roman" w:hAnsi="Times New Roman" w:cs="Times New Roman"/>
          <w:b/>
          <w:bCs/>
          <w:sz w:val="24"/>
          <w:szCs w:val="24"/>
          <w:lang w:eastAsia="hr-HR"/>
        </w:rPr>
        <w:t>A</w:t>
      </w:r>
    </w:p>
    <w:p w14:paraId="0D59953D" w14:textId="77777777" w:rsidR="005B6779" w:rsidRPr="0056551F" w:rsidRDefault="005B6779" w:rsidP="005B6779">
      <w:pPr>
        <w:pStyle w:val="NoSpacing"/>
        <w:jc w:val="center"/>
        <w:rPr>
          <w:rFonts w:ascii="Times New Roman" w:hAnsi="Times New Roman" w:cs="Times New Roman"/>
          <w:b/>
          <w:bCs/>
          <w:sz w:val="24"/>
          <w:szCs w:val="24"/>
          <w:lang w:eastAsia="hr-HR"/>
        </w:rPr>
      </w:pPr>
    </w:p>
    <w:p w14:paraId="40BEFF01" w14:textId="77777777" w:rsidR="00FA6B54" w:rsidRPr="0056551F" w:rsidRDefault="00FA6B54" w:rsidP="005B6779">
      <w:pPr>
        <w:pStyle w:val="NoSpacing"/>
        <w:jc w:val="center"/>
        <w:rPr>
          <w:rFonts w:ascii="Times New Roman" w:hAnsi="Times New Roman" w:cs="Times New Roman"/>
          <w:b/>
          <w:bCs/>
          <w:sz w:val="24"/>
          <w:szCs w:val="24"/>
          <w:lang w:eastAsia="hr-HR"/>
        </w:rPr>
      </w:pPr>
      <w:r w:rsidRPr="0056551F">
        <w:rPr>
          <w:rFonts w:ascii="Times New Roman" w:hAnsi="Times New Roman" w:cs="Times New Roman"/>
          <w:b/>
          <w:bCs/>
          <w:sz w:val="24"/>
          <w:szCs w:val="24"/>
          <w:lang w:eastAsia="hr-HR"/>
        </w:rPr>
        <w:t>MINISTARSTVO VANJSKIH I EUROPSKIH POSLOVA</w:t>
      </w:r>
    </w:p>
    <w:p w14:paraId="7A49ABE4" w14:textId="77777777" w:rsidR="00FA6B54" w:rsidRPr="00036AAE" w:rsidRDefault="00FA6B54" w:rsidP="00036AAE">
      <w:pPr>
        <w:spacing w:before="120" w:after="120" w:line="240" w:lineRule="auto"/>
        <w:jc w:val="both"/>
        <w:rPr>
          <w:rFonts w:ascii="Times New Roman" w:hAnsi="Times New Roman" w:cs="Times New Roman"/>
          <w:b/>
          <w:sz w:val="24"/>
          <w:szCs w:val="24"/>
          <w:lang w:eastAsia="hr-HR"/>
        </w:rPr>
      </w:pPr>
    </w:p>
    <w:p w14:paraId="7754448F" w14:textId="77777777" w:rsidR="00FA6B54" w:rsidRPr="00036AAE" w:rsidRDefault="00FA6B54" w:rsidP="00036AAE">
      <w:pPr>
        <w:spacing w:before="120" w:after="120" w:line="240" w:lineRule="auto"/>
        <w:jc w:val="both"/>
        <w:rPr>
          <w:rFonts w:ascii="Times New Roman" w:hAnsi="Times New Roman" w:cs="Times New Roman"/>
          <w:b/>
          <w:sz w:val="24"/>
          <w:szCs w:val="24"/>
          <w:lang w:eastAsia="hr-HR"/>
        </w:rPr>
      </w:pPr>
    </w:p>
    <w:p w14:paraId="76D7102A" w14:textId="77777777" w:rsidR="00FA6B54" w:rsidRPr="00036AAE" w:rsidRDefault="00FA6B54" w:rsidP="00036AAE">
      <w:pPr>
        <w:spacing w:before="120" w:after="120" w:line="240" w:lineRule="auto"/>
        <w:jc w:val="both"/>
        <w:rPr>
          <w:rFonts w:ascii="Times New Roman" w:hAnsi="Times New Roman" w:cs="Times New Roman"/>
          <w:b/>
          <w:sz w:val="24"/>
          <w:szCs w:val="24"/>
          <w:lang w:eastAsia="hr-HR"/>
        </w:rPr>
      </w:pPr>
    </w:p>
    <w:p w14:paraId="339422F4" w14:textId="77777777" w:rsidR="00FA6B54" w:rsidRDefault="00FA6B54" w:rsidP="00036AAE">
      <w:pPr>
        <w:spacing w:before="120" w:after="120" w:line="240" w:lineRule="auto"/>
        <w:jc w:val="both"/>
        <w:rPr>
          <w:rFonts w:ascii="Times New Roman" w:hAnsi="Times New Roman" w:cs="Times New Roman"/>
          <w:b/>
          <w:sz w:val="24"/>
          <w:szCs w:val="24"/>
          <w:lang w:eastAsia="hr-HR"/>
        </w:rPr>
      </w:pPr>
    </w:p>
    <w:p w14:paraId="550DC2AE" w14:textId="77777777" w:rsidR="0056551F" w:rsidRPr="00036AAE" w:rsidRDefault="0056551F" w:rsidP="00036AAE">
      <w:pPr>
        <w:spacing w:before="120" w:after="120" w:line="240" w:lineRule="auto"/>
        <w:jc w:val="both"/>
        <w:rPr>
          <w:rFonts w:ascii="Times New Roman" w:hAnsi="Times New Roman" w:cs="Times New Roman"/>
          <w:b/>
          <w:sz w:val="24"/>
          <w:szCs w:val="24"/>
          <w:lang w:eastAsia="hr-HR"/>
        </w:rPr>
      </w:pPr>
    </w:p>
    <w:p w14:paraId="0BF27776" w14:textId="77777777" w:rsidR="00FA6B54" w:rsidRPr="00122EDE" w:rsidRDefault="00FA6B54" w:rsidP="00036AAE">
      <w:pPr>
        <w:spacing w:before="120" w:after="120" w:line="240" w:lineRule="auto"/>
        <w:jc w:val="both"/>
        <w:rPr>
          <w:rFonts w:ascii="Times New Roman" w:hAnsi="Times New Roman" w:cs="Times New Roman"/>
          <w:b/>
          <w:sz w:val="24"/>
          <w:szCs w:val="24"/>
          <w:lang w:val="hr-HR" w:eastAsia="hr-HR"/>
        </w:rPr>
      </w:pPr>
    </w:p>
    <w:p w14:paraId="6FDDB312" w14:textId="435580F4" w:rsidR="003D2D83" w:rsidRDefault="00122EDE" w:rsidP="0056551F">
      <w:pPr>
        <w:pStyle w:val="NoSpacing"/>
        <w:jc w:val="center"/>
        <w:rPr>
          <w:rFonts w:ascii="Times New Roman" w:hAnsi="Times New Roman" w:cs="Times New Roman"/>
          <w:b/>
          <w:bCs/>
          <w:sz w:val="28"/>
          <w:szCs w:val="28"/>
          <w:lang w:val="hr-HR" w:eastAsia="hr-HR"/>
        </w:rPr>
      </w:pPr>
      <w:r w:rsidRPr="00122EDE">
        <w:rPr>
          <w:rFonts w:ascii="Times New Roman" w:hAnsi="Times New Roman" w:cs="Times New Roman"/>
          <w:b/>
          <w:bCs/>
          <w:sz w:val="28"/>
          <w:szCs w:val="28"/>
          <w:lang w:val="hr-HR" w:eastAsia="hr-HR"/>
        </w:rPr>
        <w:t>Izvješće o</w:t>
      </w:r>
      <w:r w:rsidRPr="00122EDE">
        <w:rPr>
          <w:rFonts w:ascii="Times New Roman" w:hAnsi="Times New Roman" w:cs="Times New Roman"/>
          <w:b/>
          <w:bCs/>
          <w:sz w:val="28"/>
          <w:szCs w:val="28"/>
          <w:lang w:val="hr-HR"/>
        </w:rPr>
        <w:t xml:space="preserve"> </w:t>
      </w:r>
      <w:r w:rsidRPr="00122EDE">
        <w:rPr>
          <w:rFonts w:ascii="Times New Roman" w:hAnsi="Times New Roman" w:cs="Times New Roman"/>
          <w:b/>
          <w:bCs/>
          <w:sz w:val="28"/>
          <w:szCs w:val="28"/>
          <w:lang w:val="hr-HR" w:eastAsia="hr-HR"/>
        </w:rPr>
        <w:t>provedbi Nacion</w:t>
      </w:r>
      <w:r w:rsidR="00E259A2">
        <w:rPr>
          <w:rFonts w:ascii="Times New Roman" w:hAnsi="Times New Roman" w:cs="Times New Roman"/>
          <w:b/>
          <w:bCs/>
          <w:sz w:val="28"/>
          <w:szCs w:val="28"/>
          <w:lang w:val="hr-HR" w:eastAsia="hr-HR"/>
        </w:rPr>
        <w:t>alnog akcijskog plana provedbe R</w:t>
      </w:r>
      <w:bookmarkStart w:id="0" w:name="_GoBack"/>
      <w:bookmarkEnd w:id="0"/>
      <w:r w:rsidRPr="00122EDE">
        <w:rPr>
          <w:rFonts w:ascii="Times New Roman" w:hAnsi="Times New Roman" w:cs="Times New Roman"/>
          <w:b/>
          <w:bCs/>
          <w:sz w:val="28"/>
          <w:szCs w:val="28"/>
          <w:lang w:val="hr-HR" w:eastAsia="hr-HR"/>
        </w:rPr>
        <w:t xml:space="preserve">ezolucije </w:t>
      </w:r>
    </w:p>
    <w:p w14:paraId="272BA523" w14:textId="14FB049C" w:rsidR="00541E09" w:rsidRPr="00122EDE" w:rsidRDefault="00122EDE" w:rsidP="0056551F">
      <w:pPr>
        <w:pStyle w:val="NoSpacing"/>
        <w:jc w:val="center"/>
        <w:rPr>
          <w:rFonts w:ascii="Times New Roman" w:hAnsi="Times New Roman" w:cs="Times New Roman"/>
          <w:b/>
          <w:bCs/>
          <w:sz w:val="28"/>
          <w:szCs w:val="28"/>
          <w:lang w:val="hr-HR" w:eastAsia="hr-HR"/>
        </w:rPr>
      </w:pPr>
      <w:r w:rsidRPr="00122EDE">
        <w:rPr>
          <w:rFonts w:ascii="Times New Roman" w:hAnsi="Times New Roman" w:cs="Times New Roman"/>
          <w:b/>
          <w:bCs/>
          <w:sz w:val="28"/>
          <w:szCs w:val="28"/>
          <w:lang w:val="hr-HR" w:eastAsia="hr-HR"/>
        </w:rPr>
        <w:t xml:space="preserve">Vijeća sigurnosti Ujedinjenih naroda 1325 (2000) o ženama, miru i sigurnosti, te srodnih rezolucija za razdoblje </w:t>
      </w:r>
      <w:r w:rsidR="00376D03">
        <w:rPr>
          <w:rFonts w:ascii="Times New Roman" w:hAnsi="Times New Roman" w:cs="Times New Roman"/>
          <w:b/>
          <w:bCs/>
          <w:sz w:val="28"/>
          <w:szCs w:val="28"/>
          <w:lang w:val="hr-HR" w:eastAsia="hr-HR"/>
        </w:rPr>
        <w:t xml:space="preserve">od 2019. do </w:t>
      </w:r>
      <w:r w:rsidRPr="00122EDE">
        <w:rPr>
          <w:rFonts w:ascii="Times New Roman" w:hAnsi="Times New Roman" w:cs="Times New Roman"/>
          <w:b/>
          <w:bCs/>
          <w:sz w:val="28"/>
          <w:szCs w:val="28"/>
          <w:lang w:val="hr-HR" w:eastAsia="hr-HR"/>
        </w:rPr>
        <w:t>2023. godine</w:t>
      </w:r>
      <w:r w:rsidR="003D2D83">
        <w:rPr>
          <w:rFonts w:ascii="Times New Roman" w:hAnsi="Times New Roman" w:cs="Times New Roman"/>
          <w:b/>
          <w:bCs/>
          <w:sz w:val="28"/>
          <w:szCs w:val="28"/>
          <w:lang w:val="hr-HR" w:eastAsia="hr-HR"/>
        </w:rPr>
        <w:t xml:space="preserve">, </w:t>
      </w:r>
      <w:r w:rsidRPr="00122EDE">
        <w:rPr>
          <w:rFonts w:ascii="Times New Roman" w:hAnsi="Times New Roman" w:cs="Times New Roman"/>
          <w:b/>
          <w:bCs/>
          <w:sz w:val="28"/>
          <w:szCs w:val="28"/>
          <w:lang w:val="hr-HR" w:eastAsia="hr-HR"/>
        </w:rPr>
        <w:t xml:space="preserve">za 2019. i 2020. </w:t>
      </w:r>
    </w:p>
    <w:p w14:paraId="506B0342" w14:textId="77777777" w:rsidR="0056551F" w:rsidRPr="00122EDE" w:rsidRDefault="0056551F" w:rsidP="0056551F">
      <w:pPr>
        <w:pStyle w:val="NoSpacing"/>
        <w:jc w:val="center"/>
        <w:rPr>
          <w:rFonts w:ascii="Times New Roman" w:hAnsi="Times New Roman" w:cs="Times New Roman"/>
          <w:b/>
          <w:bCs/>
          <w:sz w:val="24"/>
          <w:szCs w:val="24"/>
          <w:lang w:val="hr-HR" w:eastAsia="hr-HR"/>
        </w:rPr>
      </w:pPr>
    </w:p>
    <w:p w14:paraId="3468E91F" w14:textId="77777777" w:rsidR="0056551F" w:rsidRPr="00122EDE" w:rsidRDefault="0056551F" w:rsidP="0056551F">
      <w:pPr>
        <w:pStyle w:val="NoSpacing"/>
        <w:jc w:val="center"/>
        <w:rPr>
          <w:rFonts w:ascii="Times New Roman" w:hAnsi="Times New Roman" w:cs="Times New Roman"/>
          <w:b/>
          <w:bCs/>
          <w:sz w:val="24"/>
          <w:szCs w:val="24"/>
          <w:lang w:val="hr-HR" w:eastAsia="hr-HR"/>
        </w:rPr>
      </w:pPr>
    </w:p>
    <w:p w14:paraId="37C4248D" w14:textId="77777777" w:rsidR="00FA6B54" w:rsidRPr="0044790F" w:rsidRDefault="00FA6B54" w:rsidP="00036AAE">
      <w:pPr>
        <w:spacing w:before="120" w:after="120" w:line="240" w:lineRule="auto"/>
        <w:jc w:val="both"/>
        <w:rPr>
          <w:rFonts w:ascii="Times New Roman" w:hAnsi="Times New Roman" w:cs="Times New Roman"/>
          <w:b/>
          <w:sz w:val="24"/>
          <w:szCs w:val="24"/>
          <w:lang w:val="hr-HR" w:eastAsia="hr-HR"/>
        </w:rPr>
      </w:pPr>
    </w:p>
    <w:p w14:paraId="7ABB0A57" w14:textId="77777777" w:rsidR="00FA6B54" w:rsidRPr="0044790F" w:rsidRDefault="00FA6B54" w:rsidP="00036AAE">
      <w:pPr>
        <w:spacing w:before="120" w:after="120" w:line="240" w:lineRule="auto"/>
        <w:jc w:val="both"/>
        <w:rPr>
          <w:rFonts w:ascii="Times New Roman" w:hAnsi="Times New Roman" w:cs="Times New Roman"/>
          <w:b/>
          <w:sz w:val="24"/>
          <w:szCs w:val="24"/>
          <w:lang w:val="hr-HR" w:eastAsia="hr-HR"/>
        </w:rPr>
      </w:pPr>
    </w:p>
    <w:p w14:paraId="748892A1" w14:textId="77777777" w:rsidR="00FA6B54" w:rsidRPr="0044790F" w:rsidRDefault="00FA6B54" w:rsidP="00036AAE">
      <w:pPr>
        <w:spacing w:before="120" w:after="120" w:line="240" w:lineRule="auto"/>
        <w:jc w:val="both"/>
        <w:rPr>
          <w:rFonts w:ascii="Times New Roman" w:hAnsi="Times New Roman" w:cs="Times New Roman"/>
          <w:b/>
          <w:sz w:val="24"/>
          <w:szCs w:val="24"/>
          <w:lang w:val="hr-HR" w:eastAsia="hr-HR"/>
        </w:rPr>
      </w:pPr>
    </w:p>
    <w:p w14:paraId="366E2167" w14:textId="77777777" w:rsidR="0056551F" w:rsidRPr="0044790F" w:rsidRDefault="0056551F" w:rsidP="00036AAE">
      <w:pPr>
        <w:spacing w:before="120" w:after="120" w:line="240" w:lineRule="auto"/>
        <w:jc w:val="both"/>
        <w:rPr>
          <w:rFonts w:ascii="Times New Roman" w:hAnsi="Times New Roman" w:cs="Times New Roman"/>
          <w:b/>
          <w:sz w:val="24"/>
          <w:szCs w:val="24"/>
          <w:lang w:val="hr-HR" w:eastAsia="hr-HR"/>
        </w:rPr>
      </w:pPr>
    </w:p>
    <w:p w14:paraId="3A042A16" w14:textId="77777777" w:rsidR="0056551F" w:rsidRPr="0044790F" w:rsidRDefault="0056551F" w:rsidP="00036AAE">
      <w:pPr>
        <w:spacing w:before="120" w:after="120" w:line="240" w:lineRule="auto"/>
        <w:jc w:val="both"/>
        <w:rPr>
          <w:rFonts w:ascii="Times New Roman" w:hAnsi="Times New Roman" w:cs="Times New Roman"/>
          <w:b/>
          <w:sz w:val="24"/>
          <w:szCs w:val="24"/>
          <w:lang w:val="hr-HR" w:eastAsia="hr-HR"/>
        </w:rPr>
      </w:pPr>
    </w:p>
    <w:p w14:paraId="4CCF5446" w14:textId="77777777" w:rsidR="0056551F" w:rsidRPr="0044790F" w:rsidRDefault="0056551F" w:rsidP="00036AAE">
      <w:pPr>
        <w:spacing w:before="120" w:after="120" w:line="240" w:lineRule="auto"/>
        <w:jc w:val="both"/>
        <w:rPr>
          <w:rFonts w:ascii="Times New Roman" w:hAnsi="Times New Roman" w:cs="Times New Roman"/>
          <w:b/>
          <w:sz w:val="24"/>
          <w:szCs w:val="24"/>
          <w:lang w:val="hr-HR" w:eastAsia="hr-HR"/>
        </w:rPr>
      </w:pPr>
    </w:p>
    <w:p w14:paraId="48E0E9CE" w14:textId="77777777" w:rsidR="00FA6B54" w:rsidRPr="0044790F" w:rsidRDefault="00FA6B54" w:rsidP="00036AAE">
      <w:pPr>
        <w:spacing w:before="120" w:after="120" w:line="240" w:lineRule="auto"/>
        <w:jc w:val="both"/>
        <w:rPr>
          <w:rFonts w:ascii="Times New Roman" w:hAnsi="Times New Roman" w:cs="Times New Roman"/>
          <w:b/>
          <w:sz w:val="24"/>
          <w:szCs w:val="24"/>
          <w:lang w:val="hr-HR" w:eastAsia="hr-HR"/>
        </w:rPr>
      </w:pPr>
    </w:p>
    <w:p w14:paraId="77765EA5" w14:textId="34278929" w:rsidR="00276BE4" w:rsidRPr="0056551F" w:rsidRDefault="00B71804" w:rsidP="0056551F">
      <w:pPr>
        <w:spacing w:before="120" w:after="120" w:line="240" w:lineRule="auto"/>
        <w:jc w:val="center"/>
        <w:rPr>
          <w:rFonts w:ascii="Times New Roman" w:hAnsi="Times New Roman" w:cs="Times New Roman"/>
          <w:b/>
          <w:sz w:val="24"/>
          <w:szCs w:val="24"/>
          <w:lang w:val="hr-HR" w:eastAsia="hr-HR"/>
        </w:rPr>
        <w:sectPr w:rsidR="00276BE4" w:rsidRPr="0056551F" w:rsidSect="00EA0FFA">
          <w:footerReference w:type="default" r:id="rId13"/>
          <w:pgSz w:w="12240" w:h="15840"/>
          <w:pgMar w:top="1361" w:right="1440" w:bottom="1361" w:left="1440" w:header="720" w:footer="720" w:gutter="0"/>
          <w:pgNumType w:start="0"/>
          <w:cols w:space="720"/>
          <w:titlePg/>
          <w:docGrid w:linePitch="360"/>
        </w:sectPr>
      </w:pPr>
      <w:r>
        <w:rPr>
          <w:rFonts w:ascii="Times New Roman" w:hAnsi="Times New Roman" w:cs="Times New Roman"/>
          <w:b/>
          <w:sz w:val="24"/>
          <w:szCs w:val="24"/>
          <w:lang w:val="hr-HR" w:eastAsia="hr-HR"/>
        </w:rPr>
        <w:t>Z</w:t>
      </w:r>
      <w:r w:rsidR="00A34F18" w:rsidRPr="00B633B7">
        <w:rPr>
          <w:rFonts w:ascii="Times New Roman" w:hAnsi="Times New Roman" w:cs="Times New Roman"/>
          <w:b/>
          <w:sz w:val="24"/>
          <w:szCs w:val="24"/>
          <w:lang w:val="hr-HR" w:eastAsia="hr-HR"/>
        </w:rPr>
        <w:t xml:space="preserve">agreb, </w:t>
      </w:r>
      <w:r w:rsidR="00F821D6">
        <w:rPr>
          <w:rFonts w:ascii="Times New Roman" w:hAnsi="Times New Roman" w:cs="Times New Roman"/>
          <w:b/>
          <w:sz w:val="24"/>
          <w:szCs w:val="24"/>
          <w:lang w:val="hr-HR" w:eastAsia="hr-HR"/>
        </w:rPr>
        <w:t>studeni</w:t>
      </w:r>
      <w:r w:rsidR="00036AAE" w:rsidRPr="00B633B7">
        <w:rPr>
          <w:rFonts w:ascii="Times New Roman" w:hAnsi="Times New Roman" w:cs="Times New Roman"/>
          <w:b/>
          <w:sz w:val="24"/>
          <w:szCs w:val="24"/>
          <w:lang w:val="hr-HR" w:eastAsia="hr-HR"/>
        </w:rPr>
        <w:t xml:space="preserve"> 2021</w:t>
      </w:r>
      <w:r w:rsidR="00F0365D">
        <w:rPr>
          <w:rFonts w:ascii="Times New Roman" w:hAnsi="Times New Roman" w:cs="Times New Roman"/>
          <w:b/>
          <w:sz w:val="24"/>
          <w:szCs w:val="24"/>
          <w:lang w:val="hr-HR" w:eastAsia="hr-HR"/>
        </w:rPr>
        <w:t>.</w:t>
      </w:r>
    </w:p>
    <w:p w14:paraId="1319E5D7" w14:textId="77777777" w:rsidR="00340B61" w:rsidRPr="00DB7221" w:rsidRDefault="00133618" w:rsidP="0056551F">
      <w:pPr>
        <w:pStyle w:val="NoSpacing"/>
        <w:jc w:val="center"/>
        <w:rPr>
          <w:rFonts w:ascii="Times New Roman" w:hAnsi="Times New Roman" w:cs="Times New Roman"/>
          <w:b/>
          <w:bCs/>
          <w:sz w:val="28"/>
          <w:szCs w:val="28"/>
          <w:lang w:eastAsia="hr-HR"/>
        </w:rPr>
      </w:pPr>
      <w:r w:rsidRPr="00DB7221">
        <w:rPr>
          <w:rFonts w:ascii="Times New Roman" w:hAnsi="Times New Roman" w:cs="Times New Roman"/>
          <w:b/>
          <w:bCs/>
          <w:sz w:val="28"/>
          <w:szCs w:val="28"/>
          <w:lang w:eastAsia="hr-HR"/>
        </w:rPr>
        <w:lastRenderedPageBreak/>
        <w:t>I</w:t>
      </w:r>
      <w:r w:rsidR="006D5F7E" w:rsidRPr="00DB7221">
        <w:rPr>
          <w:rFonts w:ascii="Times New Roman" w:hAnsi="Times New Roman" w:cs="Times New Roman"/>
          <w:b/>
          <w:bCs/>
          <w:sz w:val="28"/>
          <w:szCs w:val="28"/>
          <w:lang w:eastAsia="hr-HR"/>
        </w:rPr>
        <w:t>. UVO</w:t>
      </w:r>
      <w:r w:rsidR="00406BE6" w:rsidRPr="00DB7221">
        <w:rPr>
          <w:rFonts w:ascii="Times New Roman" w:hAnsi="Times New Roman" w:cs="Times New Roman"/>
          <w:b/>
          <w:bCs/>
          <w:sz w:val="28"/>
          <w:szCs w:val="28"/>
          <w:lang w:eastAsia="hr-HR"/>
        </w:rPr>
        <w:t>D</w:t>
      </w:r>
    </w:p>
    <w:p w14:paraId="6393335C" w14:textId="77777777" w:rsidR="00750526" w:rsidRDefault="00750526" w:rsidP="00750526">
      <w:pPr>
        <w:pStyle w:val="NoSpacing"/>
        <w:jc w:val="both"/>
        <w:rPr>
          <w:rFonts w:ascii="Times New Roman" w:hAnsi="Times New Roman" w:cs="Times New Roman"/>
          <w:b/>
          <w:bCs/>
          <w:sz w:val="24"/>
          <w:szCs w:val="24"/>
          <w:lang w:eastAsia="hr-HR"/>
        </w:rPr>
      </w:pPr>
    </w:p>
    <w:p w14:paraId="21262A7D" w14:textId="77777777" w:rsidR="002F23D6" w:rsidRPr="00750526" w:rsidRDefault="002F23D6" w:rsidP="00750526">
      <w:pPr>
        <w:pStyle w:val="NoSpacing"/>
        <w:jc w:val="both"/>
        <w:rPr>
          <w:rFonts w:ascii="Times New Roman" w:hAnsi="Times New Roman" w:cs="Times New Roman"/>
          <w:b/>
          <w:bCs/>
          <w:sz w:val="24"/>
          <w:szCs w:val="24"/>
          <w:lang w:eastAsia="hr-HR"/>
        </w:rPr>
      </w:pPr>
    </w:p>
    <w:p w14:paraId="5038BD9F" w14:textId="77777777" w:rsidR="00340B61" w:rsidRDefault="00340B61" w:rsidP="002F23D6">
      <w:pPr>
        <w:pStyle w:val="NoSpacing"/>
        <w:numPr>
          <w:ilvl w:val="0"/>
          <w:numId w:val="50"/>
        </w:numPr>
        <w:ind w:left="426"/>
        <w:jc w:val="both"/>
        <w:rPr>
          <w:rFonts w:ascii="Times New Roman" w:hAnsi="Times New Roman" w:cs="Times New Roman"/>
          <w:b/>
          <w:bCs/>
          <w:sz w:val="24"/>
          <w:szCs w:val="24"/>
          <w:lang w:val="hr-HR" w:eastAsia="hr-HR"/>
        </w:rPr>
      </w:pPr>
      <w:r w:rsidRPr="00750526">
        <w:rPr>
          <w:rFonts w:ascii="Times New Roman" w:hAnsi="Times New Roman" w:cs="Times New Roman"/>
          <w:b/>
          <w:bCs/>
          <w:sz w:val="24"/>
          <w:szCs w:val="24"/>
          <w:lang w:val="hr-HR" w:eastAsia="hr-HR"/>
        </w:rPr>
        <w:t>Međunarodni okvir</w:t>
      </w:r>
    </w:p>
    <w:p w14:paraId="2BCF7027" w14:textId="77777777" w:rsidR="00024F71" w:rsidRDefault="00AF7899" w:rsidP="00750526">
      <w:pPr>
        <w:pStyle w:val="NoSpacing"/>
        <w:jc w:val="both"/>
        <w:rPr>
          <w:rFonts w:ascii="Times New Roman" w:hAnsi="Times New Roman" w:cs="Times New Roman"/>
          <w:sz w:val="24"/>
          <w:szCs w:val="24"/>
          <w:lang w:val="hr-HR" w:eastAsia="hr-HR"/>
        </w:rPr>
      </w:pPr>
      <w:r w:rsidRPr="00750526">
        <w:rPr>
          <w:rFonts w:ascii="Times New Roman" w:hAnsi="Times New Roman" w:cs="Times New Roman"/>
          <w:sz w:val="24"/>
          <w:szCs w:val="24"/>
          <w:lang w:val="hr-HR" w:eastAsia="hr-HR"/>
        </w:rPr>
        <w:t>Odgovarajući na izmijenjenu prirodu rata i sve veću izloženosti civila, posebice žena i djece ratnim stradanjima 90-tih godina prošlog stoljeća, Vijeće sigurnosti U</w:t>
      </w:r>
      <w:r w:rsidR="003D2D83">
        <w:rPr>
          <w:rFonts w:ascii="Times New Roman" w:hAnsi="Times New Roman" w:cs="Times New Roman"/>
          <w:sz w:val="24"/>
          <w:szCs w:val="24"/>
          <w:lang w:val="hr-HR" w:eastAsia="hr-HR"/>
        </w:rPr>
        <w:t>jedinjenih naroda (u daljnjem tekstu: VSU</w:t>
      </w:r>
      <w:r w:rsidRPr="00750526">
        <w:rPr>
          <w:rFonts w:ascii="Times New Roman" w:hAnsi="Times New Roman" w:cs="Times New Roman"/>
          <w:sz w:val="24"/>
          <w:szCs w:val="24"/>
          <w:lang w:val="hr-HR" w:eastAsia="hr-HR"/>
        </w:rPr>
        <w:t>N</w:t>
      </w:r>
      <w:r w:rsidR="003D2D83">
        <w:rPr>
          <w:rFonts w:ascii="Times New Roman" w:hAnsi="Times New Roman" w:cs="Times New Roman"/>
          <w:sz w:val="24"/>
          <w:szCs w:val="24"/>
          <w:lang w:val="hr-HR" w:eastAsia="hr-HR"/>
        </w:rPr>
        <w:t xml:space="preserve">) </w:t>
      </w:r>
      <w:r w:rsidRPr="00750526">
        <w:rPr>
          <w:rFonts w:ascii="Times New Roman" w:hAnsi="Times New Roman" w:cs="Times New Roman"/>
          <w:sz w:val="24"/>
          <w:szCs w:val="24"/>
          <w:lang w:val="hr-HR" w:eastAsia="hr-HR"/>
        </w:rPr>
        <w:t xml:space="preserve">usvojilo je 31. listopada 2000. </w:t>
      </w:r>
      <w:r w:rsidR="00424847">
        <w:rPr>
          <w:rFonts w:ascii="Times New Roman" w:hAnsi="Times New Roman" w:cs="Times New Roman"/>
          <w:sz w:val="24"/>
          <w:szCs w:val="24"/>
          <w:lang w:val="hr-HR" w:eastAsia="hr-HR"/>
        </w:rPr>
        <w:t xml:space="preserve">godine </w:t>
      </w:r>
      <w:r w:rsidRPr="00750526">
        <w:rPr>
          <w:rFonts w:ascii="Times New Roman" w:hAnsi="Times New Roman" w:cs="Times New Roman"/>
          <w:sz w:val="24"/>
          <w:szCs w:val="24"/>
          <w:lang w:val="hr-HR" w:eastAsia="hr-HR"/>
        </w:rPr>
        <w:t xml:space="preserve">Rezoluciju 1325 </w:t>
      </w:r>
      <w:r w:rsidR="00B92717" w:rsidRPr="00750526">
        <w:rPr>
          <w:rFonts w:ascii="Times New Roman" w:hAnsi="Times New Roman" w:cs="Times New Roman"/>
          <w:sz w:val="24"/>
          <w:szCs w:val="24"/>
          <w:lang w:val="hr-HR" w:eastAsia="hr-HR"/>
        </w:rPr>
        <w:t xml:space="preserve">o ženama, miru i sigurnosti </w:t>
      </w:r>
      <w:r w:rsidRPr="00750526">
        <w:rPr>
          <w:rFonts w:ascii="Times New Roman" w:hAnsi="Times New Roman" w:cs="Times New Roman"/>
          <w:sz w:val="24"/>
          <w:szCs w:val="24"/>
          <w:lang w:val="hr-HR" w:eastAsia="hr-HR"/>
        </w:rPr>
        <w:t>(</w:t>
      </w:r>
      <w:r w:rsidR="003D2D83">
        <w:rPr>
          <w:rFonts w:ascii="Times New Roman" w:hAnsi="Times New Roman" w:cs="Times New Roman"/>
          <w:sz w:val="24"/>
          <w:szCs w:val="24"/>
          <w:lang w:val="hr-HR" w:eastAsia="hr-HR"/>
        </w:rPr>
        <w:t xml:space="preserve">u </w:t>
      </w:r>
      <w:r w:rsidRPr="00750526">
        <w:rPr>
          <w:rFonts w:ascii="Times New Roman" w:hAnsi="Times New Roman" w:cs="Times New Roman"/>
          <w:sz w:val="24"/>
          <w:szCs w:val="24"/>
          <w:lang w:val="hr-HR" w:eastAsia="hr-HR"/>
        </w:rPr>
        <w:t>dalj</w:t>
      </w:r>
      <w:r w:rsidR="003D2D83">
        <w:rPr>
          <w:rFonts w:ascii="Times New Roman" w:hAnsi="Times New Roman" w:cs="Times New Roman"/>
          <w:sz w:val="24"/>
          <w:szCs w:val="24"/>
          <w:lang w:val="hr-HR" w:eastAsia="hr-HR"/>
        </w:rPr>
        <w:t xml:space="preserve">njem </w:t>
      </w:r>
      <w:r w:rsidRPr="00750526">
        <w:rPr>
          <w:rFonts w:ascii="Times New Roman" w:hAnsi="Times New Roman" w:cs="Times New Roman"/>
          <w:sz w:val="24"/>
          <w:szCs w:val="24"/>
          <w:lang w:val="hr-HR" w:eastAsia="hr-HR"/>
        </w:rPr>
        <w:t>te</w:t>
      </w:r>
      <w:r w:rsidR="003D2D83">
        <w:rPr>
          <w:rFonts w:ascii="Times New Roman" w:hAnsi="Times New Roman" w:cs="Times New Roman"/>
          <w:sz w:val="24"/>
          <w:szCs w:val="24"/>
          <w:lang w:val="hr-HR" w:eastAsia="hr-HR"/>
        </w:rPr>
        <w:t>k</w:t>
      </w:r>
      <w:r w:rsidRPr="00750526">
        <w:rPr>
          <w:rFonts w:ascii="Times New Roman" w:hAnsi="Times New Roman" w:cs="Times New Roman"/>
          <w:sz w:val="24"/>
          <w:szCs w:val="24"/>
          <w:lang w:val="hr-HR" w:eastAsia="hr-HR"/>
        </w:rPr>
        <w:t>stu:</w:t>
      </w:r>
      <w:r w:rsidRPr="00750526">
        <w:rPr>
          <w:rFonts w:ascii="Times New Roman" w:hAnsi="Times New Roman" w:cs="Times New Roman"/>
          <w:sz w:val="24"/>
          <w:szCs w:val="24"/>
          <w:lang w:val="hr-HR"/>
        </w:rPr>
        <w:t xml:space="preserve"> </w:t>
      </w:r>
      <w:r w:rsidRPr="00750526">
        <w:rPr>
          <w:rFonts w:ascii="Times New Roman" w:hAnsi="Times New Roman" w:cs="Times New Roman"/>
          <w:sz w:val="24"/>
          <w:szCs w:val="24"/>
          <w:lang w:val="hr-HR" w:eastAsia="hr-HR"/>
        </w:rPr>
        <w:t>RVSUN 1325)</w:t>
      </w:r>
      <w:r w:rsidR="00B92717" w:rsidRPr="00750526">
        <w:rPr>
          <w:rFonts w:ascii="Times New Roman" w:hAnsi="Times New Roman" w:cs="Times New Roman"/>
          <w:sz w:val="24"/>
          <w:szCs w:val="24"/>
          <w:lang w:val="hr-HR" w:eastAsia="hr-HR"/>
        </w:rPr>
        <w:t xml:space="preserve">. Time je postavljen </w:t>
      </w:r>
      <w:r w:rsidRPr="00750526">
        <w:rPr>
          <w:rFonts w:ascii="Times New Roman" w:hAnsi="Times New Roman" w:cs="Times New Roman"/>
          <w:sz w:val="24"/>
          <w:szCs w:val="24"/>
          <w:lang w:val="hr-HR" w:eastAsia="hr-HR"/>
        </w:rPr>
        <w:t>okvir za političko i praktično djelovanje na zaštiti i osnaživanju žena i ostvarenju ravnopravnost</w:t>
      </w:r>
      <w:r w:rsidR="005B6779">
        <w:rPr>
          <w:rFonts w:ascii="Times New Roman" w:hAnsi="Times New Roman" w:cs="Times New Roman"/>
          <w:sz w:val="24"/>
          <w:szCs w:val="24"/>
          <w:lang w:val="hr-HR" w:eastAsia="hr-HR"/>
        </w:rPr>
        <w:t>i</w:t>
      </w:r>
      <w:r w:rsidRPr="00750526">
        <w:rPr>
          <w:rFonts w:ascii="Times New Roman" w:hAnsi="Times New Roman" w:cs="Times New Roman"/>
          <w:sz w:val="24"/>
          <w:szCs w:val="24"/>
          <w:lang w:val="hr-HR" w:eastAsia="hr-HR"/>
        </w:rPr>
        <w:t xml:space="preserve"> spolova kao ključnih </w:t>
      </w:r>
      <w:r w:rsidR="00B84C90">
        <w:rPr>
          <w:rFonts w:ascii="Times New Roman" w:hAnsi="Times New Roman" w:cs="Times New Roman"/>
          <w:sz w:val="24"/>
          <w:szCs w:val="24"/>
          <w:lang w:val="hr-HR" w:eastAsia="hr-HR"/>
        </w:rPr>
        <w:t>preduvjeta</w:t>
      </w:r>
      <w:r w:rsidRPr="00750526">
        <w:rPr>
          <w:rFonts w:ascii="Times New Roman" w:hAnsi="Times New Roman" w:cs="Times New Roman"/>
          <w:sz w:val="24"/>
          <w:szCs w:val="24"/>
          <w:lang w:val="hr-HR" w:eastAsia="hr-HR"/>
        </w:rPr>
        <w:t xml:space="preserve"> za izgradnju i očuvanje međunarodnog mira i sigurnosti. RVSUN 1325 postavlja dva primarna cilja: 1) ravnopravno sudjelovanje žena na svim razinama odlučivanja u nacionalnim, regionalnim i međunarodnim tijelima i mehanizmima za sprječavanje, vođenje i rješavanje sukoba kao i u mirovnim procesima i 2) sprječavanje nasilja nad ženama i djevojčicama </w:t>
      </w:r>
      <w:r w:rsidR="00CD5365" w:rsidRPr="00750526">
        <w:rPr>
          <w:rFonts w:ascii="Times New Roman" w:hAnsi="Times New Roman" w:cs="Times New Roman"/>
          <w:sz w:val="24"/>
          <w:szCs w:val="24"/>
          <w:lang w:val="hr-HR" w:eastAsia="hr-HR"/>
        </w:rPr>
        <w:t>tije</w:t>
      </w:r>
      <w:r w:rsidR="00CD5365">
        <w:rPr>
          <w:rFonts w:ascii="Times New Roman" w:hAnsi="Times New Roman" w:cs="Times New Roman"/>
          <w:sz w:val="24"/>
          <w:szCs w:val="24"/>
          <w:lang w:val="hr-HR" w:eastAsia="hr-HR"/>
        </w:rPr>
        <w:t>k</w:t>
      </w:r>
      <w:r w:rsidR="00CD5365" w:rsidRPr="00750526">
        <w:rPr>
          <w:rFonts w:ascii="Times New Roman" w:hAnsi="Times New Roman" w:cs="Times New Roman"/>
          <w:sz w:val="24"/>
          <w:szCs w:val="24"/>
          <w:lang w:val="hr-HR" w:eastAsia="hr-HR"/>
        </w:rPr>
        <w:t>om</w:t>
      </w:r>
      <w:r w:rsidRPr="00750526">
        <w:rPr>
          <w:rFonts w:ascii="Times New Roman" w:hAnsi="Times New Roman" w:cs="Times New Roman"/>
          <w:sz w:val="24"/>
          <w:szCs w:val="24"/>
          <w:lang w:val="hr-HR" w:eastAsia="hr-HR"/>
        </w:rPr>
        <w:t xml:space="preserve"> i nakon sukoba te njihova sveobuhvatna zaštita ne samo od nasilja već i u smislu ostvarenja </w:t>
      </w:r>
      <w:r w:rsidR="00CD5365" w:rsidRPr="00750526">
        <w:rPr>
          <w:rFonts w:ascii="Times New Roman" w:hAnsi="Times New Roman" w:cs="Times New Roman"/>
          <w:sz w:val="24"/>
          <w:szCs w:val="24"/>
          <w:lang w:val="hr-HR" w:eastAsia="hr-HR"/>
        </w:rPr>
        <w:t>njiho</w:t>
      </w:r>
      <w:r w:rsidR="00CD5365">
        <w:rPr>
          <w:rFonts w:ascii="Times New Roman" w:hAnsi="Times New Roman" w:cs="Times New Roman"/>
          <w:sz w:val="24"/>
          <w:szCs w:val="24"/>
          <w:lang w:val="hr-HR" w:eastAsia="hr-HR"/>
        </w:rPr>
        <w:t>v</w:t>
      </w:r>
      <w:r w:rsidR="00CD5365" w:rsidRPr="00750526">
        <w:rPr>
          <w:rFonts w:ascii="Times New Roman" w:hAnsi="Times New Roman" w:cs="Times New Roman"/>
          <w:sz w:val="24"/>
          <w:szCs w:val="24"/>
          <w:lang w:val="hr-HR" w:eastAsia="hr-HR"/>
        </w:rPr>
        <w:t>ih</w:t>
      </w:r>
      <w:r w:rsidRPr="00750526">
        <w:rPr>
          <w:rFonts w:ascii="Times New Roman" w:hAnsi="Times New Roman" w:cs="Times New Roman"/>
          <w:sz w:val="24"/>
          <w:szCs w:val="24"/>
          <w:lang w:val="hr-HR" w:eastAsia="hr-HR"/>
        </w:rPr>
        <w:t xml:space="preserve"> ljudskih prava u okviru ustava, izbornog sustava, policije i pravosuđa. </w:t>
      </w:r>
      <w:r w:rsidR="00024F71" w:rsidRPr="00750526">
        <w:rPr>
          <w:rFonts w:ascii="Times New Roman" w:hAnsi="Times New Roman" w:cs="Times New Roman"/>
          <w:sz w:val="24"/>
          <w:szCs w:val="24"/>
          <w:lang w:val="hr-HR" w:eastAsia="hr-HR"/>
        </w:rPr>
        <w:t>V</w:t>
      </w:r>
      <w:r w:rsidR="00424847">
        <w:rPr>
          <w:rFonts w:ascii="Times New Roman" w:hAnsi="Times New Roman" w:cs="Times New Roman"/>
          <w:sz w:val="24"/>
          <w:szCs w:val="24"/>
          <w:lang w:val="hr-HR" w:eastAsia="hr-HR"/>
        </w:rPr>
        <w:t xml:space="preserve">SUN </w:t>
      </w:r>
      <w:r w:rsidR="00024F71" w:rsidRPr="00750526">
        <w:rPr>
          <w:rFonts w:ascii="Times New Roman" w:hAnsi="Times New Roman" w:cs="Times New Roman"/>
          <w:sz w:val="24"/>
          <w:szCs w:val="24"/>
          <w:lang w:val="hr-HR" w:eastAsia="hr-HR"/>
        </w:rPr>
        <w:t xml:space="preserve">do danas </w:t>
      </w:r>
      <w:r w:rsidR="0094611E" w:rsidRPr="00750526">
        <w:rPr>
          <w:rFonts w:ascii="Times New Roman" w:hAnsi="Times New Roman" w:cs="Times New Roman"/>
          <w:sz w:val="24"/>
          <w:szCs w:val="24"/>
          <w:lang w:val="hr-HR" w:eastAsia="hr-HR"/>
        </w:rPr>
        <w:t xml:space="preserve">je </w:t>
      </w:r>
      <w:r w:rsidR="00024F71" w:rsidRPr="00750526">
        <w:rPr>
          <w:rFonts w:ascii="Times New Roman" w:hAnsi="Times New Roman" w:cs="Times New Roman"/>
          <w:sz w:val="24"/>
          <w:szCs w:val="24"/>
          <w:lang w:val="hr-HR" w:eastAsia="hr-HR"/>
        </w:rPr>
        <w:t xml:space="preserve">usvojilo još devet srodnih rezolucija koje </w:t>
      </w:r>
      <w:r w:rsidR="0094611E" w:rsidRPr="00750526">
        <w:rPr>
          <w:rFonts w:ascii="Times New Roman" w:hAnsi="Times New Roman" w:cs="Times New Roman"/>
          <w:sz w:val="24"/>
          <w:szCs w:val="24"/>
          <w:lang w:val="hr-HR" w:eastAsia="hr-HR"/>
        </w:rPr>
        <w:t>imaju za cilj unaprijediti provedbu inicijalne RVSUN</w:t>
      </w:r>
      <w:r w:rsidR="005B6779">
        <w:rPr>
          <w:rFonts w:ascii="Times New Roman" w:hAnsi="Times New Roman" w:cs="Times New Roman"/>
          <w:sz w:val="24"/>
          <w:szCs w:val="24"/>
          <w:lang w:val="hr-HR" w:eastAsia="hr-HR"/>
        </w:rPr>
        <w:t xml:space="preserve"> </w:t>
      </w:r>
      <w:r w:rsidR="0094611E" w:rsidRPr="00750526">
        <w:rPr>
          <w:rFonts w:ascii="Times New Roman" w:hAnsi="Times New Roman" w:cs="Times New Roman"/>
          <w:sz w:val="24"/>
          <w:szCs w:val="24"/>
          <w:lang w:val="hr-HR" w:eastAsia="hr-HR"/>
        </w:rPr>
        <w:t xml:space="preserve">1325 detaljno razrađujući pojedine aspekte prevencije, participacije, zaštite i </w:t>
      </w:r>
      <w:r w:rsidR="00CD5365" w:rsidRPr="00750526">
        <w:rPr>
          <w:rFonts w:ascii="Times New Roman" w:hAnsi="Times New Roman" w:cs="Times New Roman"/>
          <w:sz w:val="24"/>
          <w:szCs w:val="24"/>
          <w:lang w:val="hr-HR" w:eastAsia="hr-HR"/>
        </w:rPr>
        <w:t>o</w:t>
      </w:r>
      <w:r w:rsidR="00CD5365">
        <w:rPr>
          <w:rFonts w:ascii="Times New Roman" w:hAnsi="Times New Roman" w:cs="Times New Roman"/>
          <w:sz w:val="24"/>
          <w:szCs w:val="24"/>
          <w:lang w:val="hr-HR" w:eastAsia="hr-HR"/>
        </w:rPr>
        <w:t>p</w:t>
      </w:r>
      <w:r w:rsidR="00CD5365" w:rsidRPr="00750526">
        <w:rPr>
          <w:rFonts w:ascii="Times New Roman" w:hAnsi="Times New Roman" w:cs="Times New Roman"/>
          <w:sz w:val="24"/>
          <w:szCs w:val="24"/>
          <w:lang w:val="hr-HR" w:eastAsia="hr-HR"/>
        </w:rPr>
        <w:t>oravka</w:t>
      </w:r>
      <w:r w:rsidR="0094611E" w:rsidRPr="00750526">
        <w:rPr>
          <w:rFonts w:ascii="Times New Roman" w:hAnsi="Times New Roman" w:cs="Times New Roman"/>
          <w:sz w:val="24"/>
          <w:szCs w:val="24"/>
          <w:lang w:val="hr-HR" w:eastAsia="hr-HR"/>
        </w:rPr>
        <w:t xml:space="preserve"> </w:t>
      </w:r>
      <w:r w:rsidR="00B84C90">
        <w:rPr>
          <w:rFonts w:ascii="Times New Roman" w:hAnsi="Times New Roman" w:cs="Times New Roman"/>
          <w:sz w:val="24"/>
          <w:szCs w:val="24"/>
          <w:lang w:val="hr-HR" w:eastAsia="hr-HR"/>
        </w:rPr>
        <w:t xml:space="preserve">nakon sukoba </w:t>
      </w:r>
      <w:r w:rsidR="0094611E" w:rsidRPr="00750526">
        <w:rPr>
          <w:rFonts w:ascii="Times New Roman" w:hAnsi="Times New Roman" w:cs="Times New Roman"/>
          <w:sz w:val="24"/>
          <w:szCs w:val="24"/>
          <w:lang w:val="hr-HR" w:eastAsia="hr-HR"/>
        </w:rPr>
        <w:t xml:space="preserve">kao ključnih područja djelovanja, a zajedno </w:t>
      </w:r>
      <w:r w:rsidR="00024F71" w:rsidRPr="00750526">
        <w:rPr>
          <w:rFonts w:ascii="Times New Roman" w:hAnsi="Times New Roman" w:cs="Times New Roman"/>
          <w:sz w:val="24"/>
          <w:szCs w:val="24"/>
          <w:lang w:val="hr-HR" w:eastAsia="hr-HR"/>
        </w:rPr>
        <w:t>čine tzv. Program za žene, mir i sigurnost</w:t>
      </w:r>
      <w:r w:rsidR="0094611E" w:rsidRPr="00750526">
        <w:rPr>
          <w:rFonts w:ascii="Times New Roman" w:hAnsi="Times New Roman" w:cs="Times New Roman"/>
          <w:sz w:val="24"/>
          <w:szCs w:val="24"/>
          <w:lang w:val="hr-HR" w:eastAsia="hr-HR"/>
        </w:rPr>
        <w:t xml:space="preserve"> (</w:t>
      </w:r>
      <w:r w:rsidR="0094611E" w:rsidRPr="00750526">
        <w:rPr>
          <w:rFonts w:ascii="Times New Roman" w:hAnsi="Times New Roman" w:cs="Times New Roman"/>
          <w:i/>
          <w:sz w:val="24"/>
          <w:szCs w:val="24"/>
          <w:lang w:val="en-GB" w:eastAsia="hr-HR"/>
        </w:rPr>
        <w:t>Women, Peace and Security Agenda</w:t>
      </w:r>
      <w:r w:rsidR="0094611E" w:rsidRPr="00750526">
        <w:rPr>
          <w:rFonts w:ascii="Times New Roman" w:hAnsi="Times New Roman" w:cs="Times New Roman"/>
          <w:sz w:val="24"/>
          <w:szCs w:val="24"/>
          <w:lang w:val="hr-HR" w:eastAsia="hr-HR"/>
        </w:rPr>
        <w:t>)</w:t>
      </w:r>
      <w:r w:rsidR="00024F71" w:rsidRPr="00750526">
        <w:rPr>
          <w:rFonts w:ascii="Times New Roman" w:hAnsi="Times New Roman" w:cs="Times New Roman"/>
          <w:sz w:val="24"/>
          <w:szCs w:val="24"/>
          <w:lang w:val="hr-HR" w:eastAsia="hr-HR"/>
        </w:rPr>
        <w:t>. Pojavom novih izazova proširuje se i područje djelovanja pa se tako položaj i uloga žena danas razmatra</w:t>
      </w:r>
      <w:r w:rsidR="00B92717" w:rsidRPr="00750526">
        <w:rPr>
          <w:rFonts w:ascii="Times New Roman" w:hAnsi="Times New Roman" w:cs="Times New Roman"/>
          <w:sz w:val="24"/>
          <w:szCs w:val="24"/>
          <w:lang w:val="hr-HR" w:eastAsia="hr-HR"/>
        </w:rPr>
        <w:t>ju</w:t>
      </w:r>
      <w:r w:rsidR="00024F71" w:rsidRPr="00750526">
        <w:rPr>
          <w:rFonts w:ascii="Times New Roman" w:hAnsi="Times New Roman" w:cs="Times New Roman"/>
          <w:sz w:val="24"/>
          <w:szCs w:val="24"/>
          <w:lang w:val="hr-HR" w:eastAsia="hr-HR"/>
        </w:rPr>
        <w:t xml:space="preserve"> kao važn</w:t>
      </w:r>
      <w:r w:rsidR="00B92717" w:rsidRPr="00750526">
        <w:rPr>
          <w:rFonts w:ascii="Times New Roman" w:hAnsi="Times New Roman" w:cs="Times New Roman"/>
          <w:sz w:val="24"/>
          <w:szCs w:val="24"/>
          <w:lang w:val="hr-HR" w:eastAsia="hr-HR"/>
        </w:rPr>
        <w:t>a</w:t>
      </w:r>
      <w:r w:rsidR="00C225C3" w:rsidRPr="00750526">
        <w:rPr>
          <w:rFonts w:ascii="Times New Roman" w:hAnsi="Times New Roman" w:cs="Times New Roman"/>
          <w:sz w:val="24"/>
          <w:szCs w:val="24"/>
          <w:lang w:val="hr-HR" w:eastAsia="hr-HR"/>
        </w:rPr>
        <w:t xml:space="preserve"> pitanj</w:t>
      </w:r>
      <w:r w:rsidR="00B92717" w:rsidRPr="00750526">
        <w:rPr>
          <w:rFonts w:ascii="Times New Roman" w:hAnsi="Times New Roman" w:cs="Times New Roman"/>
          <w:sz w:val="24"/>
          <w:szCs w:val="24"/>
          <w:lang w:val="hr-HR" w:eastAsia="hr-HR"/>
        </w:rPr>
        <w:t>a</w:t>
      </w:r>
      <w:r w:rsidR="00C225C3" w:rsidRPr="00750526">
        <w:rPr>
          <w:rFonts w:ascii="Times New Roman" w:hAnsi="Times New Roman" w:cs="Times New Roman"/>
          <w:sz w:val="24"/>
          <w:szCs w:val="24"/>
          <w:lang w:val="hr-HR" w:eastAsia="hr-HR"/>
        </w:rPr>
        <w:t xml:space="preserve"> u kontekstu </w:t>
      </w:r>
      <w:r w:rsidR="00024F71" w:rsidRPr="00750526">
        <w:rPr>
          <w:rFonts w:ascii="Times New Roman" w:hAnsi="Times New Roman" w:cs="Times New Roman"/>
          <w:sz w:val="24"/>
          <w:szCs w:val="24"/>
          <w:lang w:val="hr-HR" w:eastAsia="hr-HR"/>
        </w:rPr>
        <w:t xml:space="preserve">prevencije i borbe protiv terorizma i nasilnog ekstremizma, klimatskih promjena, migracija i </w:t>
      </w:r>
      <w:r w:rsidR="00FB34FA" w:rsidRPr="00750526">
        <w:rPr>
          <w:rFonts w:ascii="Times New Roman" w:hAnsi="Times New Roman" w:cs="Times New Roman"/>
          <w:sz w:val="24"/>
          <w:szCs w:val="24"/>
          <w:lang w:val="hr-HR" w:eastAsia="hr-HR"/>
        </w:rPr>
        <w:t xml:space="preserve">globalnih </w:t>
      </w:r>
      <w:r w:rsidR="00024F71" w:rsidRPr="00750526">
        <w:rPr>
          <w:rFonts w:ascii="Times New Roman" w:hAnsi="Times New Roman" w:cs="Times New Roman"/>
          <w:sz w:val="24"/>
          <w:szCs w:val="24"/>
          <w:lang w:val="hr-HR" w:eastAsia="hr-HR"/>
        </w:rPr>
        <w:t xml:space="preserve">kriza poput </w:t>
      </w:r>
      <w:r w:rsidR="00C225C3" w:rsidRPr="00750526">
        <w:rPr>
          <w:rFonts w:ascii="Times New Roman" w:hAnsi="Times New Roman" w:cs="Times New Roman"/>
          <w:sz w:val="24"/>
          <w:szCs w:val="24"/>
          <w:lang w:val="hr-HR" w:eastAsia="hr-HR"/>
        </w:rPr>
        <w:t xml:space="preserve">aktualne </w:t>
      </w:r>
      <w:r w:rsidR="00024F71" w:rsidRPr="00750526">
        <w:rPr>
          <w:rFonts w:ascii="Times New Roman" w:hAnsi="Times New Roman" w:cs="Times New Roman"/>
          <w:sz w:val="24"/>
          <w:szCs w:val="24"/>
          <w:lang w:val="hr-HR" w:eastAsia="hr-HR"/>
        </w:rPr>
        <w:t>izazvan</w:t>
      </w:r>
      <w:r w:rsidR="00C225C3" w:rsidRPr="00750526">
        <w:rPr>
          <w:rFonts w:ascii="Times New Roman" w:hAnsi="Times New Roman" w:cs="Times New Roman"/>
          <w:sz w:val="24"/>
          <w:szCs w:val="24"/>
          <w:lang w:val="hr-HR" w:eastAsia="hr-HR"/>
        </w:rPr>
        <w:t>e</w:t>
      </w:r>
      <w:r w:rsidR="00024F71" w:rsidRPr="00750526">
        <w:rPr>
          <w:rFonts w:ascii="Times New Roman" w:hAnsi="Times New Roman" w:cs="Times New Roman"/>
          <w:sz w:val="24"/>
          <w:szCs w:val="24"/>
          <w:lang w:val="hr-HR" w:eastAsia="hr-HR"/>
        </w:rPr>
        <w:t xml:space="preserve"> pandemijom </w:t>
      </w:r>
      <w:r w:rsidR="00B84C90">
        <w:rPr>
          <w:rFonts w:ascii="Times New Roman" w:hAnsi="Times New Roman" w:cs="Times New Roman"/>
          <w:sz w:val="24"/>
          <w:szCs w:val="24"/>
          <w:lang w:val="hr-HR" w:eastAsia="hr-HR"/>
        </w:rPr>
        <w:t xml:space="preserve">bolesti </w:t>
      </w:r>
      <w:r w:rsidR="00024F71" w:rsidRPr="00750526">
        <w:rPr>
          <w:rFonts w:ascii="Times New Roman" w:hAnsi="Times New Roman" w:cs="Times New Roman"/>
          <w:sz w:val="24"/>
          <w:szCs w:val="24"/>
          <w:lang w:val="hr-HR" w:eastAsia="hr-HR"/>
        </w:rPr>
        <w:t>COVID-19</w:t>
      </w:r>
      <w:r w:rsidR="00FB34FA" w:rsidRPr="00750526">
        <w:rPr>
          <w:rFonts w:ascii="Times New Roman" w:hAnsi="Times New Roman" w:cs="Times New Roman"/>
          <w:sz w:val="24"/>
          <w:szCs w:val="24"/>
          <w:lang w:val="hr-HR" w:eastAsia="hr-HR"/>
        </w:rPr>
        <w:t>,</w:t>
      </w:r>
      <w:r w:rsidR="00024F71" w:rsidRPr="00750526">
        <w:rPr>
          <w:rFonts w:ascii="Times New Roman" w:hAnsi="Times New Roman" w:cs="Times New Roman"/>
          <w:sz w:val="24"/>
          <w:szCs w:val="24"/>
          <w:lang w:val="hr-HR" w:eastAsia="hr-HR"/>
        </w:rPr>
        <w:t xml:space="preserve"> </w:t>
      </w:r>
      <w:r w:rsidR="00C225C3" w:rsidRPr="00750526">
        <w:rPr>
          <w:rFonts w:ascii="Times New Roman" w:hAnsi="Times New Roman" w:cs="Times New Roman"/>
          <w:sz w:val="24"/>
          <w:szCs w:val="24"/>
          <w:lang w:val="hr-HR" w:eastAsia="hr-HR"/>
        </w:rPr>
        <w:t xml:space="preserve">koja je </w:t>
      </w:r>
      <w:r w:rsidR="00FB34FA" w:rsidRPr="00750526">
        <w:rPr>
          <w:rFonts w:ascii="Times New Roman" w:hAnsi="Times New Roman" w:cs="Times New Roman"/>
          <w:sz w:val="24"/>
          <w:szCs w:val="24"/>
          <w:lang w:val="hr-HR" w:eastAsia="hr-HR"/>
        </w:rPr>
        <w:t xml:space="preserve">širom svijeta dovela do porasta nasilja nad ženama i </w:t>
      </w:r>
      <w:r w:rsidR="00024F71" w:rsidRPr="00750526">
        <w:rPr>
          <w:rFonts w:ascii="Times New Roman" w:hAnsi="Times New Roman" w:cs="Times New Roman"/>
          <w:sz w:val="24"/>
          <w:szCs w:val="24"/>
          <w:lang w:val="hr-HR" w:eastAsia="hr-HR"/>
        </w:rPr>
        <w:t xml:space="preserve">izrazito negativno utjecala na </w:t>
      </w:r>
      <w:r w:rsidR="00FB34FA" w:rsidRPr="00750526">
        <w:rPr>
          <w:rFonts w:ascii="Times New Roman" w:hAnsi="Times New Roman" w:cs="Times New Roman"/>
          <w:sz w:val="24"/>
          <w:szCs w:val="24"/>
          <w:lang w:val="hr-HR" w:eastAsia="hr-HR"/>
        </w:rPr>
        <w:t xml:space="preserve">njihovu </w:t>
      </w:r>
      <w:r w:rsidR="00024F71" w:rsidRPr="00750526">
        <w:rPr>
          <w:rFonts w:ascii="Times New Roman" w:hAnsi="Times New Roman" w:cs="Times New Roman"/>
          <w:sz w:val="24"/>
          <w:szCs w:val="24"/>
          <w:lang w:val="hr-HR" w:eastAsia="hr-HR"/>
        </w:rPr>
        <w:t>sigurnost</w:t>
      </w:r>
      <w:r w:rsidR="00FB34FA" w:rsidRPr="00750526">
        <w:rPr>
          <w:rFonts w:ascii="Times New Roman" w:hAnsi="Times New Roman" w:cs="Times New Roman"/>
          <w:sz w:val="24"/>
          <w:szCs w:val="24"/>
          <w:lang w:val="hr-HR" w:eastAsia="hr-HR"/>
        </w:rPr>
        <w:t xml:space="preserve">. </w:t>
      </w:r>
    </w:p>
    <w:p w14:paraId="500E5784" w14:textId="77777777" w:rsidR="00750526" w:rsidRPr="00C816B9" w:rsidRDefault="00750526" w:rsidP="00750526">
      <w:pPr>
        <w:pStyle w:val="NoSpacing"/>
        <w:jc w:val="both"/>
        <w:rPr>
          <w:rFonts w:ascii="Times New Roman" w:hAnsi="Times New Roman" w:cs="Times New Roman"/>
          <w:sz w:val="24"/>
          <w:szCs w:val="24"/>
          <w:lang w:val="hr-HR" w:eastAsia="hr-HR"/>
        </w:rPr>
      </w:pPr>
    </w:p>
    <w:p w14:paraId="51404A81" w14:textId="77777777" w:rsidR="00340B61" w:rsidRDefault="00AF7899" w:rsidP="00750526">
      <w:pPr>
        <w:pStyle w:val="NoSpacing"/>
        <w:jc w:val="both"/>
        <w:rPr>
          <w:rFonts w:ascii="Times New Roman" w:hAnsi="Times New Roman" w:cs="Times New Roman"/>
          <w:sz w:val="24"/>
          <w:szCs w:val="24"/>
          <w:lang w:val="hr-HR" w:eastAsia="hr-HR"/>
        </w:rPr>
      </w:pPr>
      <w:r w:rsidRPr="00750526">
        <w:rPr>
          <w:rFonts w:ascii="Times New Roman" w:hAnsi="Times New Roman" w:cs="Times New Roman"/>
          <w:sz w:val="24"/>
          <w:szCs w:val="24"/>
          <w:lang w:val="hr-HR" w:eastAsia="hr-HR"/>
        </w:rPr>
        <w:t>U operativnom dijelu, RVSUN 1325 poziva države, regionalne organizacije i UN-ova tijela na provedbu konkretnih mjera i aktivnosti za ostvarenje postavljenih ciljeva.</w:t>
      </w:r>
      <w:r w:rsidR="00C225C3" w:rsidRPr="00750526">
        <w:rPr>
          <w:rFonts w:ascii="Times New Roman" w:hAnsi="Times New Roman" w:cs="Times New Roman"/>
          <w:sz w:val="24"/>
          <w:szCs w:val="24"/>
          <w:lang w:val="hr-HR" w:eastAsia="hr-HR"/>
        </w:rPr>
        <w:t xml:space="preserve"> </w:t>
      </w:r>
      <w:r w:rsidR="00FB34FA" w:rsidRPr="00750526">
        <w:rPr>
          <w:rFonts w:ascii="Times New Roman" w:hAnsi="Times New Roman" w:cs="Times New Roman"/>
          <w:sz w:val="24"/>
          <w:szCs w:val="24"/>
          <w:lang w:val="hr-HR" w:eastAsia="hr-HR"/>
        </w:rPr>
        <w:t>U tom smislu, n</w:t>
      </w:r>
      <w:r w:rsidR="00C225C3" w:rsidRPr="00750526">
        <w:rPr>
          <w:rFonts w:ascii="Times New Roman" w:hAnsi="Times New Roman" w:cs="Times New Roman"/>
          <w:sz w:val="24"/>
          <w:szCs w:val="24"/>
          <w:lang w:val="hr-HR" w:eastAsia="hr-HR"/>
        </w:rPr>
        <w:t xml:space="preserve">ajučinkovitijim alatom </w:t>
      </w:r>
      <w:r w:rsidR="00FB34FA" w:rsidRPr="00750526">
        <w:rPr>
          <w:rFonts w:ascii="Times New Roman" w:hAnsi="Times New Roman" w:cs="Times New Roman"/>
          <w:sz w:val="24"/>
          <w:szCs w:val="24"/>
          <w:lang w:val="hr-HR" w:eastAsia="hr-HR"/>
        </w:rPr>
        <w:t xml:space="preserve">pokazali su se </w:t>
      </w:r>
      <w:r w:rsidR="00C225C3" w:rsidRPr="00750526">
        <w:rPr>
          <w:rFonts w:ascii="Times New Roman" w:hAnsi="Times New Roman" w:cs="Times New Roman"/>
          <w:sz w:val="24"/>
          <w:szCs w:val="24"/>
          <w:lang w:val="hr-HR" w:eastAsia="hr-HR"/>
        </w:rPr>
        <w:t>nacionalni akcijski planovi (</w:t>
      </w:r>
      <w:r w:rsidR="00B84C90">
        <w:rPr>
          <w:rFonts w:ascii="Times New Roman" w:hAnsi="Times New Roman" w:cs="Times New Roman"/>
          <w:sz w:val="24"/>
          <w:szCs w:val="24"/>
          <w:lang w:val="hr-HR" w:eastAsia="hr-HR"/>
        </w:rPr>
        <w:t xml:space="preserve">u daljnjem tekstu: </w:t>
      </w:r>
      <w:r w:rsidR="00C225C3" w:rsidRPr="00750526">
        <w:rPr>
          <w:rFonts w:ascii="Times New Roman" w:hAnsi="Times New Roman" w:cs="Times New Roman"/>
          <w:sz w:val="24"/>
          <w:szCs w:val="24"/>
          <w:lang w:val="hr-HR" w:eastAsia="hr-HR"/>
        </w:rPr>
        <w:t>NAP) koji predstavljaju službeni implementacijski okvir za primjenu normi i ostvarenje ciljeva ov</w:t>
      </w:r>
      <w:r w:rsidR="0094611E" w:rsidRPr="00750526">
        <w:rPr>
          <w:rFonts w:ascii="Times New Roman" w:hAnsi="Times New Roman" w:cs="Times New Roman"/>
          <w:sz w:val="24"/>
          <w:szCs w:val="24"/>
          <w:lang w:val="hr-HR" w:eastAsia="hr-HR"/>
        </w:rPr>
        <w:t xml:space="preserve">e i srodnih </w:t>
      </w:r>
      <w:r w:rsidR="00C225C3" w:rsidRPr="00750526">
        <w:rPr>
          <w:rFonts w:ascii="Times New Roman" w:hAnsi="Times New Roman" w:cs="Times New Roman"/>
          <w:sz w:val="24"/>
          <w:szCs w:val="24"/>
          <w:lang w:val="hr-HR" w:eastAsia="hr-HR"/>
        </w:rPr>
        <w:t>rezolucija na nacionalnoj razini. NAP-ove je dosad  usvojil</w:t>
      </w:r>
      <w:r w:rsidR="0094611E" w:rsidRPr="00750526">
        <w:rPr>
          <w:rFonts w:ascii="Times New Roman" w:hAnsi="Times New Roman" w:cs="Times New Roman"/>
          <w:sz w:val="24"/>
          <w:szCs w:val="24"/>
          <w:lang w:val="hr-HR" w:eastAsia="hr-HR"/>
        </w:rPr>
        <w:t>a</w:t>
      </w:r>
      <w:r w:rsidR="00C225C3" w:rsidRPr="00750526">
        <w:rPr>
          <w:rFonts w:ascii="Times New Roman" w:hAnsi="Times New Roman" w:cs="Times New Roman"/>
          <w:sz w:val="24"/>
          <w:szCs w:val="24"/>
          <w:lang w:val="hr-HR" w:eastAsia="hr-HR"/>
        </w:rPr>
        <w:t xml:space="preserve"> </w:t>
      </w:r>
      <w:r w:rsidR="00FB34FA" w:rsidRPr="00750526">
        <w:rPr>
          <w:rFonts w:ascii="Times New Roman" w:hAnsi="Times New Roman" w:cs="Times New Roman"/>
          <w:sz w:val="24"/>
          <w:szCs w:val="24"/>
          <w:lang w:val="hr-HR" w:eastAsia="hr-HR"/>
        </w:rPr>
        <w:t>polovina d</w:t>
      </w:r>
      <w:r w:rsidR="00C225C3" w:rsidRPr="00750526">
        <w:rPr>
          <w:rFonts w:ascii="Times New Roman" w:hAnsi="Times New Roman" w:cs="Times New Roman"/>
          <w:sz w:val="24"/>
          <w:szCs w:val="24"/>
          <w:lang w:val="hr-HR" w:eastAsia="hr-HR"/>
        </w:rPr>
        <w:t>ržava članica UN-a, a prednjače države članice E</w:t>
      </w:r>
      <w:r w:rsidR="00FB34FA" w:rsidRPr="00750526">
        <w:rPr>
          <w:rFonts w:ascii="Times New Roman" w:hAnsi="Times New Roman" w:cs="Times New Roman"/>
          <w:sz w:val="24"/>
          <w:szCs w:val="24"/>
          <w:lang w:val="hr-HR" w:eastAsia="hr-HR"/>
        </w:rPr>
        <w:t>uropske unije (</w:t>
      </w:r>
      <w:r w:rsidR="00CD5365">
        <w:rPr>
          <w:rFonts w:ascii="Times New Roman" w:hAnsi="Times New Roman" w:cs="Times New Roman"/>
          <w:sz w:val="24"/>
          <w:szCs w:val="24"/>
          <w:lang w:val="hr-HR" w:eastAsia="hr-HR"/>
        </w:rPr>
        <w:t xml:space="preserve">u daljnjem tekstu: </w:t>
      </w:r>
      <w:r w:rsidR="00FB34FA" w:rsidRPr="00750526">
        <w:rPr>
          <w:rFonts w:ascii="Times New Roman" w:hAnsi="Times New Roman" w:cs="Times New Roman"/>
          <w:sz w:val="24"/>
          <w:szCs w:val="24"/>
          <w:lang w:val="hr-HR" w:eastAsia="hr-HR"/>
        </w:rPr>
        <w:t>E</w:t>
      </w:r>
      <w:r w:rsidR="00C225C3" w:rsidRPr="00750526">
        <w:rPr>
          <w:rFonts w:ascii="Times New Roman" w:hAnsi="Times New Roman" w:cs="Times New Roman"/>
          <w:sz w:val="24"/>
          <w:szCs w:val="24"/>
          <w:lang w:val="hr-HR" w:eastAsia="hr-HR"/>
        </w:rPr>
        <w:t>U</w:t>
      </w:r>
      <w:r w:rsidR="00FB34FA" w:rsidRPr="00750526">
        <w:rPr>
          <w:rFonts w:ascii="Times New Roman" w:hAnsi="Times New Roman" w:cs="Times New Roman"/>
          <w:sz w:val="24"/>
          <w:szCs w:val="24"/>
          <w:lang w:val="hr-HR" w:eastAsia="hr-HR"/>
        </w:rPr>
        <w:t>)</w:t>
      </w:r>
      <w:r w:rsidR="00C225C3" w:rsidRPr="00750526">
        <w:rPr>
          <w:rFonts w:ascii="Times New Roman" w:hAnsi="Times New Roman" w:cs="Times New Roman"/>
          <w:sz w:val="24"/>
          <w:szCs w:val="24"/>
          <w:lang w:val="hr-HR" w:eastAsia="hr-HR"/>
        </w:rPr>
        <w:t xml:space="preserve"> i </w:t>
      </w:r>
      <w:r w:rsidR="00FB34FA" w:rsidRPr="00750526">
        <w:rPr>
          <w:rFonts w:ascii="Times New Roman" w:hAnsi="Times New Roman" w:cs="Times New Roman"/>
          <w:sz w:val="24"/>
          <w:szCs w:val="24"/>
          <w:lang w:val="hr-HR" w:eastAsia="hr-HR"/>
        </w:rPr>
        <w:t>Organizacij</w:t>
      </w:r>
      <w:r w:rsidR="00604BD1" w:rsidRPr="00750526">
        <w:rPr>
          <w:rFonts w:ascii="Times New Roman" w:hAnsi="Times New Roman" w:cs="Times New Roman"/>
          <w:sz w:val="24"/>
          <w:szCs w:val="24"/>
          <w:lang w:val="hr-HR" w:eastAsia="hr-HR"/>
        </w:rPr>
        <w:t>e</w:t>
      </w:r>
      <w:r w:rsidR="00FB34FA" w:rsidRPr="00750526">
        <w:rPr>
          <w:rFonts w:ascii="Times New Roman" w:hAnsi="Times New Roman" w:cs="Times New Roman"/>
          <w:sz w:val="24"/>
          <w:szCs w:val="24"/>
          <w:lang w:val="hr-HR" w:eastAsia="hr-HR"/>
        </w:rPr>
        <w:t xml:space="preserve"> Sjevernoatlantskog sporazuma </w:t>
      </w:r>
      <w:r w:rsidR="00604BD1" w:rsidRPr="00750526">
        <w:rPr>
          <w:rFonts w:ascii="Times New Roman" w:hAnsi="Times New Roman" w:cs="Times New Roman"/>
          <w:sz w:val="24"/>
          <w:szCs w:val="24"/>
          <w:lang w:val="hr-HR" w:eastAsia="hr-HR"/>
        </w:rPr>
        <w:t>(</w:t>
      </w:r>
      <w:r w:rsidR="00CD5365">
        <w:rPr>
          <w:rFonts w:ascii="Times New Roman" w:hAnsi="Times New Roman" w:cs="Times New Roman"/>
          <w:sz w:val="24"/>
          <w:szCs w:val="24"/>
          <w:lang w:val="hr-HR" w:eastAsia="hr-HR"/>
        </w:rPr>
        <w:t xml:space="preserve">u daljnjem tekstu: </w:t>
      </w:r>
      <w:r w:rsidR="00C225C3" w:rsidRPr="00750526">
        <w:rPr>
          <w:rFonts w:ascii="Times New Roman" w:hAnsi="Times New Roman" w:cs="Times New Roman"/>
          <w:sz w:val="24"/>
          <w:szCs w:val="24"/>
          <w:lang w:val="hr-HR" w:eastAsia="hr-HR"/>
        </w:rPr>
        <w:t>NATO</w:t>
      </w:r>
      <w:r w:rsidR="00604BD1" w:rsidRPr="00750526">
        <w:rPr>
          <w:rFonts w:ascii="Times New Roman" w:hAnsi="Times New Roman" w:cs="Times New Roman"/>
          <w:sz w:val="24"/>
          <w:szCs w:val="24"/>
          <w:lang w:val="hr-HR" w:eastAsia="hr-HR"/>
        </w:rPr>
        <w:t>)</w:t>
      </w:r>
      <w:r w:rsidR="00C225C3" w:rsidRPr="00750526">
        <w:rPr>
          <w:rFonts w:ascii="Times New Roman" w:hAnsi="Times New Roman" w:cs="Times New Roman"/>
          <w:sz w:val="24"/>
          <w:szCs w:val="24"/>
          <w:lang w:val="hr-HR" w:eastAsia="hr-HR"/>
        </w:rPr>
        <w:t xml:space="preserve">. EU od 2008. te NATO od 2010. </w:t>
      </w:r>
      <w:r w:rsidR="00B84C90">
        <w:rPr>
          <w:rFonts w:ascii="Times New Roman" w:hAnsi="Times New Roman" w:cs="Times New Roman"/>
          <w:sz w:val="24"/>
          <w:szCs w:val="24"/>
          <w:lang w:val="hr-HR" w:eastAsia="hr-HR"/>
        </w:rPr>
        <w:t xml:space="preserve">godine </w:t>
      </w:r>
      <w:r w:rsidR="00C225C3" w:rsidRPr="00750526">
        <w:rPr>
          <w:rFonts w:ascii="Times New Roman" w:hAnsi="Times New Roman" w:cs="Times New Roman"/>
          <w:sz w:val="24"/>
          <w:szCs w:val="24"/>
          <w:lang w:val="hr-HR" w:eastAsia="hr-HR"/>
        </w:rPr>
        <w:t>provode vlastite akcijske planove, potičući svoje države članice da to čine na nacionalnoj razini.</w:t>
      </w:r>
    </w:p>
    <w:p w14:paraId="2A7711C1" w14:textId="77777777" w:rsidR="002F23D6" w:rsidRDefault="002F23D6" w:rsidP="00750526">
      <w:pPr>
        <w:pStyle w:val="NoSpacing"/>
        <w:jc w:val="both"/>
        <w:rPr>
          <w:rFonts w:ascii="Times New Roman" w:hAnsi="Times New Roman" w:cs="Times New Roman"/>
          <w:sz w:val="24"/>
          <w:szCs w:val="24"/>
          <w:lang w:val="hr-HR" w:eastAsia="hr-HR"/>
        </w:rPr>
      </w:pPr>
    </w:p>
    <w:p w14:paraId="34F0D941" w14:textId="77777777" w:rsidR="00750526" w:rsidRPr="00C816B9" w:rsidRDefault="00750526" w:rsidP="00750526">
      <w:pPr>
        <w:pStyle w:val="NoSpacing"/>
        <w:jc w:val="both"/>
        <w:rPr>
          <w:rFonts w:ascii="Times New Roman" w:hAnsi="Times New Roman" w:cs="Times New Roman"/>
          <w:sz w:val="24"/>
          <w:szCs w:val="24"/>
          <w:lang w:val="hr-HR" w:eastAsia="hr-HR"/>
        </w:rPr>
      </w:pPr>
    </w:p>
    <w:p w14:paraId="16CB58AD" w14:textId="77777777" w:rsidR="00340B61" w:rsidRPr="00750526" w:rsidRDefault="00340B61" w:rsidP="00750526">
      <w:pPr>
        <w:pStyle w:val="NoSpacing"/>
        <w:jc w:val="both"/>
        <w:rPr>
          <w:rFonts w:ascii="Times New Roman" w:hAnsi="Times New Roman" w:cs="Times New Roman"/>
          <w:b/>
          <w:bCs/>
          <w:sz w:val="24"/>
          <w:szCs w:val="24"/>
          <w:lang w:val="hr-HR" w:eastAsia="hr-HR"/>
        </w:rPr>
      </w:pPr>
      <w:r w:rsidRPr="00750526">
        <w:rPr>
          <w:rFonts w:ascii="Times New Roman" w:hAnsi="Times New Roman" w:cs="Times New Roman"/>
          <w:b/>
          <w:bCs/>
          <w:sz w:val="24"/>
          <w:szCs w:val="24"/>
          <w:lang w:val="hr-HR" w:eastAsia="hr-HR"/>
        </w:rPr>
        <w:t xml:space="preserve">b) </w:t>
      </w:r>
      <w:r w:rsidR="00520762">
        <w:rPr>
          <w:rFonts w:ascii="Times New Roman" w:hAnsi="Times New Roman" w:cs="Times New Roman"/>
          <w:b/>
          <w:bCs/>
          <w:sz w:val="24"/>
          <w:szCs w:val="24"/>
          <w:lang w:val="hr-HR" w:eastAsia="hr-HR"/>
        </w:rPr>
        <w:t xml:space="preserve">Provedba </w:t>
      </w:r>
      <w:r w:rsidR="00520762" w:rsidRPr="00520762">
        <w:rPr>
          <w:rFonts w:ascii="Times New Roman" w:hAnsi="Times New Roman" w:cs="Times New Roman"/>
          <w:b/>
          <w:bCs/>
          <w:sz w:val="24"/>
          <w:szCs w:val="24"/>
          <w:lang w:val="hr-HR" w:eastAsia="hr-HR"/>
        </w:rPr>
        <w:t xml:space="preserve">RVSUN 1325 </w:t>
      </w:r>
      <w:r w:rsidR="00520762">
        <w:rPr>
          <w:rFonts w:ascii="Times New Roman" w:hAnsi="Times New Roman" w:cs="Times New Roman"/>
          <w:b/>
          <w:bCs/>
          <w:sz w:val="24"/>
          <w:szCs w:val="24"/>
          <w:lang w:val="hr-HR" w:eastAsia="hr-HR"/>
        </w:rPr>
        <w:t xml:space="preserve">i srodnih rezolucija u </w:t>
      </w:r>
      <w:r w:rsidR="00103F61" w:rsidRPr="00750526">
        <w:rPr>
          <w:rFonts w:ascii="Times New Roman" w:hAnsi="Times New Roman" w:cs="Times New Roman"/>
          <w:b/>
          <w:bCs/>
          <w:sz w:val="24"/>
          <w:szCs w:val="24"/>
          <w:lang w:val="hr-HR" w:eastAsia="hr-HR"/>
        </w:rPr>
        <w:t>Republi</w:t>
      </w:r>
      <w:r w:rsidR="00520762">
        <w:rPr>
          <w:rFonts w:ascii="Times New Roman" w:hAnsi="Times New Roman" w:cs="Times New Roman"/>
          <w:b/>
          <w:bCs/>
          <w:sz w:val="24"/>
          <w:szCs w:val="24"/>
          <w:lang w:val="hr-HR" w:eastAsia="hr-HR"/>
        </w:rPr>
        <w:t xml:space="preserve">ci </w:t>
      </w:r>
      <w:r w:rsidR="00103F61" w:rsidRPr="00750526">
        <w:rPr>
          <w:rFonts w:ascii="Times New Roman" w:hAnsi="Times New Roman" w:cs="Times New Roman"/>
          <w:b/>
          <w:bCs/>
          <w:sz w:val="24"/>
          <w:szCs w:val="24"/>
          <w:lang w:val="hr-HR" w:eastAsia="hr-HR"/>
        </w:rPr>
        <w:t>Hrvatsk</w:t>
      </w:r>
      <w:r w:rsidR="00520762">
        <w:rPr>
          <w:rFonts w:ascii="Times New Roman" w:hAnsi="Times New Roman" w:cs="Times New Roman"/>
          <w:b/>
          <w:bCs/>
          <w:sz w:val="24"/>
          <w:szCs w:val="24"/>
          <w:lang w:val="hr-HR" w:eastAsia="hr-HR"/>
        </w:rPr>
        <w:t>oj</w:t>
      </w:r>
      <w:r w:rsidR="00F73C90" w:rsidRPr="00750526">
        <w:rPr>
          <w:rFonts w:ascii="Times New Roman" w:hAnsi="Times New Roman" w:cs="Times New Roman"/>
          <w:b/>
          <w:bCs/>
          <w:sz w:val="24"/>
          <w:szCs w:val="24"/>
          <w:lang w:val="hr-HR" w:eastAsia="hr-HR"/>
        </w:rPr>
        <w:t xml:space="preserve"> </w:t>
      </w:r>
    </w:p>
    <w:p w14:paraId="121591F5" w14:textId="77777777" w:rsidR="00103F61" w:rsidRDefault="00816CFB" w:rsidP="00750526">
      <w:pPr>
        <w:pStyle w:val="NoSpacing"/>
        <w:jc w:val="both"/>
        <w:rPr>
          <w:rFonts w:ascii="Times New Roman" w:hAnsi="Times New Roman" w:cs="Times New Roman"/>
          <w:sz w:val="24"/>
          <w:szCs w:val="24"/>
          <w:lang w:val="hr-HR" w:eastAsia="hr-HR"/>
        </w:rPr>
      </w:pPr>
      <w:r w:rsidRPr="00750526">
        <w:rPr>
          <w:rFonts w:ascii="Times New Roman" w:hAnsi="Times New Roman" w:cs="Times New Roman"/>
          <w:sz w:val="24"/>
          <w:szCs w:val="24"/>
          <w:lang w:val="hr-HR" w:eastAsia="hr-HR"/>
        </w:rPr>
        <w:t xml:space="preserve">Tijekom </w:t>
      </w:r>
      <w:r w:rsidR="00604BD1" w:rsidRPr="00750526">
        <w:rPr>
          <w:rFonts w:ascii="Times New Roman" w:hAnsi="Times New Roman" w:cs="Times New Roman"/>
          <w:sz w:val="24"/>
          <w:szCs w:val="24"/>
          <w:lang w:val="hr-HR" w:eastAsia="hr-HR"/>
        </w:rPr>
        <w:t>oružan</w:t>
      </w:r>
      <w:r w:rsidRPr="00750526">
        <w:rPr>
          <w:rFonts w:ascii="Times New Roman" w:hAnsi="Times New Roman" w:cs="Times New Roman"/>
          <w:sz w:val="24"/>
          <w:szCs w:val="24"/>
          <w:lang w:val="hr-HR" w:eastAsia="hr-HR"/>
        </w:rPr>
        <w:t>e</w:t>
      </w:r>
      <w:r w:rsidR="00604BD1" w:rsidRPr="00750526">
        <w:rPr>
          <w:rFonts w:ascii="Times New Roman" w:hAnsi="Times New Roman" w:cs="Times New Roman"/>
          <w:sz w:val="24"/>
          <w:szCs w:val="24"/>
          <w:lang w:val="hr-HR" w:eastAsia="hr-HR"/>
        </w:rPr>
        <w:t xml:space="preserve"> </w:t>
      </w:r>
      <w:r w:rsidR="00103F61" w:rsidRPr="00750526">
        <w:rPr>
          <w:rFonts w:ascii="Times New Roman" w:hAnsi="Times New Roman" w:cs="Times New Roman"/>
          <w:sz w:val="24"/>
          <w:szCs w:val="24"/>
          <w:lang w:val="hr-HR" w:eastAsia="hr-HR"/>
        </w:rPr>
        <w:t>agresij</w:t>
      </w:r>
      <w:r w:rsidRPr="00750526">
        <w:rPr>
          <w:rFonts w:ascii="Times New Roman" w:hAnsi="Times New Roman" w:cs="Times New Roman"/>
          <w:sz w:val="24"/>
          <w:szCs w:val="24"/>
          <w:lang w:val="hr-HR" w:eastAsia="hr-HR"/>
        </w:rPr>
        <w:t>e</w:t>
      </w:r>
      <w:r w:rsidR="00103F61" w:rsidRPr="00750526">
        <w:rPr>
          <w:rFonts w:ascii="Times New Roman" w:hAnsi="Times New Roman" w:cs="Times New Roman"/>
          <w:sz w:val="24"/>
          <w:szCs w:val="24"/>
          <w:lang w:val="hr-HR" w:eastAsia="hr-HR"/>
        </w:rPr>
        <w:t xml:space="preserve"> i Domovinsk</w:t>
      </w:r>
      <w:r w:rsidRPr="00750526">
        <w:rPr>
          <w:rFonts w:ascii="Times New Roman" w:hAnsi="Times New Roman" w:cs="Times New Roman"/>
          <w:sz w:val="24"/>
          <w:szCs w:val="24"/>
          <w:lang w:val="hr-HR" w:eastAsia="hr-HR"/>
        </w:rPr>
        <w:t xml:space="preserve">og </w:t>
      </w:r>
      <w:r w:rsidR="00103F61" w:rsidRPr="00750526">
        <w:rPr>
          <w:rFonts w:ascii="Times New Roman" w:hAnsi="Times New Roman" w:cs="Times New Roman"/>
          <w:sz w:val="24"/>
          <w:szCs w:val="24"/>
          <w:lang w:val="hr-HR" w:eastAsia="hr-HR"/>
        </w:rPr>
        <w:t>rat</w:t>
      </w:r>
      <w:r w:rsidRPr="00750526">
        <w:rPr>
          <w:rFonts w:ascii="Times New Roman" w:hAnsi="Times New Roman" w:cs="Times New Roman"/>
          <w:sz w:val="24"/>
          <w:szCs w:val="24"/>
          <w:lang w:val="hr-HR" w:eastAsia="hr-HR"/>
        </w:rPr>
        <w:t xml:space="preserve">a </w:t>
      </w:r>
      <w:r w:rsidR="00103F61" w:rsidRPr="00750526">
        <w:rPr>
          <w:rFonts w:ascii="Times New Roman" w:hAnsi="Times New Roman" w:cs="Times New Roman"/>
          <w:sz w:val="24"/>
          <w:szCs w:val="24"/>
          <w:lang w:val="hr-HR" w:eastAsia="hr-HR"/>
        </w:rPr>
        <w:t>1991.</w:t>
      </w:r>
      <w:r w:rsidR="003736EA">
        <w:rPr>
          <w:rFonts w:ascii="Times New Roman" w:hAnsi="Times New Roman" w:cs="Times New Roman"/>
          <w:sz w:val="24"/>
          <w:szCs w:val="24"/>
          <w:lang w:val="hr-HR" w:eastAsia="hr-HR"/>
        </w:rPr>
        <w:t xml:space="preserve"> – </w:t>
      </w:r>
      <w:r w:rsidR="00103F61" w:rsidRPr="00750526">
        <w:rPr>
          <w:rFonts w:ascii="Times New Roman" w:hAnsi="Times New Roman" w:cs="Times New Roman"/>
          <w:sz w:val="24"/>
          <w:szCs w:val="24"/>
          <w:lang w:val="hr-HR" w:eastAsia="hr-HR"/>
        </w:rPr>
        <w:t xml:space="preserve">1995., </w:t>
      </w:r>
      <w:r w:rsidRPr="00750526">
        <w:rPr>
          <w:rFonts w:ascii="Times New Roman" w:hAnsi="Times New Roman" w:cs="Times New Roman"/>
          <w:sz w:val="24"/>
          <w:szCs w:val="24"/>
          <w:lang w:val="hr-HR" w:eastAsia="hr-HR"/>
        </w:rPr>
        <w:t xml:space="preserve">Republika Hrvatska neposredno je svjedočila ratnim stradanjima žena, ali i njihovu aktivnom doprinosu </w:t>
      </w:r>
      <w:r w:rsidR="00F73C90" w:rsidRPr="00750526">
        <w:rPr>
          <w:rFonts w:ascii="Times New Roman" w:hAnsi="Times New Roman" w:cs="Times New Roman"/>
          <w:sz w:val="24"/>
          <w:szCs w:val="24"/>
          <w:lang w:val="hr-HR" w:eastAsia="hr-HR"/>
        </w:rPr>
        <w:t xml:space="preserve">obrani, </w:t>
      </w:r>
      <w:r w:rsidR="008A7169" w:rsidRPr="00750526">
        <w:rPr>
          <w:rFonts w:ascii="Times New Roman" w:hAnsi="Times New Roman" w:cs="Times New Roman"/>
          <w:sz w:val="24"/>
          <w:szCs w:val="24"/>
          <w:lang w:val="hr-HR" w:eastAsia="hr-HR"/>
        </w:rPr>
        <w:t xml:space="preserve">pomirbi </w:t>
      </w:r>
      <w:r w:rsidR="00F73C90" w:rsidRPr="00750526">
        <w:rPr>
          <w:rFonts w:ascii="Times New Roman" w:hAnsi="Times New Roman" w:cs="Times New Roman"/>
          <w:sz w:val="24"/>
          <w:szCs w:val="24"/>
          <w:lang w:val="hr-HR" w:eastAsia="hr-HR"/>
        </w:rPr>
        <w:t>i obnovi zemlje</w:t>
      </w:r>
      <w:r w:rsidRPr="00750526">
        <w:rPr>
          <w:rFonts w:ascii="Times New Roman" w:hAnsi="Times New Roman" w:cs="Times New Roman"/>
          <w:sz w:val="24"/>
          <w:szCs w:val="24"/>
          <w:lang w:val="hr-HR" w:eastAsia="hr-HR"/>
        </w:rPr>
        <w:t xml:space="preserve">. Stoga je </w:t>
      </w:r>
      <w:r w:rsidR="00103F61" w:rsidRPr="00750526">
        <w:rPr>
          <w:rFonts w:ascii="Times New Roman" w:hAnsi="Times New Roman" w:cs="Times New Roman"/>
          <w:sz w:val="24"/>
          <w:szCs w:val="24"/>
          <w:lang w:val="hr-HR" w:eastAsia="hr-HR"/>
        </w:rPr>
        <w:t>snažno podržala usvajanje RVSUN 1325 i odmah se priključila skupini njezinih prijatelja u okviru V</w:t>
      </w:r>
      <w:r w:rsidR="00424847">
        <w:rPr>
          <w:rFonts w:ascii="Times New Roman" w:hAnsi="Times New Roman" w:cs="Times New Roman"/>
          <w:sz w:val="24"/>
          <w:szCs w:val="24"/>
          <w:lang w:val="hr-HR" w:eastAsia="hr-HR"/>
        </w:rPr>
        <w:t>SUN-a</w:t>
      </w:r>
      <w:r w:rsidR="00103F61" w:rsidRPr="00750526">
        <w:rPr>
          <w:rFonts w:ascii="Times New Roman" w:hAnsi="Times New Roman" w:cs="Times New Roman"/>
          <w:sz w:val="24"/>
          <w:szCs w:val="24"/>
          <w:lang w:val="hr-HR" w:eastAsia="hr-HR"/>
        </w:rPr>
        <w:t>. Na nacionalnoj razini uveden je niz konkretnih mjera za povećanje zastupljenosti žena u politici</w:t>
      </w:r>
      <w:r w:rsidR="00DF5A56" w:rsidRPr="00750526">
        <w:rPr>
          <w:rFonts w:ascii="Times New Roman" w:hAnsi="Times New Roman" w:cs="Times New Roman"/>
          <w:sz w:val="24"/>
          <w:szCs w:val="24"/>
          <w:lang w:val="hr-HR" w:eastAsia="hr-HR"/>
        </w:rPr>
        <w:t>, obrambeno-</w:t>
      </w:r>
      <w:r w:rsidR="00103F61" w:rsidRPr="00750526">
        <w:rPr>
          <w:rFonts w:ascii="Times New Roman" w:hAnsi="Times New Roman" w:cs="Times New Roman"/>
          <w:sz w:val="24"/>
          <w:szCs w:val="24"/>
          <w:lang w:val="hr-HR" w:eastAsia="hr-HR"/>
        </w:rPr>
        <w:t>sigurnosnom sektoru</w:t>
      </w:r>
      <w:r w:rsidR="00DF5A56" w:rsidRPr="00750526">
        <w:rPr>
          <w:rFonts w:ascii="Times New Roman" w:hAnsi="Times New Roman" w:cs="Times New Roman"/>
          <w:sz w:val="24"/>
          <w:szCs w:val="24"/>
          <w:lang w:val="hr-HR" w:eastAsia="hr-HR"/>
        </w:rPr>
        <w:t xml:space="preserve"> i diplomaciji</w:t>
      </w:r>
      <w:r w:rsidR="00103F61" w:rsidRPr="00750526">
        <w:rPr>
          <w:rFonts w:ascii="Times New Roman" w:hAnsi="Times New Roman" w:cs="Times New Roman"/>
          <w:sz w:val="24"/>
          <w:szCs w:val="24"/>
          <w:lang w:val="hr-HR" w:eastAsia="hr-HR"/>
        </w:rPr>
        <w:t xml:space="preserve">, osobito na rukovodećim položajima, a </w:t>
      </w:r>
      <w:r w:rsidR="00103F61" w:rsidRPr="00750526">
        <w:rPr>
          <w:rFonts w:ascii="Times New Roman" w:hAnsi="Times New Roman" w:cs="Times New Roman"/>
          <w:sz w:val="24"/>
          <w:szCs w:val="24"/>
          <w:lang w:val="hr-HR" w:eastAsia="hr-HR"/>
        </w:rPr>
        <w:lastRenderedPageBreak/>
        <w:t xml:space="preserve">tom pitanju pristupalo se i sa sigurnosnog aspekta, uvažavajući doprinos koje žene mogu dati ukupnoj sigurnosti i stabilnosti društva. </w:t>
      </w:r>
      <w:r w:rsidR="00DF5A56" w:rsidRPr="00750526">
        <w:rPr>
          <w:rFonts w:ascii="Times New Roman" w:hAnsi="Times New Roman" w:cs="Times New Roman"/>
          <w:sz w:val="24"/>
          <w:szCs w:val="24"/>
          <w:lang w:val="hr-HR" w:eastAsia="hr-HR"/>
        </w:rPr>
        <w:t xml:space="preserve">Prostor strukturiranoj implementaciji RVSUN 1325 u </w:t>
      </w:r>
      <w:r w:rsidR="00424847">
        <w:rPr>
          <w:rFonts w:ascii="Times New Roman" w:hAnsi="Times New Roman" w:cs="Times New Roman"/>
          <w:sz w:val="24"/>
          <w:szCs w:val="24"/>
          <w:lang w:val="hr-HR" w:eastAsia="hr-HR"/>
        </w:rPr>
        <w:t xml:space="preserve">Republici </w:t>
      </w:r>
      <w:r w:rsidR="00DF5A56" w:rsidRPr="00750526">
        <w:rPr>
          <w:rFonts w:ascii="Times New Roman" w:hAnsi="Times New Roman" w:cs="Times New Roman"/>
          <w:sz w:val="24"/>
          <w:szCs w:val="24"/>
          <w:lang w:val="hr-HR" w:eastAsia="hr-HR"/>
        </w:rPr>
        <w:t xml:space="preserve">Hrvatskoj otvorio je prvi NAP koji je Vlada Republike Hrvatske prihvatila 2011. </w:t>
      </w:r>
      <w:r w:rsidR="00424847">
        <w:rPr>
          <w:rFonts w:ascii="Times New Roman" w:hAnsi="Times New Roman" w:cs="Times New Roman"/>
          <w:sz w:val="24"/>
          <w:szCs w:val="24"/>
          <w:lang w:val="hr-HR" w:eastAsia="hr-HR"/>
        </w:rPr>
        <w:t>g</w:t>
      </w:r>
      <w:r w:rsidR="00DF5A56" w:rsidRPr="00750526">
        <w:rPr>
          <w:rFonts w:ascii="Times New Roman" w:hAnsi="Times New Roman" w:cs="Times New Roman"/>
          <w:sz w:val="24"/>
          <w:szCs w:val="24"/>
          <w:lang w:val="hr-HR" w:eastAsia="hr-HR"/>
        </w:rPr>
        <w:t>odine</w:t>
      </w:r>
      <w:r w:rsidR="00424847">
        <w:rPr>
          <w:rFonts w:ascii="Times New Roman" w:hAnsi="Times New Roman" w:cs="Times New Roman"/>
          <w:sz w:val="24"/>
          <w:szCs w:val="24"/>
          <w:lang w:val="hr-HR" w:eastAsia="hr-HR"/>
        </w:rPr>
        <w:t>,</w:t>
      </w:r>
      <w:r w:rsidRPr="00750526">
        <w:rPr>
          <w:rFonts w:ascii="Times New Roman" w:hAnsi="Times New Roman" w:cs="Times New Roman"/>
          <w:sz w:val="24"/>
          <w:szCs w:val="24"/>
          <w:lang w:val="hr-HR" w:eastAsia="hr-HR"/>
        </w:rPr>
        <w:t xml:space="preserve"> za</w:t>
      </w:r>
      <w:r w:rsidR="00DF5A56" w:rsidRPr="00750526">
        <w:rPr>
          <w:rFonts w:ascii="Times New Roman" w:hAnsi="Times New Roman" w:cs="Times New Roman"/>
          <w:sz w:val="24"/>
          <w:szCs w:val="24"/>
          <w:lang w:val="hr-HR" w:eastAsia="hr-HR"/>
        </w:rPr>
        <w:t xml:space="preserve"> razdoblje do </w:t>
      </w:r>
      <w:r w:rsidRPr="00750526">
        <w:rPr>
          <w:rFonts w:ascii="Times New Roman" w:hAnsi="Times New Roman" w:cs="Times New Roman"/>
          <w:sz w:val="24"/>
          <w:szCs w:val="24"/>
          <w:lang w:val="hr-HR" w:eastAsia="hr-HR"/>
        </w:rPr>
        <w:t xml:space="preserve">kraja </w:t>
      </w:r>
      <w:r w:rsidR="00DF5A56" w:rsidRPr="00750526">
        <w:rPr>
          <w:rFonts w:ascii="Times New Roman" w:hAnsi="Times New Roman" w:cs="Times New Roman"/>
          <w:sz w:val="24"/>
          <w:szCs w:val="24"/>
          <w:lang w:val="hr-HR" w:eastAsia="hr-HR"/>
        </w:rPr>
        <w:t xml:space="preserve">2014. godine. Osnovni cilj NAP-a I bio je </w:t>
      </w:r>
      <w:r w:rsidR="00986F18" w:rsidRPr="00750526">
        <w:rPr>
          <w:rFonts w:ascii="Times New Roman" w:hAnsi="Times New Roman" w:cs="Times New Roman"/>
          <w:sz w:val="24"/>
          <w:szCs w:val="24"/>
          <w:lang w:val="hr-HR" w:eastAsia="hr-HR"/>
        </w:rPr>
        <w:t xml:space="preserve">pružiti okvir i </w:t>
      </w:r>
      <w:r w:rsidR="00DF5A56" w:rsidRPr="00750526">
        <w:rPr>
          <w:rFonts w:ascii="Times New Roman" w:hAnsi="Times New Roman" w:cs="Times New Roman"/>
          <w:sz w:val="24"/>
          <w:szCs w:val="24"/>
          <w:lang w:val="hr-HR" w:eastAsia="hr-HR"/>
        </w:rPr>
        <w:t>podršk</w:t>
      </w:r>
      <w:r w:rsidR="00986F18" w:rsidRPr="00750526">
        <w:rPr>
          <w:rFonts w:ascii="Times New Roman" w:hAnsi="Times New Roman" w:cs="Times New Roman"/>
          <w:sz w:val="24"/>
          <w:szCs w:val="24"/>
          <w:lang w:val="hr-HR" w:eastAsia="hr-HR"/>
        </w:rPr>
        <w:t>u</w:t>
      </w:r>
      <w:r w:rsidR="00DF5A56" w:rsidRPr="00750526">
        <w:rPr>
          <w:rFonts w:ascii="Times New Roman" w:hAnsi="Times New Roman" w:cs="Times New Roman"/>
          <w:sz w:val="24"/>
          <w:szCs w:val="24"/>
          <w:lang w:val="hr-HR" w:eastAsia="hr-HR"/>
        </w:rPr>
        <w:t xml:space="preserve"> provedb</w:t>
      </w:r>
      <w:r w:rsidR="00986F18" w:rsidRPr="00750526">
        <w:rPr>
          <w:rFonts w:ascii="Times New Roman" w:hAnsi="Times New Roman" w:cs="Times New Roman"/>
          <w:sz w:val="24"/>
          <w:szCs w:val="24"/>
          <w:lang w:val="hr-HR" w:eastAsia="hr-HR"/>
        </w:rPr>
        <w:t>i</w:t>
      </w:r>
      <w:r w:rsidR="00DF5A56" w:rsidRPr="00750526">
        <w:rPr>
          <w:rFonts w:ascii="Times New Roman" w:hAnsi="Times New Roman" w:cs="Times New Roman"/>
          <w:sz w:val="24"/>
          <w:szCs w:val="24"/>
          <w:lang w:val="hr-HR" w:eastAsia="hr-HR"/>
        </w:rPr>
        <w:t xml:space="preserve"> RVSUN 1325 i srodnih rezolucija</w:t>
      </w:r>
      <w:r w:rsidR="00986F18" w:rsidRPr="00750526">
        <w:rPr>
          <w:rFonts w:ascii="Times New Roman" w:hAnsi="Times New Roman" w:cs="Times New Roman"/>
          <w:sz w:val="24"/>
          <w:szCs w:val="24"/>
          <w:lang w:val="hr-HR" w:eastAsia="hr-HR"/>
        </w:rPr>
        <w:t xml:space="preserve"> na svim r</w:t>
      </w:r>
      <w:r w:rsidR="00DF5A56" w:rsidRPr="00750526">
        <w:rPr>
          <w:rFonts w:ascii="Times New Roman" w:hAnsi="Times New Roman" w:cs="Times New Roman"/>
          <w:sz w:val="24"/>
          <w:szCs w:val="24"/>
          <w:lang w:val="hr-HR" w:eastAsia="hr-HR"/>
        </w:rPr>
        <w:t>azinama</w:t>
      </w:r>
      <w:r w:rsidR="00986F18" w:rsidRPr="00750526">
        <w:rPr>
          <w:rFonts w:ascii="Times New Roman" w:hAnsi="Times New Roman" w:cs="Times New Roman"/>
          <w:sz w:val="24"/>
          <w:szCs w:val="24"/>
          <w:lang w:val="hr-HR" w:eastAsia="hr-HR"/>
        </w:rPr>
        <w:t xml:space="preserve"> </w:t>
      </w:r>
      <w:r w:rsidR="002E18FF">
        <w:rPr>
          <w:rFonts w:ascii="Times New Roman" w:hAnsi="Times New Roman" w:cs="Times New Roman"/>
          <w:sz w:val="24"/>
          <w:szCs w:val="24"/>
          <w:lang w:val="hr-HR" w:eastAsia="hr-HR"/>
        </w:rPr>
        <w:t>–</w:t>
      </w:r>
      <w:r w:rsidR="00986F18" w:rsidRPr="00750526">
        <w:rPr>
          <w:rFonts w:ascii="Times New Roman" w:hAnsi="Times New Roman" w:cs="Times New Roman"/>
          <w:sz w:val="24"/>
          <w:szCs w:val="24"/>
          <w:lang w:val="hr-HR" w:eastAsia="hr-HR"/>
        </w:rPr>
        <w:t xml:space="preserve"> od lokalne i nacionalne do </w:t>
      </w:r>
      <w:r w:rsidR="00DF5A56" w:rsidRPr="00750526">
        <w:rPr>
          <w:rFonts w:ascii="Times New Roman" w:hAnsi="Times New Roman" w:cs="Times New Roman"/>
          <w:sz w:val="24"/>
          <w:szCs w:val="24"/>
          <w:lang w:val="hr-HR" w:eastAsia="hr-HR"/>
        </w:rPr>
        <w:t>međunarodn</w:t>
      </w:r>
      <w:r w:rsidR="00986F18" w:rsidRPr="00750526">
        <w:rPr>
          <w:rFonts w:ascii="Times New Roman" w:hAnsi="Times New Roman" w:cs="Times New Roman"/>
          <w:sz w:val="24"/>
          <w:szCs w:val="24"/>
          <w:lang w:val="hr-HR" w:eastAsia="hr-HR"/>
        </w:rPr>
        <w:t xml:space="preserve">e, </w:t>
      </w:r>
      <w:r w:rsidR="003029D2" w:rsidRPr="00750526">
        <w:rPr>
          <w:rFonts w:ascii="Times New Roman" w:hAnsi="Times New Roman" w:cs="Times New Roman"/>
          <w:sz w:val="24"/>
          <w:szCs w:val="24"/>
          <w:lang w:val="hr-HR" w:eastAsia="hr-HR"/>
        </w:rPr>
        <w:t xml:space="preserve">a aktivnosti su bile usmjerene na </w:t>
      </w:r>
      <w:r w:rsidR="00986F18" w:rsidRPr="00750526">
        <w:rPr>
          <w:rFonts w:ascii="Times New Roman" w:hAnsi="Times New Roman" w:cs="Times New Roman"/>
          <w:sz w:val="24"/>
          <w:szCs w:val="24"/>
          <w:lang w:val="hr-HR" w:eastAsia="hr-HR"/>
        </w:rPr>
        <w:t xml:space="preserve">tri ključna područja djelovanja </w:t>
      </w:r>
      <w:r w:rsidR="002E18FF">
        <w:rPr>
          <w:rFonts w:ascii="Times New Roman" w:hAnsi="Times New Roman" w:cs="Times New Roman"/>
          <w:sz w:val="24"/>
          <w:szCs w:val="24"/>
          <w:lang w:val="hr-HR" w:eastAsia="hr-HR"/>
        </w:rPr>
        <w:t>–</w:t>
      </w:r>
      <w:r w:rsidR="00986F18" w:rsidRPr="00750526">
        <w:rPr>
          <w:rFonts w:ascii="Times New Roman" w:hAnsi="Times New Roman" w:cs="Times New Roman"/>
          <w:sz w:val="24"/>
          <w:szCs w:val="24"/>
          <w:lang w:val="hr-HR" w:eastAsia="hr-HR"/>
        </w:rPr>
        <w:t xml:space="preserve"> prevenciju, participaciju, te zaštitu i post-konfliktni oporavak</w:t>
      </w:r>
      <w:r w:rsidR="003029D2" w:rsidRPr="00750526">
        <w:rPr>
          <w:rFonts w:ascii="Times New Roman" w:hAnsi="Times New Roman" w:cs="Times New Roman"/>
          <w:sz w:val="24"/>
          <w:szCs w:val="24"/>
          <w:lang w:val="hr-HR" w:eastAsia="hr-HR"/>
        </w:rPr>
        <w:t xml:space="preserve">. NAP I </w:t>
      </w:r>
      <w:r w:rsidR="00DF5A56" w:rsidRPr="00750526">
        <w:rPr>
          <w:rFonts w:ascii="Times New Roman" w:hAnsi="Times New Roman" w:cs="Times New Roman"/>
          <w:sz w:val="24"/>
          <w:szCs w:val="24"/>
          <w:lang w:val="hr-HR" w:eastAsia="hr-HR"/>
        </w:rPr>
        <w:t xml:space="preserve">sadržavao </w:t>
      </w:r>
      <w:r w:rsidR="00353FA4">
        <w:rPr>
          <w:rFonts w:ascii="Times New Roman" w:hAnsi="Times New Roman" w:cs="Times New Roman"/>
          <w:sz w:val="24"/>
          <w:szCs w:val="24"/>
          <w:lang w:val="hr-HR" w:eastAsia="hr-HR"/>
        </w:rPr>
        <w:t xml:space="preserve">je </w:t>
      </w:r>
      <w:r w:rsidR="00DF5A56" w:rsidRPr="00750526">
        <w:rPr>
          <w:rFonts w:ascii="Times New Roman" w:hAnsi="Times New Roman" w:cs="Times New Roman"/>
          <w:sz w:val="24"/>
          <w:szCs w:val="24"/>
          <w:lang w:val="hr-HR" w:eastAsia="hr-HR"/>
        </w:rPr>
        <w:t xml:space="preserve">dugoročne mjere na unutarnjem i vanjskopolitičkom planu, koje su se i nakon formalnog isteka dokumenta nastavile provoditi u okviru redovnih aktivnosti </w:t>
      </w:r>
      <w:r w:rsidR="009C00A0">
        <w:rPr>
          <w:rFonts w:ascii="Times New Roman" w:hAnsi="Times New Roman" w:cs="Times New Roman"/>
          <w:sz w:val="24"/>
          <w:szCs w:val="24"/>
          <w:lang w:val="hr-HR" w:eastAsia="hr-HR"/>
        </w:rPr>
        <w:t xml:space="preserve">nositelja mjera, </w:t>
      </w:r>
      <w:r w:rsidR="00DF5A56" w:rsidRPr="00750526">
        <w:rPr>
          <w:rFonts w:ascii="Times New Roman" w:hAnsi="Times New Roman" w:cs="Times New Roman"/>
          <w:sz w:val="24"/>
          <w:szCs w:val="24"/>
          <w:lang w:val="hr-HR" w:eastAsia="hr-HR"/>
        </w:rPr>
        <w:t>te su značajno pridonijele podizanju svijesti i razvoju sposobnosti uključenih tijela za primjenu sveobuhvatnog, rodno osjetljivog pristupa miru i sigurnosti.</w:t>
      </w:r>
    </w:p>
    <w:p w14:paraId="608D24D1" w14:textId="77777777" w:rsidR="00750526" w:rsidRPr="00C816B9" w:rsidRDefault="00750526" w:rsidP="00750526">
      <w:pPr>
        <w:pStyle w:val="NoSpacing"/>
        <w:jc w:val="both"/>
        <w:rPr>
          <w:rFonts w:ascii="Times New Roman" w:hAnsi="Times New Roman" w:cs="Times New Roman"/>
          <w:sz w:val="24"/>
          <w:szCs w:val="24"/>
          <w:lang w:val="hr-HR" w:eastAsia="hr-HR"/>
        </w:rPr>
      </w:pPr>
    </w:p>
    <w:p w14:paraId="21CA4456" w14:textId="77777777" w:rsidR="00BB3509" w:rsidRDefault="00430FE0" w:rsidP="00750526">
      <w:pPr>
        <w:pStyle w:val="NoSpacing"/>
        <w:jc w:val="both"/>
        <w:rPr>
          <w:rFonts w:ascii="Times New Roman" w:hAnsi="Times New Roman" w:cs="Times New Roman"/>
          <w:sz w:val="24"/>
          <w:szCs w:val="24"/>
          <w:lang w:val="hr-HR" w:eastAsia="hr-HR"/>
        </w:rPr>
      </w:pPr>
      <w:r>
        <w:rPr>
          <w:rFonts w:ascii="Times New Roman" w:hAnsi="Times New Roman" w:cs="Times New Roman"/>
          <w:sz w:val="24"/>
          <w:szCs w:val="24"/>
          <w:lang w:val="hr-HR" w:eastAsia="hr-HR"/>
        </w:rPr>
        <w:t>Kako bi se dosadašnj</w:t>
      </w:r>
      <w:r w:rsidR="00353FA4">
        <w:rPr>
          <w:rFonts w:ascii="Times New Roman" w:hAnsi="Times New Roman" w:cs="Times New Roman"/>
          <w:sz w:val="24"/>
          <w:szCs w:val="24"/>
          <w:lang w:val="hr-HR" w:eastAsia="hr-HR"/>
        </w:rPr>
        <w:t>i</w:t>
      </w:r>
      <w:r>
        <w:rPr>
          <w:rFonts w:ascii="Times New Roman" w:hAnsi="Times New Roman" w:cs="Times New Roman"/>
          <w:sz w:val="24"/>
          <w:szCs w:val="24"/>
          <w:lang w:val="hr-HR" w:eastAsia="hr-HR"/>
        </w:rPr>
        <w:t xml:space="preserve"> </w:t>
      </w:r>
      <w:r w:rsidR="00353FA4">
        <w:rPr>
          <w:rFonts w:ascii="Times New Roman" w:hAnsi="Times New Roman" w:cs="Times New Roman"/>
          <w:sz w:val="24"/>
          <w:szCs w:val="24"/>
          <w:lang w:val="hr-HR" w:eastAsia="hr-HR"/>
        </w:rPr>
        <w:t xml:space="preserve">ciljevi i </w:t>
      </w:r>
      <w:r w:rsidR="00BB3509" w:rsidRPr="00750526">
        <w:rPr>
          <w:rFonts w:ascii="Times New Roman" w:hAnsi="Times New Roman" w:cs="Times New Roman"/>
          <w:sz w:val="24"/>
          <w:szCs w:val="24"/>
          <w:lang w:val="hr-HR" w:eastAsia="hr-HR"/>
        </w:rPr>
        <w:t xml:space="preserve">mjere </w:t>
      </w:r>
      <w:r w:rsidR="002F23D6">
        <w:rPr>
          <w:rFonts w:ascii="Times New Roman" w:hAnsi="Times New Roman" w:cs="Times New Roman"/>
          <w:sz w:val="24"/>
          <w:szCs w:val="24"/>
          <w:lang w:val="hr-HR" w:eastAsia="hr-HR"/>
        </w:rPr>
        <w:t xml:space="preserve">osuvremenili </w:t>
      </w:r>
      <w:r w:rsidR="00BB3509" w:rsidRPr="00750526">
        <w:rPr>
          <w:rFonts w:ascii="Times New Roman" w:hAnsi="Times New Roman" w:cs="Times New Roman"/>
          <w:sz w:val="24"/>
          <w:szCs w:val="24"/>
          <w:lang w:val="hr-HR" w:eastAsia="hr-HR"/>
        </w:rPr>
        <w:t>u svjetlu ostvarenih rezultata</w:t>
      </w:r>
      <w:r w:rsidR="008A7169" w:rsidRPr="00750526">
        <w:rPr>
          <w:rFonts w:ascii="Times New Roman" w:hAnsi="Times New Roman" w:cs="Times New Roman"/>
          <w:sz w:val="24"/>
          <w:szCs w:val="24"/>
          <w:lang w:val="hr-HR" w:eastAsia="hr-HR"/>
        </w:rPr>
        <w:t xml:space="preserve">, ali i </w:t>
      </w:r>
      <w:r w:rsidR="00BB3509" w:rsidRPr="00750526">
        <w:rPr>
          <w:rFonts w:ascii="Times New Roman" w:hAnsi="Times New Roman" w:cs="Times New Roman"/>
          <w:sz w:val="24"/>
          <w:szCs w:val="24"/>
          <w:lang w:val="hr-HR" w:eastAsia="hr-HR"/>
        </w:rPr>
        <w:t>novih globalnih izazova</w:t>
      </w:r>
      <w:r w:rsidR="006D6EB7">
        <w:rPr>
          <w:rFonts w:ascii="Times New Roman" w:hAnsi="Times New Roman" w:cs="Times New Roman"/>
          <w:sz w:val="24"/>
          <w:szCs w:val="24"/>
          <w:lang w:val="hr-HR" w:eastAsia="hr-HR"/>
        </w:rPr>
        <w:t xml:space="preserve"> miru i sigurnosti</w:t>
      </w:r>
      <w:r w:rsidR="00BB3509" w:rsidRPr="00750526">
        <w:rPr>
          <w:rFonts w:ascii="Times New Roman" w:hAnsi="Times New Roman" w:cs="Times New Roman"/>
          <w:sz w:val="24"/>
          <w:szCs w:val="24"/>
          <w:lang w:val="hr-HR" w:eastAsia="hr-HR"/>
        </w:rPr>
        <w:t xml:space="preserve">, Vlada Republike Hrvatske donijela je 22. kolovoza 2019. godine </w:t>
      </w:r>
      <w:r w:rsidR="00BB3509" w:rsidRPr="00750526">
        <w:rPr>
          <w:rFonts w:ascii="Times New Roman" w:hAnsi="Times New Roman" w:cs="Times New Roman"/>
          <w:i/>
          <w:sz w:val="24"/>
          <w:szCs w:val="24"/>
          <w:lang w:val="hr-HR" w:eastAsia="hr-HR"/>
        </w:rPr>
        <w:t>Zaključak o prihvaćanju Nacionalnog akcijskog plana provedbe rezolucije Vijeća sigurnosti Ujedinjenih naroda 1325 (2000) o ženama, miru i sigurnosti, te srodnih rezolucija za razdoblje 2019.</w:t>
      </w:r>
      <w:r w:rsidR="00CE1078">
        <w:rPr>
          <w:rFonts w:ascii="Times New Roman" w:hAnsi="Times New Roman" w:cs="Times New Roman"/>
          <w:i/>
          <w:sz w:val="24"/>
          <w:szCs w:val="24"/>
          <w:lang w:val="hr-HR" w:eastAsia="hr-HR"/>
        </w:rPr>
        <w:t xml:space="preserve"> – </w:t>
      </w:r>
      <w:r w:rsidR="00BB3509" w:rsidRPr="00750526">
        <w:rPr>
          <w:rFonts w:ascii="Times New Roman" w:hAnsi="Times New Roman" w:cs="Times New Roman"/>
          <w:i/>
          <w:sz w:val="24"/>
          <w:szCs w:val="24"/>
          <w:lang w:val="hr-HR" w:eastAsia="hr-HR"/>
        </w:rPr>
        <w:t xml:space="preserve">2023. godine </w:t>
      </w:r>
      <w:r w:rsidR="00BB3509" w:rsidRPr="006D6EB7">
        <w:rPr>
          <w:rFonts w:ascii="Times New Roman" w:hAnsi="Times New Roman" w:cs="Times New Roman"/>
          <w:sz w:val="24"/>
          <w:szCs w:val="24"/>
          <w:lang w:val="hr-HR" w:eastAsia="hr-HR"/>
        </w:rPr>
        <w:t>(</w:t>
      </w:r>
      <w:r w:rsidR="006D6EB7">
        <w:rPr>
          <w:rFonts w:ascii="Times New Roman" w:hAnsi="Times New Roman" w:cs="Times New Roman"/>
          <w:sz w:val="24"/>
          <w:szCs w:val="24"/>
          <w:lang w:val="hr-HR" w:eastAsia="hr-HR"/>
        </w:rPr>
        <w:t xml:space="preserve">u daljnjem tekstu: </w:t>
      </w:r>
      <w:r w:rsidR="00BB3509" w:rsidRPr="006D6EB7">
        <w:rPr>
          <w:rFonts w:ascii="Times New Roman" w:hAnsi="Times New Roman" w:cs="Times New Roman"/>
          <w:sz w:val="24"/>
          <w:szCs w:val="24"/>
          <w:lang w:val="hr-HR" w:eastAsia="hr-HR"/>
        </w:rPr>
        <w:t>NAP II)</w:t>
      </w:r>
      <w:r w:rsidR="00BB3509" w:rsidRPr="00750526">
        <w:rPr>
          <w:rFonts w:ascii="Times New Roman" w:hAnsi="Times New Roman" w:cs="Times New Roman"/>
          <w:i/>
          <w:sz w:val="24"/>
          <w:szCs w:val="24"/>
          <w:lang w:val="hr-HR" w:eastAsia="hr-HR"/>
        </w:rPr>
        <w:t>.</w:t>
      </w:r>
      <w:r w:rsidR="00705F75">
        <w:rPr>
          <w:rFonts w:ascii="Times New Roman" w:hAnsi="Times New Roman" w:cs="Times New Roman"/>
          <w:sz w:val="24"/>
          <w:szCs w:val="24"/>
          <w:lang w:val="hr-HR" w:eastAsia="hr-HR"/>
        </w:rPr>
        <w:t xml:space="preserve"> </w:t>
      </w:r>
      <w:r w:rsidR="0064691E" w:rsidRPr="00750526">
        <w:rPr>
          <w:rFonts w:ascii="Times New Roman" w:hAnsi="Times New Roman" w:cs="Times New Roman"/>
          <w:sz w:val="24"/>
          <w:szCs w:val="24"/>
          <w:lang w:val="hr-HR" w:eastAsia="hr-HR"/>
        </w:rPr>
        <w:t xml:space="preserve">Svrha je NAP-a II pružiti okvir </w:t>
      </w:r>
      <w:r w:rsidR="00FA0B3C" w:rsidRPr="00750526">
        <w:rPr>
          <w:rFonts w:ascii="Times New Roman" w:hAnsi="Times New Roman" w:cs="Times New Roman"/>
          <w:sz w:val="24"/>
          <w:szCs w:val="24"/>
          <w:lang w:val="hr-HR" w:eastAsia="hr-HR"/>
        </w:rPr>
        <w:t xml:space="preserve">i podršku </w:t>
      </w:r>
      <w:r w:rsidR="0064691E" w:rsidRPr="00750526">
        <w:rPr>
          <w:rFonts w:ascii="Times New Roman" w:hAnsi="Times New Roman" w:cs="Times New Roman"/>
          <w:sz w:val="24"/>
          <w:szCs w:val="24"/>
          <w:lang w:val="hr-HR" w:eastAsia="hr-HR"/>
        </w:rPr>
        <w:t xml:space="preserve">za nastavak koordiniranog i strukturiranog djelovanja </w:t>
      </w:r>
      <w:r w:rsidR="00353FA4">
        <w:rPr>
          <w:rFonts w:ascii="Times New Roman" w:hAnsi="Times New Roman" w:cs="Times New Roman"/>
          <w:sz w:val="24"/>
          <w:szCs w:val="24"/>
          <w:lang w:val="hr-HR" w:eastAsia="hr-HR"/>
        </w:rPr>
        <w:t xml:space="preserve">državnih tijela </w:t>
      </w:r>
      <w:r w:rsidR="0064691E" w:rsidRPr="00750526">
        <w:rPr>
          <w:rFonts w:ascii="Times New Roman" w:hAnsi="Times New Roman" w:cs="Times New Roman"/>
          <w:sz w:val="24"/>
          <w:szCs w:val="24"/>
          <w:lang w:val="hr-HR" w:eastAsia="hr-HR"/>
        </w:rPr>
        <w:t>Republike Hrvatske u provedbi Programa za žene, mir i sigurnost na nacionalnoj razini i na vanjskopolitičkom planu. Na nacionalnoj razini, težište se stavlja na jačanje uloge i položaja žena u nacionalnom obrambeno-sigurnosnom sektoru, politici i diplomaciji trajnim mjerama za povećanje njihove zastupljenosti, osobito na rukovodećim položajima. S obzirom na pozitivan učinak velikog broja provedenih edukacija i obuka tijekom 1. ciklusa NAP-a, poseban naglasak stavlja se na mjere obuke i edukacije, posebno na području prevencije. Na vanjskopolitičkom planu nastavlja se aktivni angaž</w:t>
      </w:r>
      <w:r w:rsidR="00855C46">
        <w:rPr>
          <w:rFonts w:ascii="Times New Roman" w:hAnsi="Times New Roman" w:cs="Times New Roman"/>
          <w:sz w:val="24"/>
          <w:szCs w:val="24"/>
          <w:lang w:val="hr-HR" w:eastAsia="hr-HR"/>
        </w:rPr>
        <w:t>man Republike Hrvatske u okviru</w:t>
      </w:r>
      <w:r w:rsidR="0064691E" w:rsidRPr="00750526">
        <w:rPr>
          <w:rFonts w:ascii="Times New Roman" w:hAnsi="Times New Roman" w:cs="Times New Roman"/>
          <w:sz w:val="24"/>
          <w:szCs w:val="24"/>
          <w:lang w:val="hr-HR" w:eastAsia="hr-HR"/>
        </w:rPr>
        <w:t xml:space="preserve"> Grupe prijatelja </w:t>
      </w:r>
      <w:r w:rsidR="006D6EB7">
        <w:rPr>
          <w:rFonts w:ascii="Times New Roman" w:hAnsi="Times New Roman" w:cs="Times New Roman"/>
          <w:sz w:val="24"/>
          <w:szCs w:val="24"/>
          <w:lang w:val="hr-HR" w:eastAsia="hr-HR"/>
        </w:rPr>
        <w:t>R</w:t>
      </w:r>
      <w:r w:rsidR="0064691E" w:rsidRPr="00750526">
        <w:rPr>
          <w:rFonts w:ascii="Times New Roman" w:hAnsi="Times New Roman" w:cs="Times New Roman"/>
          <w:sz w:val="24"/>
          <w:szCs w:val="24"/>
          <w:lang w:val="hr-HR" w:eastAsia="hr-HR"/>
        </w:rPr>
        <w:t>VSUN 1325 u svim relevantnim međunarodnim organizacijama</w:t>
      </w:r>
      <w:r w:rsidR="006D6EB7">
        <w:rPr>
          <w:rFonts w:ascii="Times New Roman" w:hAnsi="Times New Roman" w:cs="Times New Roman"/>
          <w:sz w:val="24"/>
          <w:szCs w:val="24"/>
          <w:lang w:val="hr-HR" w:eastAsia="hr-HR"/>
        </w:rPr>
        <w:t xml:space="preserve">, </w:t>
      </w:r>
      <w:r w:rsidR="0064691E" w:rsidRPr="00750526">
        <w:rPr>
          <w:rFonts w:ascii="Times New Roman" w:hAnsi="Times New Roman" w:cs="Times New Roman"/>
          <w:sz w:val="24"/>
          <w:szCs w:val="24"/>
          <w:lang w:val="hr-HR" w:eastAsia="hr-HR"/>
        </w:rPr>
        <w:t>te potiče provođenje rodno osjetljive vanjske, sigurnosne, obrambene i razvojne politike, u skladu s obvezama koje proizlaze iz članstva u EU i NATO-u. NAP II slijedi strukturu NAP-a I, iz kojeg preuzima većinu ciljeva i mjera na području prevencije, participacije te zaštite i post konfliktnog oporavka. Novo područje upravljanja sigurnosnim rizicima donosi nove ciljeve i mjere, a novim mjerama ojačano je i  područje provedbe i praćenja. NAP II obuhvaća razdoblje od 2019. do 2023.</w:t>
      </w:r>
      <w:r w:rsidR="00675FF6">
        <w:rPr>
          <w:rFonts w:ascii="Times New Roman" w:hAnsi="Times New Roman" w:cs="Times New Roman"/>
          <w:sz w:val="24"/>
          <w:szCs w:val="24"/>
          <w:lang w:val="hr-HR" w:eastAsia="hr-HR"/>
        </w:rPr>
        <w:t xml:space="preserve"> godine</w:t>
      </w:r>
      <w:r w:rsidR="0064691E" w:rsidRPr="00750526">
        <w:rPr>
          <w:rFonts w:ascii="Times New Roman" w:hAnsi="Times New Roman" w:cs="Times New Roman"/>
          <w:sz w:val="24"/>
          <w:szCs w:val="24"/>
          <w:lang w:val="hr-HR" w:eastAsia="hr-HR"/>
        </w:rPr>
        <w:t>, nakon kojeg će sukladno postignutim rezultatima biti revidiran.</w:t>
      </w:r>
    </w:p>
    <w:p w14:paraId="67AC6BFC" w14:textId="77777777" w:rsidR="00750526" w:rsidRPr="00C816B9" w:rsidRDefault="00750526" w:rsidP="00750526">
      <w:pPr>
        <w:pStyle w:val="NoSpacing"/>
        <w:jc w:val="both"/>
        <w:rPr>
          <w:rFonts w:ascii="Times New Roman" w:hAnsi="Times New Roman" w:cs="Times New Roman"/>
          <w:sz w:val="24"/>
          <w:szCs w:val="24"/>
          <w:lang w:val="hr-HR" w:eastAsia="hr-HR"/>
        </w:rPr>
      </w:pPr>
    </w:p>
    <w:p w14:paraId="5CB78D18" w14:textId="77777777" w:rsidR="007D0A4B" w:rsidRDefault="00AD0B05" w:rsidP="00750526">
      <w:pPr>
        <w:pStyle w:val="NoSpacing"/>
        <w:jc w:val="both"/>
        <w:rPr>
          <w:rFonts w:ascii="Times New Roman" w:hAnsi="Times New Roman" w:cs="Times New Roman"/>
          <w:sz w:val="24"/>
          <w:szCs w:val="24"/>
          <w:lang w:val="hr-HR" w:eastAsia="hr-HR"/>
        </w:rPr>
      </w:pPr>
      <w:r w:rsidRPr="00AD0B05">
        <w:rPr>
          <w:rFonts w:ascii="Times New Roman" w:hAnsi="Times New Roman" w:cs="Times New Roman"/>
          <w:sz w:val="24"/>
          <w:szCs w:val="24"/>
          <w:lang w:val="hr-HR" w:eastAsia="hr-HR"/>
        </w:rPr>
        <w:t>Praćenje provedbe jedan je od važnih ciljeva NAP-a II.</w:t>
      </w:r>
      <w:r>
        <w:rPr>
          <w:rFonts w:ascii="Times New Roman" w:hAnsi="Times New Roman" w:cs="Times New Roman"/>
          <w:sz w:val="24"/>
          <w:szCs w:val="24"/>
          <w:lang w:val="hr-HR" w:eastAsia="hr-HR"/>
        </w:rPr>
        <w:t xml:space="preserve"> </w:t>
      </w:r>
      <w:r w:rsidR="009C00A0" w:rsidRPr="009C00A0">
        <w:rPr>
          <w:rFonts w:ascii="Times New Roman" w:hAnsi="Times New Roman" w:cs="Times New Roman"/>
          <w:sz w:val="24"/>
          <w:szCs w:val="24"/>
          <w:lang w:val="hr-HR" w:eastAsia="hr-HR"/>
        </w:rPr>
        <w:t>Kako bi osigural</w:t>
      </w:r>
      <w:r w:rsidR="009C00A0">
        <w:rPr>
          <w:rFonts w:ascii="Times New Roman" w:hAnsi="Times New Roman" w:cs="Times New Roman"/>
          <w:sz w:val="24"/>
          <w:szCs w:val="24"/>
          <w:lang w:val="hr-HR" w:eastAsia="hr-HR"/>
        </w:rPr>
        <w:t>a</w:t>
      </w:r>
      <w:r w:rsidR="009C00A0" w:rsidRPr="009C00A0">
        <w:rPr>
          <w:rFonts w:ascii="Times New Roman" w:hAnsi="Times New Roman" w:cs="Times New Roman"/>
          <w:sz w:val="24"/>
          <w:szCs w:val="24"/>
          <w:lang w:val="hr-HR" w:eastAsia="hr-HR"/>
        </w:rPr>
        <w:t xml:space="preserve"> učinkovito praćenje </w:t>
      </w:r>
      <w:r w:rsidR="009C00A0">
        <w:rPr>
          <w:rFonts w:ascii="Times New Roman" w:hAnsi="Times New Roman" w:cs="Times New Roman"/>
          <w:sz w:val="24"/>
          <w:szCs w:val="24"/>
          <w:lang w:val="hr-HR" w:eastAsia="hr-HR"/>
        </w:rPr>
        <w:t xml:space="preserve">i </w:t>
      </w:r>
      <w:r w:rsidR="009C00A0" w:rsidRPr="009C00A0">
        <w:rPr>
          <w:rFonts w:ascii="Times New Roman" w:hAnsi="Times New Roman" w:cs="Times New Roman"/>
          <w:sz w:val="24"/>
          <w:szCs w:val="24"/>
          <w:lang w:val="hr-HR" w:eastAsia="hr-HR"/>
        </w:rPr>
        <w:t>blisk</w:t>
      </w:r>
      <w:r w:rsidR="009C00A0">
        <w:rPr>
          <w:rFonts w:ascii="Times New Roman" w:hAnsi="Times New Roman" w:cs="Times New Roman"/>
          <w:sz w:val="24"/>
          <w:szCs w:val="24"/>
          <w:lang w:val="hr-HR" w:eastAsia="hr-HR"/>
        </w:rPr>
        <w:t xml:space="preserve">u </w:t>
      </w:r>
      <w:r w:rsidR="009C00A0" w:rsidRPr="009C00A0">
        <w:rPr>
          <w:rFonts w:ascii="Times New Roman" w:hAnsi="Times New Roman" w:cs="Times New Roman"/>
          <w:sz w:val="24"/>
          <w:szCs w:val="24"/>
          <w:lang w:val="hr-HR" w:eastAsia="hr-HR"/>
        </w:rPr>
        <w:t>međuresorn</w:t>
      </w:r>
      <w:r w:rsidR="009C00A0">
        <w:rPr>
          <w:rFonts w:ascii="Times New Roman" w:hAnsi="Times New Roman" w:cs="Times New Roman"/>
          <w:sz w:val="24"/>
          <w:szCs w:val="24"/>
          <w:lang w:val="hr-HR" w:eastAsia="hr-HR"/>
        </w:rPr>
        <w:t>u</w:t>
      </w:r>
      <w:r w:rsidR="009C00A0" w:rsidRPr="009C00A0">
        <w:rPr>
          <w:rFonts w:ascii="Times New Roman" w:hAnsi="Times New Roman" w:cs="Times New Roman"/>
          <w:sz w:val="24"/>
          <w:szCs w:val="24"/>
          <w:lang w:val="hr-HR" w:eastAsia="hr-HR"/>
        </w:rPr>
        <w:t xml:space="preserve"> suradnj</w:t>
      </w:r>
      <w:r w:rsidR="009C00A0">
        <w:rPr>
          <w:rFonts w:ascii="Times New Roman" w:hAnsi="Times New Roman" w:cs="Times New Roman"/>
          <w:sz w:val="24"/>
          <w:szCs w:val="24"/>
          <w:lang w:val="hr-HR" w:eastAsia="hr-HR"/>
        </w:rPr>
        <w:t xml:space="preserve">u u tom pogledu, </w:t>
      </w:r>
      <w:r w:rsidR="009C00A0" w:rsidRPr="009C00A0">
        <w:rPr>
          <w:rFonts w:ascii="Times New Roman" w:hAnsi="Times New Roman" w:cs="Times New Roman"/>
          <w:sz w:val="24"/>
          <w:szCs w:val="24"/>
          <w:lang w:val="hr-HR" w:eastAsia="hr-HR"/>
        </w:rPr>
        <w:t>Vlada Republike Hrvatske</w:t>
      </w:r>
      <w:r w:rsidR="006D6EB7">
        <w:rPr>
          <w:rFonts w:ascii="Times New Roman" w:hAnsi="Times New Roman" w:cs="Times New Roman"/>
          <w:sz w:val="24"/>
          <w:szCs w:val="24"/>
          <w:lang w:val="hr-HR" w:eastAsia="hr-HR"/>
        </w:rPr>
        <w:t xml:space="preserve"> </w:t>
      </w:r>
      <w:r w:rsidR="009C00A0" w:rsidRPr="009C00A0">
        <w:rPr>
          <w:rFonts w:ascii="Times New Roman" w:hAnsi="Times New Roman" w:cs="Times New Roman"/>
          <w:sz w:val="24"/>
          <w:szCs w:val="24"/>
          <w:lang w:val="hr-HR" w:eastAsia="hr-HR"/>
        </w:rPr>
        <w:t xml:space="preserve">donijela </w:t>
      </w:r>
      <w:r w:rsidR="006D6EB7">
        <w:rPr>
          <w:rFonts w:ascii="Times New Roman" w:hAnsi="Times New Roman" w:cs="Times New Roman"/>
          <w:sz w:val="24"/>
          <w:szCs w:val="24"/>
          <w:lang w:val="hr-HR" w:eastAsia="hr-HR"/>
        </w:rPr>
        <w:t xml:space="preserve">je </w:t>
      </w:r>
      <w:r w:rsidR="009C00A0" w:rsidRPr="009C00A0">
        <w:rPr>
          <w:rFonts w:ascii="Times New Roman" w:hAnsi="Times New Roman" w:cs="Times New Roman"/>
          <w:sz w:val="24"/>
          <w:szCs w:val="24"/>
          <w:lang w:val="hr-HR" w:eastAsia="hr-HR"/>
        </w:rPr>
        <w:t>na sjednici održanoj 8. srpnja 2021. godine</w:t>
      </w:r>
      <w:r w:rsidR="009C00A0">
        <w:rPr>
          <w:rFonts w:ascii="Times New Roman" w:hAnsi="Times New Roman" w:cs="Times New Roman"/>
          <w:sz w:val="24"/>
          <w:szCs w:val="24"/>
          <w:lang w:val="hr-HR" w:eastAsia="hr-HR"/>
        </w:rPr>
        <w:t xml:space="preserve"> </w:t>
      </w:r>
      <w:r w:rsidR="00071127" w:rsidRPr="00071127">
        <w:rPr>
          <w:rFonts w:ascii="Times New Roman" w:hAnsi="Times New Roman" w:cs="Times New Roman"/>
          <w:i/>
          <w:sz w:val="24"/>
          <w:szCs w:val="24"/>
          <w:lang w:val="hr-HR" w:eastAsia="hr-HR"/>
        </w:rPr>
        <w:t>Odluku o osnivanju Radne skupine za praćenje Nacionalnog akcijskog plana provedbe Rezolucije Vijeća sigurnosti Ujedinjenih naroda 1325 (2000) o ženama, miru i sigurnosti, te srodnih rezolucija</w:t>
      </w:r>
      <w:r w:rsidR="009C00A0" w:rsidRPr="009C00A0">
        <w:rPr>
          <w:rFonts w:ascii="Times New Roman" w:hAnsi="Times New Roman" w:cs="Times New Roman"/>
          <w:sz w:val="24"/>
          <w:szCs w:val="24"/>
          <w:lang w:val="hr-HR" w:eastAsia="hr-HR"/>
        </w:rPr>
        <w:t>.</w:t>
      </w:r>
      <w:r w:rsidR="00071127">
        <w:rPr>
          <w:rFonts w:ascii="Times New Roman" w:hAnsi="Times New Roman" w:cs="Times New Roman"/>
          <w:sz w:val="24"/>
          <w:szCs w:val="24"/>
          <w:lang w:val="hr-HR" w:eastAsia="hr-HR"/>
        </w:rPr>
        <w:t xml:space="preserve"> </w:t>
      </w:r>
      <w:r w:rsidR="00071127" w:rsidRPr="00071127">
        <w:rPr>
          <w:rFonts w:ascii="Times New Roman" w:hAnsi="Times New Roman" w:cs="Times New Roman"/>
          <w:sz w:val="24"/>
          <w:szCs w:val="24"/>
          <w:lang w:val="hr-HR" w:eastAsia="hr-HR"/>
        </w:rPr>
        <w:t xml:space="preserve">Radna skupina prati provedbu mjera i aktivnosti iz NAP-a II, analizira i evaluira ostvarene rezultate, te </w:t>
      </w:r>
      <w:r w:rsidR="009D76AE">
        <w:rPr>
          <w:rFonts w:ascii="Times New Roman" w:hAnsi="Times New Roman" w:cs="Times New Roman"/>
          <w:sz w:val="24"/>
          <w:szCs w:val="24"/>
          <w:lang w:val="hr-HR" w:eastAsia="hr-HR"/>
        </w:rPr>
        <w:t xml:space="preserve">će </w:t>
      </w:r>
      <w:r w:rsidR="00071127" w:rsidRPr="00071127">
        <w:rPr>
          <w:rFonts w:ascii="Times New Roman" w:hAnsi="Times New Roman" w:cs="Times New Roman"/>
          <w:sz w:val="24"/>
          <w:szCs w:val="24"/>
          <w:lang w:val="hr-HR" w:eastAsia="hr-HR"/>
        </w:rPr>
        <w:t>po isteku provedbenog razdoblja predložiti nove mjere i aktivnosti.</w:t>
      </w:r>
      <w:r w:rsidR="00071127">
        <w:rPr>
          <w:rFonts w:ascii="Times New Roman" w:hAnsi="Times New Roman" w:cs="Times New Roman"/>
          <w:sz w:val="24"/>
          <w:szCs w:val="24"/>
          <w:lang w:val="hr-HR" w:eastAsia="hr-HR"/>
        </w:rPr>
        <w:t xml:space="preserve"> Nadalje, gore n</w:t>
      </w:r>
      <w:r w:rsidR="00DA67A6" w:rsidRPr="00750526">
        <w:rPr>
          <w:rFonts w:ascii="Times New Roman" w:hAnsi="Times New Roman" w:cs="Times New Roman"/>
          <w:sz w:val="24"/>
          <w:szCs w:val="24"/>
          <w:lang w:val="hr-HR" w:eastAsia="hr-HR"/>
        </w:rPr>
        <w:t xml:space="preserve">avedenim </w:t>
      </w:r>
      <w:r w:rsidR="00693F84" w:rsidRPr="00750526">
        <w:rPr>
          <w:rFonts w:ascii="Times New Roman" w:hAnsi="Times New Roman" w:cs="Times New Roman"/>
          <w:sz w:val="24"/>
          <w:szCs w:val="24"/>
          <w:lang w:val="hr-HR" w:eastAsia="hr-HR"/>
        </w:rPr>
        <w:t>Zaključkom</w:t>
      </w:r>
      <w:r w:rsidR="00DA67A6" w:rsidRPr="00750526">
        <w:rPr>
          <w:rFonts w:ascii="Times New Roman" w:hAnsi="Times New Roman" w:cs="Times New Roman"/>
          <w:sz w:val="24"/>
          <w:szCs w:val="24"/>
          <w:lang w:val="hr-HR" w:eastAsia="hr-HR"/>
        </w:rPr>
        <w:t xml:space="preserve">, </w:t>
      </w:r>
      <w:r w:rsidR="00891B21" w:rsidRPr="00750526">
        <w:rPr>
          <w:rFonts w:ascii="Times New Roman" w:hAnsi="Times New Roman" w:cs="Times New Roman"/>
          <w:sz w:val="24"/>
          <w:szCs w:val="24"/>
          <w:lang w:val="hr-HR" w:eastAsia="hr-HR"/>
        </w:rPr>
        <w:t xml:space="preserve">kao i NAP-om II </w:t>
      </w:r>
      <w:r w:rsidR="00DA67A6" w:rsidRPr="00750526">
        <w:rPr>
          <w:rFonts w:ascii="Times New Roman" w:hAnsi="Times New Roman" w:cs="Times New Roman"/>
          <w:sz w:val="24"/>
          <w:szCs w:val="24"/>
          <w:lang w:val="hr-HR" w:eastAsia="hr-HR"/>
        </w:rPr>
        <w:t>(P</w:t>
      </w:r>
      <w:r w:rsidR="00891B21" w:rsidRPr="00750526">
        <w:rPr>
          <w:rFonts w:ascii="Times New Roman" w:hAnsi="Times New Roman" w:cs="Times New Roman"/>
          <w:sz w:val="24"/>
          <w:szCs w:val="24"/>
          <w:lang w:val="hr-HR" w:eastAsia="hr-HR"/>
        </w:rPr>
        <w:t>oglavlj</w:t>
      </w:r>
      <w:r w:rsidR="00DA67A6" w:rsidRPr="00750526">
        <w:rPr>
          <w:rFonts w:ascii="Times New Roman" w:hAnsi="Times New Roman" w:cs="Times New Roman"/>
          <w:sz w:val="24"/>
          <w:szCs w:val="24"/>
          <w:lang w:val="hr-HR" w:eastAsia="hr-HR"/>
        </w:rPr>
        <w:t>e</w:t>
      </w:r>
      <w:r w:rsidR="00891B21" w:rsidRPr="00750526">
        <w:rPr>
          <w:rFonts w:ascii="Times New Roman" w:hAnsi="Times New Roman" w:cs="Times New Roman"/>
          <w:sz w:val="24"/>
          <w:szCs w:val="24"/>
          <w:lang w:val="hr-HR" w:eastAsia="hr-HR"/>
        </w:rPr>
        <w:t xml:space="preserve"> 5. Provedba i praćenje, </w:t>
      </w:r>
      <w:r w:rsidR="00DA67A6" w:rsidRPr="00750526">
        <w:rPr>
          <w:rFonts w:ascii="Times New Roman" w:hAnsi="Times New Roman" w:cs="Times New Roman"/>
          <w:sz w:val="24"/>
          <w:szCs w:val="24"/>
          <w:lang w:val="hr-HR" w:eastAsia="hr-HR"/>
        </w:rPr>
        <w:t xml:space="preserve">Cilj 2., Mjera 2.) </w:t>
      </w:r>
      <w:r w:rsidR="00693F84" w:rsidRPr="00750526">
        <w:rPr>
          <w:rFonts w:ascii="Times New Roman" w:hAnsi="Times New Roman" w:cs="Times New Roman"/>
          <w:sz w:val="24"/>
          <w:szCs w:val="24"/>
          <w:lang w:val="hr-HR" w:eastAsia="hr-HR"/>
        </w:rPr>
        <w:t xml:space="preserve">određena je obveza </w:t>
      </w:r>
      <w:r>
        <w:rPr>
          <w:rFonts w:ascii="Times New Roman" w:hAnsi="Times New Roman" w:cs="Times New Roman"/>
          <w:sz w:val="24"/>
          <w:szCs w:val="24"/>
          <w:lang w:val="hr-HR" w:eastAsia="hr-HR"/>
        </w:rPr>
        <w:t xml:space="preserve">izvještavanja </w:t>
      </w:r>
      <w:r w:rsidR="00693F84" w:rsidRPr="00750526">
        <w:rPr>
          <w:rFonts w:ascii="Times New Roman" w:hAnsi="Times New Roman" w:cs="Times New Roman"/>
          <w:sz w:val="24"/>
          <w:szCs w:val="24"/>
          <w:lang w:val="hr-HR" w:eastAsia="hr-HR"/>
        </w:rPr>
        <w:t>Vlad</w:t>
      </w:r>
      <w:r>
        <w:rPr>
          <w:rFonts w:ascii="Times New Roman" w:hAnsi="Times New Roman" w:cs="Times New Roman"/>
          <w:sz w:val="24"/>
          <w:szCs w:val="24"/>
          <w:lang w:val="hr-HR" w:eastAsia="hr-HR"/>
        </w:rPr>
        <w:t>e</w:t>
      </w:r>
      <w:r w:rsidR="00693F84" w:rsidRPr="00750526">
        <w:rPr>
          <w:rFonts w:ascii="Times New Roman" w:hAnsi="Times New Roman" w:cs="Times New Roman"/>
          <w:sz w:val="24"/>
          <w:szCs w:val="24"/>
          <w:lang w:val="hr-HR" w:eastAsia="hr-HR"/>
        </w:rPr>
        <w:t xml:space="preserve"> Republike </w:t>
      </w:r>
      <w:r w:rsidR="00693F84" w:rsidRPr="00750526">
        <w:rPr>
          <w:rFonts w:ascii="Times New Roman" w:hAnsi="Times New Roman" w:cs="Times New Roman"/>
          <w:sz w:val="24"/>
          <w:szCs w:val="24"/>
          <w:lang w:val="hr-HR" w:eastAsia="hr-HR"/>
        </w:rPr>
        <w:lastRenderedPageBreak/>
        <w:t>Hrvatske o provedbi N</w:t>
      </w:r>
      <w:r w:rsidR="00891B21" w:rsidRPr="00750526">
        <w:rPr>
          <w:rFonts w:ascii="Times New Roman" w:hAnsi="Times New Roman" w:cs="Times New Roman"/>
          <w:sz w:val="24"/>
          <w:szCs w:val="24"/>
          <w:lang w:val="hr-HR" w:eastAsia="hr-HR"/>
        </w:rPr>
        <w:t>AP-a II</w:t>
      </w:r>
      <w:r>
        <w:rPr>
          <w:rFonts w:ascii="Times New Roman" w:hAnsi="Times New Roman" w:cs="Times New Roman"/>
          <w:sz w:val="24"/>
          <w:szCs w:val="24"/>
          <w:lang w:val="hr-HR" w:eastAsia="hr-HR"/>
        </w:rPr>
        <w:t xml:space="preserve"> u dva izvještajna ciklusa.</w:t>
      </w:r>
      <w:r w:rsidR="00891B21" w:rsidRPr="00750526">
        <w:rPr>
          <w:rFonts w:ascii="Times New Roman" w:hAnsi="Times New Roman" w:cs="Times New Roman"/>
          <w:sz w:val="24"/>
          <w:szCs w:val="24"/>
          <w:lang w:val="hr-HR" w:eastAsia="hr-HR"/>
        </w:rPr>
        <w:t xml:space="preserve"> </w:t>
      </w:r>
      <w:r w:rsidR="00484163">
        <w:rPr>
          <w:rFonts w:ascii="Times New Roman" w:hAnsi="Times New Roman" w:cs="Times New Roman"/>
          <w:sz w:val="24"/>
          <w:szCs w:val="24"/>
          <w:lang w:val="hr-HR" w:eastAsia="hr-HR"/>
        </w:rPr>
        <w:t xml:space="preserve">Izvješće podnosi </w:t>
      </w:r>
      <w:r w:rsidR="00891B21" w:rsidRPr="00750526">
        <w:rPr>
          <w:rFonts w:ascii="Times New Roman" w:hAnsi="Times New Roman" w:cs="Times New Roman"/>
          <w:sz w:val="24"/>
          <w:szCs w:val="24"/>
          <w:lang w:val="hr-HR" w:eastAsia="hr-HR"/>
        </w:rPr>
        <w:t>M</w:t>
      </w:r>
      <w:r w:rsidR="00A640A3">
        <w:rPr>
          <w:rFonts w:ascii="Times New Roman" w:hAnsi="Times New Roman" w:cs="Times New Roman"/>
          <w:sz w:val="24"/>
          <w:szCs w:val="24"/>
          <w:lang w:val="hr-HR" w:eastAsia="hr-HR"/>
        </w:rPr>
        <w:t>inistarstvo vanjskih i europskih poslova (u daljnjem tekstu: M</w:t>
      </w:r>
      <w:r w:rsidR="00891B21" w:rsidRPr="00750526">
        <w:rPr>
          <w:rFonts w:ascii="Times New Roman" w:hAnsi="Times New Roman" w:cs="Times New Roman"/>
          <w:sz w:val="24"/>
          <w:szCs w:val="24"/>
          <w:lang w:val="hr-HR" w:eastAsia="hr-HR"/>
        </w:rPr>
        <w:t>VEP</w:t>
      </w:r>
      <w:r w:rsidR="00A640A3">
        <w:rPr>
          <w:rFonts w:ascii="Times New Roman" w:hAnsi="Times New Roman" w:cs="Times New Roman"/>
          <w:sz w:val="24"/>
          <w:szCs w:val="24"/>
          <w:lang w:val="hr-HR" w:eastAsia="hr-HR"/>
        </w:rPr>
        <w:t>)</w:t>
      </w:r>
      <w:r w:rsidR="00891B21" w:rsidRPr="00750526">
        <w:rPr>
          <w:rFonts w:ascii="Times New Roman" w:hAnsi="Times New Roman" w:cs="Times New Roman"/>
          <w:sz w:val="24"/>
          <w:szCs w:val="24"/>
          <w:lang w:val="hr-HR" w:eastAsia="hr-HR"/>
        </w:rPr>
        <w:t xml:space="preserve"> k</w:t>
      </w:r>
      <w:r w:rsidR="008E0A33">
        <w:rPr>
          <w:rFonts w:ascii="Times New Roman" w:hAnsi="Times New Roman" w:cs="Times New Roman"/>
          <w:sz w:val="24"/>
          <w:szCs w:val="24"/>
          <w:lang w:val="hr-HR" w:eastAsia="hr-HR"/>
        </w:rPr>
        <w:t xml:space="preserve">ao </w:t>
      </w:r>
      <w:r w:rsidR="00484163">
        <w:rPr>
          <w:rFonts w:ascii="Times New Roman" w:hAnsi="Times New Roman" w:cs="Times New Roman"/>
          <w:sz w:val="24"/>
          <w:szCs w:val="24"/>
          <w:lang w:val="hr-HR" w:eastAsia="hr-HR"/>
        </w:rPr>
        <w:t>koordin</w:t>
      </w:r>
      <w:r w:rsidR="008E0A33">
        <w:rPr>
          <w:rFonts w:ascii="Times New Roman" w:hAnsi="Times New Roman" w:cs="Times New Roman"/>
          <w:sz w:val="24"/>
          <w:szCs w:val="24"/>
          <w:lang w:val="hr-HR" w:eastAsia="hr-HR"/>
        </w:rPr>
        <w:t xml:space="preserve">ator </w:t>
      </w:r>
      <w:r w:rsidR="00484163">
        <w:rPr>
          <w:rFonts w:ascii="Times New Roman" w:hAnsi="Times New Roman" w:cs="Times New Roman"/>
          <w:sz w:val="24"/>
          <w:szCs w:val="24"/>
          <w:lang w:val="hr-HR" w:eastAsia="hr-HR"/>
        </w:rPr>
        <w:t xml:space="preserve">aktivnosti </w:t>
      </w:r>
      <w:r w:rsidR="003C35DA" w:rsidRPr="00750526">
        <w:rPr>
          <w:rFonts w:ascii="Times New Roman" w:hAnsi="Times New Roman" w:cs="Times New Roman"/>
          <w:sz w:val="24"/>
          <w:szCs w:val="24"/>
          <w:lang w:val="hr-HR" w:eastAsia="hr-HR"/>
        </w:rPr>
        <w:t xml:space="preserve">provedbe </w:t>
      </w:r>
      <w:r w:rsidR="00484163">
        <w:rPr>
          <w:rFonts w:ascii="Times New Roman" w:hAnsi="Times New Roman" w:cs="Times New Roman"/>
          <w:sz w:val="24"/>
          <w:szCs w:val="24"/>
          <w:lang w:val="hr-HR" w:eastAsia="hr-HR"/>
        </w:rPr>
        <w:t xml:space="preserve">i praćenja </w:t>
      </w:r>
      <w:r w:rsidR="003C35DA" w:rsidRPr="00750526">
        <w:rPr>
          <w:rFonts w:ascii="Times New Roman" w:hAnsi="Times New Roman" w:cs="Times New Roman"/>
          <w:sz w:val="24"/>
          <w:szCs w:val="24"/>
          <w:lang w:val="hr-HR" w:eastAsia="hr-HR"/>
        </w:rPr>
        <w:t>NAP-a II</w:t>
      </w:r>
      <w:r>
        <w:rPr>
          <w:rFonts w:ascii="Times New Roman" w:hAnsi="Times New Roman" w:cs="Times New Roman"/>
          <w:sz w:val="24"/>
          <w:szCs w:val="24"/>
          <w:lang w:val="hr-HR" w:eastAsia="hr-HR"/>
        </w:rPr>
        <w:t xml:space="preserve">. </w:t>
      </w:r>
    </w:p>
    <w:p w14:paraId="08ACB6CD" w14:textId="77777777" w:rsidR="007D0A4B" w:rsidRDefault="007D0A4B" w:rsidP="00750526">
      <w:pPr>
        <w:pStyle w:val="NoSpacing"/>
        <w:jc w:val="both"/>
        <w:rPr>
          <w:rFonts w:ascii="Times New Roman" w:hAnsi="Times New Roman" w:cs="Times New Roman"/>
          <w:sz w:val="24"/>
          <w:szCs w:val="24"/>
          <w:lang w:val="hr-HR" w:eastAsia="hr-HR"/>
        </w:rPr>
      </w:pPr>
    </w:p>
    <w:p w14:paraId="64ED8B38" w14:textId="77777777" w:rsidR="00E00BAC" w:rsidRPr="00B74289" w:rsidRDefault="007D0A4B" w:rsidP="00D6512B">
      <w:pPr>
        <w:pStyle w:val="NoSpacing"/>
        <w:jc w:val="both"/>
        <w:rPr>
          <w:rFonts w:ascii="Times New Roman" w:hAnsi="Times New Roman" w:cs="Times New Roman"/>
          <w:sz w:val="24"/>
          <w:szCs w:val="24"/>
          <w:lang w:val="hr-HR" w:eastAsia="hr-HR"/>
        </w:rPr>
      </w:pPr>
      <w:r w:rsidRPr="00B74289">
        <w:rPr>
          <w:rFonts w:ascii="Times New Roman" w:hAnsi="Times New Roman" w:cs="Times New Roman"/>
          <w:sz w:val="24"/>
          <w:szCs w:val="24"/>
          <w:lang w:val="hr-HR" w:eastAsia="hr-HR"/>
        </w:rPr>
        <w:t xml:space="preserve">Izvješće </w:t>
      </w:r>
      <w:r w:rsidR="008E0A33">
        <w:rPr>
          <w:rFonts w:ascii="Times New Roman" w:hAnsi="Times New Roman" w:cs="Times New Roman"/>
          <w:sz w:val="24"/>
          <w:szCs w:val="24"/>
          <w:lang w:val="hr-HR" w:eastAsia="hr-HR"/>
        </w:rPr>
        <w:t xml:space="preserve">koje slijedi </w:t>
      </w:r>
      <w:r w:rsidRPr="00B74289">
        <w:rPr>
          <w:rFonts w:ascii="Times New Roman" w:hAnsi="Times New Roman" w:cs="Times New Roman"/>
          <w:sz w:val="24"/>
          <w:szCs w:val="24"/>
          <w:lang w:val="hr-HR" w:eastAsia="hr-HR"/>
        </w:rPr>
        <w:t xml:space="preserve">podnosi se za prvo izvještajno razdoblje </w:t>
      </w:r>
      <w:r w:rsidR="004D62BD">
        <w:rPr>
          <w:rFonts w:ascii="Times New Roman" w:hAnsi="Times New Roman" w:cs="Times New Roman"/>
          <w:sz w:val="24"/>
          <w:szCs w:val="24"/>
          <w:lang w:val="hr-HR" w:eastAsia="hr-HR"/>
        </w:rPr>
        <w:t xml:space="preserve">te </w:t>
      </w:r>
      <w:r w:rsidR="006D6EB7">
        <w:rPr>
          <w:rFonts w:ascii="Times New Roman" w:hAnsi="Times New Roman" w:cs="Times New Roman"/>
          <w:sz w:val="24"/>
          <w:szCs w:val="24"/>
          <w:lang w:val="hr-HR" w:eastAsia="hr-HR"/>
        </w:rPr>
        <w:t xml:space="preserve">obuhvaća </w:t>
      </w:r>
      <w:r w:rsidRPr="00B74289">
        <w:rPr>
          <w:rFonts w:ascii="Times New Roman" w:hAnsi="Times New Roman" w:cs="Times New Roman"/>
          <w:sz w:val="24"/>
          <w:szCs w:val="24"/>
          <w:lang w:val="hr-HR" w:eastAsia="hr-HR"/>
        </w:rPr>
        <w:t>2019.</w:t>
      </w:r>
      <w:r w:rsidR="006D6EB7">
        <w:rPr>
          <w:rFonts w:ascii="Times New Roman" w:hAnsi="Times New Roman" w:cs="Times New Roman"/>
          <w:sz w:val="24"/>
          <w:szCs w:val="24"/>
          <w:lang w:val="hr-HR" w:eastAsia="hr-HR"/>
        </w:rPr>
        <w:t xml:space="preserve"> i </w:t>
      </w:r>
      <w:r w:rsidRPr="00B74289">
        <w:rPr>
          <w:rFonts w:ascii="Times New Roman" w:hAnsi="Times New Roman" w:cs="Times New Roman"/>
          <w:sz w:val="24"/>
          <w:szCs w:val="24"/>
          <w:lang w:val="hr-HR" w:eastAsia="hr-HR"/>
        </w:rPr>
        <w:t>2020.</w:t>
      </w:r>
      <w:r w:rsidR="006D6EB7">
        <w:rPr>
          <w:rFonts w:ascii="Times New Roman" w:hAnsi="Times New Roman" w:cs="Times New Roman"/>
          <w:sz w:val="24"/>
          <w:szCs w:val="24"/>
          <w:lang w:val="hr-HR" w:eastAsia="hr-HR"/>
        </w:rPr>
        <w:t xml:space="preserve"> godinu, </w:t>
      </w:r>
      <w:r w:rsidRPr="00B74289">
        <w:rPr>
          <w:rFonts w:ascii="Times New Roman" w:hAnsi="Times New Roman" w:cs="Times New Roman"/>
          <w:sz w:val="24"/>
          <w:szCs w:val="24"/>
          <w:lang w:val="hr-HR" w:eastAsia="hr-HR"/>
        </w:rPr>
        <w:t xml:space="preserve">a </w:t>
      </w:r>
      <w:r w:rsidR="009D76AE">
        <w:rPr>
          <w:rFonts w:ascii="Times New Roman" w:hAnsi="Times New Roman" w:cs="Times New Roman"/>
          <w:sz w:val="24"/>
          <w:szCs w:val="24"/>
          <w:lang w:val="hr-HR" w:eastAsia="hr-HR"/>
        </w:rPr>
        <w:t xml:space="preserve">temelji se na </w:t>
      </w:r>
      <w:r w:rsidRPr="00B74289">
        <w:rPr>
          <w:rFonts w:ascii="Times New Roman" w:hAnsi="Times New Roman" w:cs="Times New Roman"/>
          <w:sz w:val="24"/>
          <w:szCs w:val="24"/>
          <w:lang w:val="hr-HR" w:eastAsia="hr-HR"/>
        </w:rPr>
        <w:t>poda</w:t>
      </w:r>
      <w:r w:rsidR="009D76AE">
        <w:rPr>
          <w:rFonts w:ascii="Times New Roman" w:hAnsi="Times New Roman" w:cs="Times New Roman"/>
          <w:sz w:val="24"/>
          <w:szCs w:val="24"/>
          <w:lang w:val="hr-HR" w:eastAsia="hr-HR"/>
        </w:rPr>
        <w:t xml:space="preserve">cima </w:t>
      </w:r>
      <w:r w:rsidR="00071127">
        <w:rPr>
          <w:rFonts w:ascii="Times New Roman" w:hAnsi="Times New Roman" w:cs="Times New Roman"/>
          <w:sz w:val="24"/>
          <w:szCs w:val="24"/>
          <w:lang w:val="hr-HR" w:eastAsia="hr-HR"/>
        </w:rPr>
        <w:t xml:space="preserve">o provedbi mjera </w:t>
      </w:r>
      <w:r w:rsidR="009F46E6">
        <w:rPr>
          <w:rFonts w:ascii="Times New Roman" w:hAnsi="Times New Roman" w:cs="Times New Roman"/>
          <w:sz w:val="24"/>
          <w:szCs w:val="24"/>
          <w:lang w:val="hr-HR" w:eastAsia="hr-HR"/>
        </w:rPr>
        <w:t xml:space="preserve">svih </w:t>
      </w:r>
      <w:r w:rsidR="00071127" w:rsidRPr="00071127">
        <w:rPr>
          <w:rFonts w:ascii="Times New Roman" w:hAnsi="Times New Roman" w:cs="Times New Roman"/>
          <w:sz w:val="24"/>
          <w:szCs w:val="24"/>
          <w:lang w:val="hr-HR" w:eastAsia="hr-HR"/>
        </w:rPr>
        <w:t>uključen</w:t>
      </w:r>
      <w:r w:rsidR="00071127">
        <w:rPr>
          <w:rFonts w:ascii="Times New Roman" w:hAnsi="Times New Roman" w:cs="Times New Roman"/>
          <w:sz w:val="24"/>
          <w:szCs w:val="24"/>
          <w:lang w:val="hr-HR" w:eastAsia="hr-HR"/>
        </w:rPr>
        <w:t xml:space="preserve">ih </w:t>
      </w:r>
      <w:r w:rsidR="00071127" w:rsidRPr="00071127">
        <w:rPr>
          <w:rFonts w:ascii="Times New Roman" w:hAnsi="Times New Roman" w:cs="Times New Roman"/>
          <w:sz w:val="24"/>
          <w:szCs w:val="24"/>
          <w:lang w:val="hr-HR" w:eastAsia="hr-HR"/>
        </w:rPr>
        <w:t>tijela/nositelj</w:t>
      </w:r>
      <w:r w:rsidR="00071127">
        <w:rPr>
          <w:rFonts w:ascii="Times New Roman" w:hAnsi="Times New Roman" w:cs="Times New Roman"/>
          <w:sz w:val="24"/>
          <w:szCs w:val="24"/>
          <w:lang w:val="hr-HR" w:eastAsia="hr-HR"/>
        </w:rPr>
        <w:t>a</w:t>
      </w:r>
      <w:r w:rsidR="00071127" w:rsidRPr="00071127">
        <w:rPr>
          <w:rFonts w:ascii="Times New Roman" w:hAnsi="Times New Roman" w:cs="Times New Roman"/>
          <w:sz w:val="24"/>
          <w:szCs w:val="24"/>
          <w:lang w:val="hr-HR" w:eastAsia="hr-HR"/>
        </w:rPr>
        <w:t xml:space="preserve"> mjera</w:t>
      </w:r>
      <w:r w:rsidR="00071127">
        <w:rPr>
          <w:rFonts w:ascii="Times New Roman" w:hAnsi="Times New Roman" w:cs="Times New Roman"/>
          <w:sz w:val="24"/>
          <w:szCs w:val="24"/>
          <w:lang w:val="hr-HR" w:eastAsia="hr-HR"/>
        </w:rPr>
        <w:t xml:space="preserve">: </w:t>
      </w:r>
      <w:r w:rsidR="001F130F">
        <w:rPr>
          <w:rFonts w:ascii="Times New Roman" w:hAnsi="Times New Roman" w:cs="Times New Roman"/>
          <w:sz w:val="24"/>
          <w:szCs w:val="24"/>
          <w:lang w:val="hr-HR" w:eastAsia="hr-HR"/>
        </w:rPr>
        <w:t xml:space="preserve">MVEP-a, </w:t>
      </w:r>
      <w:r w:rsidR="00A640A3" w:rsidRPr="00750526">
        <w:rPr>
          <w:rFonts w:ascii="Times New Roman" w:hAnsi="Times New Roman" w:cs="Times New Roman"/>
          <w:sz w:val="24"/>
          <w:szCs w:val="24"/>
          <w:lang w:val="hr-HR" w:eastAsia="hr-HR"/>
        </w:rPr>
        <w:t>Ministarstv</w:t>
      </w:r>
      <w:r w:rsidR="00A640A3">
        <w:rPr>
          <w:rFonts w:ascii="Times New Roman" w:hAnsi="Times New Roman" w:cs="Times New Roman"/>
          <w:sz w:val="24"/>
          <w:szCs w:val="24"/>
          <w:lang w:val="hr-HR" w:eastAsia="hr-HR"/>
        </w:rPr>
        <w:t>a</w:t>
      </w:r>
      <w:r w:rsidR="00A640A3" w:rsidRPr="00750526">
        <w:rPr>
          <w:rFonts w:ascii="Times New Roman" w:hAnsi="Times New Roman" w:cs="Times New Roman"/>
          <w:sz w:val="24"/>
          <w:szCs w:val="24"/>
          <w:lang w:val="hr-HR" w:eastAsia="hr-HR"/>
        </w:rPr>
        <w:t xml:space="preserve"> obrane (</w:t>
      </w:r>
      <w:r w:rsidR="00A640A3">
        <w:rPr>
          <w:rFonts w:ascii="Times New Roman" w:hAnsi="Times New Roman" w:cs="Times New Roman"/>
          <w:sz w:val="24"/>
          <w:szCs w:val="24"/>
          <w:lang w:val="hr-HR" w:eastAsia="hr-HR"/>
        </w:rPr>
        <w:t xml:space="preserve">u </w:t>
      </w:r>
      <w:r w:rsidR="00A640A3" w:rsidRPr="00750526">
        <w:rPr>
          <w:rFonts w:ascii="Times New Roman" w:hAnsi="Times New Roman" w:cs="Times New Roman"/>
          <w:sz w:val="24"/>
          <w:szCs w:val="24"/>
          <w:lang w:val="hr-HR" w:eastAsia="hr-HR"/>
        </w:rPr>
        <w:t>dalj</w:t>
      </w:r>
      <w:r w:rsidR="00A640A3">
        <w:rPr>
          <w:rFonts w:ascii="Times New Roman" w:hAnsi="Times New Roman" w:cs="Times New Roman"/>
          <w:sz w:val="24"/>
          <w:szCs w:val="24"/>
          <w:lang w:val="hr-HR" w:eastAsia="hr-HR"/>
        </w:rPr>
        <w:t xml:space="preserve">njem </w:t>
      </w:r>
      <w:r w:rsidR="00A640A3" w:rsidRPr="00750526">
        <w:rPr>
          <w:rFonts w:ascii="Times New Roman" w:hAnsi="Times New Roman" w:cs="Times New Roman"/>
          <w:sz w:val="24"/>
          <w:szCs w:val="24"/>
          <w:lang w:val="hr-HR" w:eastAsia="hr-HR"/>
        </w:rPr>
        <w:t>tekstu: MORH)</w:t>
      </w:r>
      <w:r w:rsidR="00A640A3">
        <w:rPr>
          <w:rFonts w:ascii="Times New Roman" w:hAnsi="Times New Roman" w:cs="Times New Roman"/>
          <w:sz w:val="24"/>
          <w:szCs w:val="24"/>
          <w:lang w:val="hr-HR" w:eastAsia="hr-HR"/>
        </w:rPr>
        <w:t xml:space="preserve">, </w:t>
      </w:r>
      <w:r w:rsidR="00A640A3" w:rsidRPr="00750526">
        <w:rPr>
          <w:rFonts w:ascii="Times New Roman" w:hAnsi="Times New Roman" w:cs="Times New Roman"/>
          <w:sz w:val="24"/>
          <w:szCs w:val="24"/>
          <w:lang w:val="hr-HR" w:eastAsia="hr-HR"/>
        </w:rPr>
        <w:t>Ministarstv</w:t>
      </w:r>
      <w:r w:rsidR="00A640A3">
        <w:rPr>
          <w:rFonts w:ascii="Times New Roman" w:hAnsi="Times New Roman" w:cs="Times New Roman"/>
          <w:sz w:val="24"/>
          <w:szCs w:val="24"/>
          <w:lang w:val="hr-HR" w:eastAsia="hr-HR"/>
        </w:rPr>
        <w:t>a</w:t>
      </w:r>
      <w:r w:rsidR="00A640A3" w:rsidRPr="00750526">
        <w:rPr>
          <w:rFonts w:ascii="Times New Roman" w:hAnsi="Times New Roman" w:cs="Times New Roman"/>
          <w:sz w:val="24"/>
          <w:szCs w:val="24"/>
          <w:lang w:val="hr-HR" w:eastAsia="hr-HR"/>
        </w:rPr>
        <w:t xml:space="preserve"> unutarnjih poslova (</w:t>
      </w:r>
      <w:r w:rsidR="00A640A3">
        <w:rPr>
          <w:rFonts w:ascii="Times New Roman" w:hAnsi="Times New Roman" w:cs="Times New Roman"/>
          <w:sz w:val="24"/>
          <w:szCs w:val="24"/>
          <w:lang w:val="hr-HR" w:eastAsia="hr-HR"/>
        </w:rPr>
        <w:t xml:space="preserve">u </w:t>
      </w:r>
      <w:r w:rsidR="00A640A3" w:rsidRPr="00750526">
        <w:rPr>
          <w:rFonts w:ascii="Times New Roman" w:hAnsi="Times New Roman" w:cs="Times New Roman"/>
          <w:sz w:val="24"/>
          <w:szCs w:val="24"/>
          <w:lang w:val="hr-HR" w:eastAsia="hr-HR"/>
        </w:rPr>
        <w:t>dalj</w:t>
      </w:r>
      <w:r w:rsidR="00A640A3">
        <w:rPr>
          <w:rFonts w:ascii="Times New Roman" w:hAnsi="Times New Roman" w:cs="Times New Roman"/>
          <w:sz w:val="24"/>
          <w:szCs w:val="24"/>
          <w:lang w:val="hr-HR" w:eastAsia="hr-HR"/>
        </w:rPr>
        <w:t xml:space="preserve">njem </w:t>
      </w:r>
      <w:r w:rsidR="00A640A3" w:rsidRPr="00750526">
        <w:rPr>
          <w:rFonts w:ascii="Times New Roman" w:hAnsi="Times New Roman" w:cs="Times New Roman"/>
          <w:sz w:val="24"/>
          <w:szCs w:val="24"/>
          <w:lang w:val="hr-HR" w:eastAsia="hr-HR"/>
        </w:rPr>
        <w:t>tekstu</w:t>
      </w:r>
      <w:r w:rsidR="00A640A3">
        <w:rPr>
          <w:rFonts w:ascii="Times New Roman" w:hAnsi="Times New Roman" w:cs="Times New Roman"/>
          <w:sz w:val="24"/>
          <w:szCs w:val="24"/>
          <w:lang w:val="hr-HR" w:eastAsia="hr-HR"/>
        </w:rPr>
        <w:t>:</w:t>
      </w:r>
      <w:r w:rsidR="00A640A3" w:rsidRPr="00750526">
        <w:rPr>
          <w:rFonts w:ascii="Times New Roman" w:hAnsi="Times New Roman" w:cs="Times New Roman"/>
          <w:sz w:val="24"/>
          <w:szCs w:val="24"/>
          <w:lang w:val="hr-HR" w:eastAsia="hr-HR"/>
        </w:rPr>
        <w:t xml:space="preserve"> MUP), </w:t>
      </w:r>
      <w:r w:rsidR="00A640A3" w:rsidRPr="00353FA4">
        <w:rPr>
          <w:rFonts w:ascii="Times New Roman" w:hAnsi="Times New Roman" w:cs="Times New Roman"/>
          <w:sz w:val="24"/>
          <w:szCs w:val="24"/>
          <w:lang w:val="hr-HR" w:eastAsia="hr-HR"/>
        </w:rPr>
        <w:t>Ministarstva hrvatskih branitelja (u daljnjem tekstu: MHB), Ministarstva pravosuđa i uprave (u daljnjem tekstu: MPU), Ministarstva znanosti i obrazovanja (u daljnjem tekstu: MZO), Ministarstva zdravstva (u daljnjem tekstu: MZ), Pravosudne akademije (u daljnjem tekstu: PA), Ureda za ljudska prava i prava nacionalnih manjina (u daljnjem tekstu: ULJPPNM), Ureda za ravnopravnost spolova (u daljnjem tekstu: URS), Sigurnosno-obavještajne agencije (u daljnjem tekstu: SOA) i Ureda Vijeća za nacionalnu sigurnost (u daljnjem tekstu: UVNS).</w:t>
      </w:r>
      <w:r w:rsidR="00A640A3" w:rsidRPr="00750526">
        <w:rPr>
          <w:rFonts w:ascii="Times New Roman" w:hAnsi="Times New Roman" w:cs="Times New Roman"/>
          <w:sz w:val="24"/>
          <w:szCs w:val="24"/>
          <w:lang w:val="hr-HR" w:eastAsia="hr-HR"/>
        </w:rPr>
        <w:t xml:space="preserve"> </w:t>
      </w:r>
      <w:r w:rsidR="000A3593" w:rsidRPr="000A3593">
        <w:rPr>
          <w:rFonts w:ascii="Times New Roman" w:hAnsi="Times New Roman" w:cs="Times New Roman"/>
          <w:sz w:val="24"/>
          <w:szCs w:val="24"/>
          <w:lang w:val="hr-HR" w:eastAsia="hr-HR"/>
        </w:rPr>
        <w:t>P</w:t>
      </w:r>
      <w:r w:rsidR="00D4093D">
        <w:rPr>
          <w:rFonts w:ascii="Times New Roman" w:hAnsi="Times New Roman" w:cs="Times New Roman"/>
          <w:sz w:val="24"/>
          <w:szCs w:val="24"/>
          <w:lang w:val="hr-HR" w:eastAsia="hr-HR"/>
        </w:rPr>
        <w:t xml:space="preserve">odatke je </w:t>
      </w:r>
      <w:r w:rsidR="001F130F">
        <w:rPr>
          <w:rFonts w:ascii="Times New Roman" w:hAnsi="Times New Roman" w:cs="Times New Roman"/>
          <w:sz w:val="24"/>
          <w:szCs w:val="24"/>
          <w:lang w:val="hr-HR" w:eastAsia="hr-HR"/>
        </w:rPr>
        <w:t xml:space="preserve">prikupio, </w:t>
      </w:r>
      <w:r w:rsidR="00D4093D">
        <w:rPr>
          <w:rFonts w:ascii="Times New Roman" w:hAnsi="Times New Roman" w:cs="Times New Roman"/>
          <w:sz w:val="24"/>
          <w:szCs w:val="24"/>
          <w:lang w:val="hr-HR" w:eastAsia="hr-HR"/>
        </w:rPr>
        <w:t>obradio i objedinio MVEP, a p</w:t>
      </w:r>
      <w:r w:rsidR="000A3593" w:rsidRPr="000A3593">
        <w:rPr>
          <w:rFonts w:ascii="Times New Roman" w:hAnsi="Times New Roman" w:cs="Times New Roman"/>
          <w:sz w:val="24"/>
          <w:szCs w:val="24"/>
          <w:lang w:val="hr-HR" w:eastAsia="hr-HR"/>
        </w:rPr>
        <w:t>r</w:t>
      </w:r>
      <w:r w:rsidR="000A3593">
        <w:rPr>
          <w:rFonts w:ascii="Times New Roman" w:hAnsi="Times New Roman" w:cs="Times New Roman"/>
          <w:sz w:val="24"/>
          <w:szCs w:val="24"/>
          <w:lang w:val="hr-HR" w:eastAsia="hr-HR"/>
        </w:rPr>
        <w:t xml:space="preserve">ovedba mjera prikazana je </w:t>
      </w:r>
      <w:r w:rsidR="000A3593" w:rsidRPr="000A3593">
        <w:rPr>
          <w:rFonts w:ascii="Times New Roman" w:hAnsi="Times New Roman" w:cs="Times New Roman"/>
          <w:sz w:val="24"/>
          <w:szCs w:val="24"/>
          <w:lang w:val="hr-HR" w:eastAsia="hr-HR"/>
        </w:rPr>
        <w:t xml:space="preserve">na način koji slijedi </w:t>
      </w:r>
      <w:r w:rsidR="000A3593">
        <w:rPr>
          <w:rFonts w:ascii="Times New Roman" w:hAnsi="Times New Roman" w:cs="Times New Roman"/>
          <w:sz w:val="24"/>
          <w:szCs w:val="24"/>
          <w:lang w:val="hr-HR" w:eastAsia="hr-HR"/>
        </w:rPr>
        <w:t xml:space="preserve">strukturu NAP-a II, </w:t>
      </w:r>
      <w:r w:rsidR="000A3593" w:rsidRPr="000A3593">
        <w:rPr>
          <w:rFonts w:ascii="Times New Roman" w:hAnsi="Times New Roman" w:cs="Times New Roman"/>
          <w:sz w:val="24"/>
          <w:szCs w:val="24"/>
          <w:lang w:val="hr-HR" w:eastAsia="hr-HR"/>
        </w:rPr>
        <w:t>kroz poglavlja:</w:t>
      </w:r>
      <w:r w:rsidR="001F130F">
        <w:rPr>
          <w:rFonts w:ascii="Times New Roman" w:hAnsi="Times New Roman" w:cs="Times New Roman"/>
          <w:sz w:val="24"/>
          <w:szCs w:val="24"/>
          <w:lang w:val="hr-HR" w:eastAsia="hr-HR"/>
        </w:rPr>
        <w:t xml:space="preserve"> </w:t>
      </w:r>
      <w:r w:rsidR="000A3593">
        <w:rPr>
          <w:rFonts w:ascii="Times New Roman" w:hAnsi="Times New Roman" w:cs="Times New Roman"/>
          <w:sz w:val="24"/>
          <w:szCs w:val="24"/>
          <w:lang w:val="hr-HR" w:eastAsia="hr-HR"/>
        </w:rPr>
        <w:t>Prevencija</w:t>
      </w:r>
      <w:r w:rsidR="001F130F">
        <w:rPr>
          <w:rFonts w:ascii="Times New Roman" w:hAnsi="Times New Roman" w:cs="Times New Roman"/>
          <w:sz w:val="24"/>
          <w:szCs w:val="24"/>
          <w:lang w:val="hr-HR" w:eastAsia="hr-HR"/>
        </w:rPr>
        <w:t>, P</w:t>
      </w:r>
      <w:r w:rsidR="00E00BAC">
        <w:rPr>
          <w:rFonts w:ascii="Times New Roman" w:hAnsi="Times New Roman" w:cs="Times New Roman"/>
          <w:sz w:val="24"/>
          <w:szCs w:val="24"/>
          <w:lang w:val="hr-HR" w:eastAsia="hr-HR"/>
        </w:rPr>
        <w:t>articipacija</w:t>
      </w:r>
      <w:r w:rsidR="001F130F">
        <w:rPr>
          <w:rFonts w:ascii="Times New Roman" w:hAnsi="Times New Roman" w:cs="Times New Roman"/>
          <w:sz w:val="24"/>
          <w:szCs w:val="24"/>
          <w:lang w:val="hr-HR" w:eastAsia="hr-HR"/>
        </w:rPr>
        <w:t xml:space="preserve">, </w:t>
      </w:r>
      <w:r w:rsidR="00E00BAC">
        <w:rPr>
          <w:rFonts w:ascii="Times New Roman" w:hAnsi="Times New Roman" w:cs="Times New Roman"/>
          <w:sz w:val="24"/>
          <w:szCs w:val="24"/>
          <w:lang w:val="hr-HR" w:eastAsia="hr-HR"/>
        </w:rPr>
        <w:t>Zaštita i post</w:t>
      </w:r>
      <w:r w:rsidR="00520762">
        <w:rPr>
          <w:rFonts w:ascii="Times New Roman" w:hAnsi="Times New Roman" w:cs="Times New Roman"/>
          <w:sz w:val="24"/>
          <w:szCs w:val="24"/>
          <w:lang w:val="hr-HR" w:eastAsia="hr-HR"/>
        </w:rPr>
        <w:t>-</w:t>
      </w:r>
      <w:r w:rsidR="00E00BAC">
        <w:rPr>
          <w:rFonts w:ascii="Times New Roman" w:hAnsi="Times New Roman" w:cs="Times New Roman"/>
          <w:sz w:val="24"/>
          <w:szCs w:val="24"/>
          <w:lang w:val="hr-HR" w:eastAsia="hr-HR"/>
        </w:rPr>
        <w:t>konfliktni oporavak</w:t>
      </w:r>
      <w:r w:rsidR="00D6512B">
        <w:rPr>
          <w:rFonts w:ascii="Times New Roman" w:hAnsi="Times New Roman" w:cs="Times New Roman"/>
          <w:sz w:val="24"/>
          <w:szCs w:val="24"/>
          <w:lang w:val="hr-HR" w:eastAsia="hr-HR"/>
        </w:rPr>
        <w:t xml:space="preserve">, </w:t>
      </w:r>
      <w:r w:rsidR="00E00BAC">
        <w:rPr>
          <w:rFonts w:ascii="Times New Roman" w:hAnsi="Times New Roman" w:cs="Times New Roman"/>
          <w:sz w:val="24"/>
          <w:szCs w:val="24"/>
          <w:lang w:val="hr-HR" w:eastAsia="hr-HR"/>
        </w:rPr>
        <w:t>Upravljanje sigurnosnim rizicima</w:t>
      </w:r>
      <w:r w:rsidR="00D6512B">
        <w:rPr>
          <w:rFonts w:ascii="Times New Roman" w:hAnsi="Times New Roman" w:cs="Times New Roman"/>
          <w:sz w:val="24"/>
          <w:szCs w:val="24"/>
          <w:lang w:val="hr-HR" w:eastAsia="hr-HR"/>
        </w:rPr>
        <w:t xml:space="preserve"> </w:t>
      </w:r>
      <w:r w:rsidR="00A640A3">
        <w:rPr>
          <w:rFonts w:ascii="Times New Roman" w:hAnsi="Times New Roman" w:cs="Times New Roman"/>
          <w:sz w:val="24"/>
          <w:szCs w:val="24"/>
          <w:lang w:val="hr-HR" w:eastAsia="hr-HR"/>
        </w:rPr>
        <w:t xml:space="preserve">te </w:t>
      </w:r>
      <w:r w:rsidR="00E00BAC">
        <w:rPr>
          <w:rFonts w:ascii="Times New Roman" w:hAnsi="Times New Roman" w:cs="Times New Roman"/>
          <w:sz w:val="24"/>
          <w:szCs w:val="24"/>
          <w:lang w:val="hr-HR" w:eastAsia="hr-HR"/>
        </w:rPr>
        <w:t>Provedba i praćenje</w:t>
      </w:r>
      <w:r w:rsidR="00E24506">
        <w:rPr>
          <w:rFonts w:ascii="Times New Roman" w:hAnsi="Times New Roman" w:cs="Times New Roman"/>
          <w:sz w:val="24"/>
          <w:szCs w:val="24"/>
          <w:lang w:val="hr-HR" w:eastAsia="hr-HR"/>
        </w:rPr>
        <w:t>.</w:t>
      </w:r>
    </w:p>
    <w:p w14:paraId="0802DEC1" w14:textId="77777777" w:rsidR="00A83DAD" w:rsidRPr="00DB7221" w:rsidRDefault="00133618" w:rsidP="00DB7221">
      <w:pPr>
        <w:pStyle w:val="NoSpacing"/>
        <w:jc w:val="center"/>
        <w:rPr>
          <w:rFonts w:ascii="Times New Roman" w:hAnsi="Times New Roman" w:cs="Times New Roman"/>
          <w:sz w:val="28"/>
          <w:szCs w:val="28"/>
          <w:lang w:val="hr-HR" w:eastAsia="hr-HR"/>
        </w:rPr>
      </w:pPr>
      <w:r w:rsidRPr="00DB7221">
        <w:rPr>
          <w:rFonts w:ascii="Times New Roman" w:hAnsi="Times New Roman" w:cs="Times New Roman"/>
          <w:b/>
          <w:sz w:val="28"/>
          <w:szCs w:val="28"/>
          <w:lang w:val="hr-HR" w:eastAsia="hr-HR"/>
        </w:rPr>
        <w:t>II</w:t>
      </w:r>
      <w:r w:rsidR="005B301C" w:rsidRPr="00DB7221">
        <w:rPr>
          <w:rFonts w:ascii="Times New Roman" w:hAnsi="Times New Roman" w:cs="Times New Roman"/>
          <w:b/>
          <w:sz w:val="28"/>
          <w:szCs w:val="28"/>
          <w:lang w:val="hr-HR" w:eastAsia="hr-HR"/>
        </w:rPr>
        <w:t xml:space="preserve">. </w:t>
      </w:r>
      <w:r w:rsidR="003F780A" w:rsidRPr="00DB7221">
        <w:rPr>
          <w:rFonts w:ascii="Times New Roman" w:hAnsi="Times New Roman" w:cs="Times New Roman"/>
          <w:b/>
          <w:sz w:val="28"/>
          <w:szCs w:val="28"/>
          <w:lang w:val="hr-HR" w:eastAsia="hr-HR"/>
        </w:rPr>
        <w:t>P</w:t>
      </w:r>
      <w:r w:rsidRPr="00DB7221">
        <w:rPr>
          <w:rFonts w:ascii="Times New Roman" w:hAnsi="Times New Roman" w:cs="Times New Roman"/>
          <w:b/>
          <w:sz w:val="28"/>
          <w:szCs w:val="28"/>
          <w:lang w:val="hr-HR" w:eastAsia="hr-HR"/>
        </w:rPr>
        <w:t>ROVEDB</w:t>
      </w:r>
      <w:r w:rsidR="003F780A" w:rsidRPr="00DB7221">
        <w:rPr>
          <w:rFonts w:ascii="Times New Roman" w:hAnsi="Times New Roman" w:cs="Times New Roman"/>
          <w:b/>
          <w:sz w:val="28"/>
          <w:szCs w:val="28"/>
          <w:lang w:val="hr-HR" w:eastAsia="hr-HR"/>
        </w:rPr>
        <w:t>A MJERA</w:t>
      </w:r>
      <w:r w:rsidRPr="00DB7221">
        <w:rPr>
          <w:rFonts w:ascii="Times New Roman" w:hAnsi="Times New Roman" w:cs="Times New Roman"/>
          <w:b/>
          <w:sz w:val="28"/>
          <w:szCs w:val="28"/>
          <w:lang w:val="hr-HR" w:eastAsia="hr-HR"/>
        </w:rPr>
        <w:t xml:space="preserve"> </w:t>
      </w:r>
      <w:r w:rsidR="00E00BAC">
        <w:rPr>
          <w:rFonts w:ascii="Times New Roman" w:hAnsi="Times New Roman" w:cs="Times New Roman"/>
          <w:b/>
          <w:sz w:val="28"/>
          <w:szCs w:val="28"/>
          <w:lang w:val="hr-HR" w:eastAsia="hr-HR"/>
        </w:rPr>
        <w:t xml:space="preserve">iz </w:t>
      </w:r>
      <w:r w:rsidRPr="00DB7221">
        <w:rPr>
          <w:rFonts w:ascii="Times New Roman" w:hAnsi="Times New Roman" w:cs="Times New Roman"/>
          <w:b/>
          <w:sz w:val="28"/>
          <w:szCs w:val="28"/>
          <w:lang w:val="hr-HR" w:eastAsia="hr-HR"/>
        </w:rPr>
        <w:t xml:space="preserve">NAP-a II </w:t>
      </w:r>
      <w:r w:rsidR="000A297C" w:rsidRPr="00DB7221">
        <w:rPr>
          <w:rFonts w:ascii="Times New Roman" w:hAnsi="Times New Roman" w:cs="Times New Roman"/>
          <w:b/>
          <w:sz w:val="28"/>
          <w:szCs w:val="28"/>
          <w:lang w:val="hr-HR" w:eastAsia="hr-HR"/>
        </w:rPr>
        <w:t xml:space="preserve">u 2019. </w:t>
      </w:r>
      <w:r w:rsidR="00AC3AE3">
        <w:rPr>
          <w:rFonts w:ascii="Times New Roman" w:hAnsi="Times New Roman" w:cs="Times New Roman"/>
          <w:b/>
          <w:sz w:val="28"/>
          <w:szCs w:val="28"/>
          <w:lang w:val="hr-HR" w:eastAsia="hr-HR"/>
        </w:rPr>
        <w:t xml:space="preserve">i </w:t>
      </w:r>
      <w:r w:rsidR="000A297C" w:rsidRPr="00DB7221">
        <w:rPr>
          <w:rFonts w:ascii="Times New Roman" w:hAnsi="Times New Roman" w:cs="Times New Roman"/>
          <w:b/>
          <w:sz w:val="28"/>
          <w:szCs w:val="28"/>
          <w:lang w:val="hr-HR" w:eastAsia="hr-HR"/>
        </w:rPr>
        <w:t>2020.</w:t>
      </w:r>
      <w:r w:rsidR="00AC3AE3">
        <w:rPr>
          <w:rFonts w:ascii="Times New Roman" w:hAnsi="Times New Roman" w:cs="Times New Roman"/>
          <w:b/>
          <w:sz w:val="28"/>
          <w:szCs w:val="28"/>
          <w:lang w:val="hr-HR" w:eastAsia="hr-HR"/>
        </w:rPr>
        <w:t xml:space="preserve"> godini</w:t>
      </w:r>
    </w:p>
    <w:p w14:paraId="71284BCE" w14:textId="77777777" w:rsidR="00200BFF" w:rsidRDefault="00200BFF" w:rsidP="005B6779">
      <w:pPr>
        <w:pStyle w:val="NoSpacing"/>
        <w:jc w:val="center"/>
        <w:rPr>
          <w:rFonts w:ascii="Times New Roman" w:hAnsi="Times New Roman" w:cs="Times New Roman"/>
          <w:sz w:val="24"/>
          <w:szCs w:val="24"/>
          <w:lang w:val="hr-HR"/>
        </w:rPr>
      </w:pPr>
    </w:p>
    <w:p w14:paraId="31F118CB" w14:textId="77777777" w:rsidR="0094441C" w:rsidRPr="00750526" w:rsidRDefault="0094441C" w:rsidP="005B6779">
      <w:pPr>
        <w:pStyle w:val="NoSpacing"/>
        <w:jc w:val="center"/>
        <w:rPr>
          <w:rFonts w:ascii="Times New Roman" w:hAnsi="Times New Roman" w:cs="Times New Roman"/>
          <w:sz w:val="24"/>
          <w:szCs w:val="24"/>
          <w:lang w:val="hr-HR"/>
        </w:rPr>
      </w:pPr>
    </w:p>
    <w:p w14:paraId="09510070" w14:textId="77777777" w:rsidR="00DA1AE9" w:rsidRPr="00750526" w:rsidRDefault="00DA1AE9" w:rsidP="003D6145">
      <w:pPr>
        <w:pStyle w:val="NoSpacing"/>
        <w:numPr>
          <w:ilvl w:val="0"/>
          <w:numId w:val="46"/>
        </w:numPr>
        <w:ind w:left="284" w:hanging="284"/>
        <w:jc w:val="center"/>
        <w:rPr>
          <w:rFonts w:ascii="Times New Roman" w:eastAsia="Calibri" w:hAnsi="Times New Roman" w:cs="Times New Roman"/>
          <w:b/>
          <w:sz w:val="24"/>
          <w:szCs w:val="24"/>
          <w:lang w:val="hr-HR" w:eastAsia="hr-HR"/>
        </w:rPr>
      </w:pPr>
      <w:r w:rsidRPr="00750526">
        <w:rPr>
          <w:rFonts w:ascii="Times New Roman" w:eastAsia="Calibri" w:hAnsi="Times New Roman" w:cs="Times New Roman"/>
          <w:b/>
          <w:sz w:val="24"/>
          <w:szCs w:val="24"/>
          <w:lang w:val="hr-HR" w:eastAsia="hr-HR"/>
        </w:rPr>
        <w:t>PREVENCIJA</w:t>
      </w:r>
    </w:p>
    <w:p w14:paraId="038A7041" w14:textId="77777777" w:rsidR="00DA1AE9" w:rsidRPr="00750526" w:rsidRDefault="00DA1AE9" w:rsidP="00750526">
      <w:pPr>
        <w:pStyle w:val="NoSpacing"/>
        <w:jc w:val="both"/>
        <w:rPr>
          <w:rFonts w:ascii="Times New Roman" w:eastAsia="Calibri" w:hAnsi="Times New Roman" w:cs="Times New Roman"/>
          <w:bCs/>
          <w:sz w:val="24"/>
          <w:szCs w:val="24"/>
          <w:lang w:val="hr-HR" w:eastAsia="hr-HR"/>
        </w:rPr>
      </w:pPr>
    </w:p>
    <w:p w14:paraId="71011D7D" w14:textId="77777777" w:rsidR="00DA1AE9" w:rsidRPr="00750526" w:rsidRDefault="00DA1AE9" w:rsidP="005B6779">
      <w:pPr>
        <w:pStyle w:val="NoSpacing"/>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lang w:val="hr-HR" w:eastAsia="hr-HR"/>
        </w:rPr>
      </w:pPr>
      <w:r w:rsidRPr="002E18FF">
        <w:rPr>
          <w:rFonts w:ascii="Times New Roman" w:eastAsia="Calibri" w:hAnsi="Times New Roman" w:cs="Times New Roman"/>
          <w:b/>
          <w:sz w:val="24"/>
          <w:szCs w:val="24"/>
          <w:lang w:val="hr-HR" w:eastAsia="hr-HR"/>
        </w:rPr>
        <w:t>CILJ 1:</w:t>
      </w:r>
      <w:r w:rsidRPr="00750526">
        <w:rPr>
          <w:rFonts w:ascii="Times New Roman" w:eastAsia="Calibri" w:hAnsi="Times New Roman" w:cs="Times New Roman"/>
          <w:b/>
          <w:sz w:val="24"/>
          <w:szCs w:val="24"/>
          <w:lang w:val="hr-HR" w:eastAsia="hr-HR"/>
        </w:rPr>
        <w:t xml:space="preserve"> Jačanje rodne perspektive kroz dokumente, međunarodne aktivnosti i komuniciranje s javnošću</w:t>
      </w:r>
    </w:p>
    <w:p w14:paraId="25053C41" w14:textId="3C5ED329" w:rsidR="00820984" w:rsidRPr="00750526" w:rsidRDefault="00820984" w:rsidP="00750526">
      <w:pPr>
        <w:pStyle w:val="NoSpacing"/>
        <w:jc w:val="both"/>
        <w:rPr>
          <w:rFonts w:ascii="Times New Roman" w:eastAsia="Calibri" w:hAnsi="Times New Roman" w:cs="Times New Roman"/>
          <w:bCs/>
          <w:sz w:val="24"/>
          <w:szCs w:val="24"/>
          <w:lang w:val="hr-HR" w:eastAsia="hr-HR"/>
        </w:rPr>
      </w:pPr>
    </w:p>
    <w:p w14:paraId="5B1AA854" w14:textId="53A97EF9" w:rsidR="00DA1AE9" w:rsidRPr="003F587C" w:rsidRDefault="00DA1AE9" w:rsidP="007D3379">
      <w:pPr>
        <w:pStyle w:val="NoSpacing"/>
        <w:numPr>
          <w:ilvl w:val="0"/>
          <w:numId w:val="44"/>
        </w:numPr>
        <w:jc w:val="both"/>
        <w:rPr>
          <w:rFonts w:ascii="Times New Roman" w:eastAsia="Calibri" w:hAnsi="Times New Roman" w:cs="Times New Roman"/>
          <w:b/>
          <w:sz w:val="24"/>
          <w:szCs w:val="24"/>
          <w:lang w:val="hr-HR" w:eastAsia="hr-HR"/>
        </w:rPr>
      </w:pPr>
      <w:r w:rsidRPr="003F587C">
        <w:rPr>
          <w:rFonts w:ascii="Times New Roman" w:eastAsia="Calibri" w:hAnsi="Times New Roman" w:cs="Times New Roman"/>
          <w:b/>
          <w:sz w:val="24"/>
          <w:szCs w:val="24"/>
          <w:lang w:val="hr-HR" w:eastAsia="hr-HR"/>
        </w:rPr>
        <w:t>Mjera 1: Redovito ažurirati relevantne dokumente u skladu s rezolucijama V</w:t>
      </w:r>
      <w:r w:rsidR="00AC7EAD" w:rsidRPr="003F587C">
        <w:rPr>
          <w:rFonts w:ascii="Times New Roman" w:eastAsia="Calibri" w:hAnsi="Times New Roman" w:cs="Times New Roman"/>
          <w:b/>
          <w:sz w:val="24"/>
          <w:szCs w:val="24"/>
          <w:lang w:val="hr-HR" w:eastAsia="hr-HR"/>
        </w:rPr>
        <w:t>SUN</w:t>
      </w:r>
      <w:r w:rsidR="005B11C3" w:rsidRPr="003F587C">
        <w:rPr>
          <w:rFonts w:ascii="Times New Roman" w:eastAsia="Calibri" w:hAnsi="Times New Roman" w:cs="Times New Roman"/>
          <w:b/>
          <w:sz w:val="24"/>
          <w:szCs w:val="24"/>
          <w:lang w:val="hr-HR" w:eastAsia="hr-HR"/>
        </w:rPr>
        <w:t xml:space="preserve">-a </w:t>
      </w:r>
      <w:r w:rsidRPr="003F587C">
        <w:rPr>
          <w:rFonts w:ascii="Times New Roman" w:eastAsia="Calibri" w:hAnsi="Times New Roman" w:cs="Times New Roman"/>
          <w:b/>
          <w:sz w:val="24"/>
          <w:szCs w:val="24"/>
          <w:lang w:val="hr-HR" w:eastAsia="hr-HR"/>
        </w:rPr>
        <w:t>o ženama, miru i sigurnosti</w:t>
      </w:r>
      <w:r w:rsidR="00F24EDF" w:rsidRPr="003F587C">
        <w:rPr>
          <w:rFonts w:ascii="Times New Roman" w:eastAsia="Calibri" w:hAnsi="Times New Roman" w:cs="Times New Roman"/>
          <w:b/>
          <w:sz w:val="24"/>
          <w:szCs w:val="24"/>
          <w:lang w:val="hr-HR" w:eastAsia="hr-HR"/>
        </w:rPr>
        <w:t xml:space="preserve"> </w:t>
      </w:r>
      <w:r w:rsidR="00BC5B78" w:rsidRPr="00BC5B78">
        <w:rPr>
          <w:rFonts w:ascii="Times New Roman" w:eastAsia="Calibri" w:hAnsi="Times New Roman" w:cs="Times New Roman"/>
          <w:sz w:val="24"/>
          <w:szCs w:val="24"/>
          <w:lang w:val="hr-HR" w:eastAsia="hr-HR"/>
        </w:rPr>
        <w:t xml:space="preserve">(u </w:t>
      </w:r>
      <w:r w:rsidR="00F24EDF" w:rsidRPr="00BC5B78">
        <w:rPr>
          <w:rFonts w:ascii="Times New Roman" w:eastAsia="Calibri" w:hAnsi="Times New Roman" w:cs="Times New Roman"/>
          <w:sz w:val="24"/>
          <w:szCs w:val="24"/>
          <w:lang w:val="hr-HR" w:eastAsia="hr-HR"/>
        </w:rPr>
        <w:t>dalj</w:t>
      </w:r>
      <w:r w:rsidR="00BC5B78" w:rsidRPr="00BC5B78">
        <w:rPr>
          <w:rFonts w:ascii="Times New Roman" w:eastAsia="Calibri" w:hAnsi="Times New Roman" w:cs="Times New Roman"/>
          <w:sz w:val="24"/>
          <w:szCs w:val="24"/>
          <w:lang w:val="hr-HR" w:eastAsia="hr-HR"/>
        </w:rPr>
        <w:t xml:space="preserve">njem </w:t>
      </w:r>
      <w:r w:rsidR="00F24EDF" w:rsidRPr="00BC5B78">
        <w:rPr>
          <w:rFonts w:ascii="Times New Roman" w:eastAsia="Calibri" w:hAnsi="Times New Roman" w:cs="Times New Roman"/>
          <w:sz w:val="24"/>
          <w:szCs w:val="24"/>
          <w:lang w:val="hr-HR" w:eastAsia="hr-HR"/>
        </w:rPr>
        <w:t>tekstu</w:t>
      </w:r>
      <w:r w:rsidR="00BC5B78" w:rsidRPr="00BC5B78">
        <w:rPr>
          <w:rFonts w:ascii="Times New Roman" w:eastAsia="Calibri" w:hAnsi="Times New Roman" w:cs="Times New Roman"/>
          <w:sz w:val="24"/>
          <w:szCs w:val="24"/>
          <w:lang w:val="hr-HR" w:eastAsia="hr-HR"/>
        </w:rPr>
        <w:t>:</w:t>
      </w:r>
      <w:r w:rsidR="00F24EDF" w:rsidRPr="00BC5B78">
        <w:rPr>
          <w:rFonts w:ascii="Times New Roman" w:eastAsia="Calibri" w:hAnsi="Times New Roman" w:cs="Times New Roman"/>
          <w:sz w:val="24"/>
          <w:szCs w:val="24"/>
          <w:lang w:val="hr-HR" w:eastAsia="hr-HR"/>
        </w:rPr>
        <w:t xml:space="preserve"> rez. VS</w:t>
      </w:r>
      <w:r w:rsidR="005B11C3" w:rsidRPr="00BC5B78">
        <w:rPr>
          <w:rFonts w:ascii="Times New Roman" w:eastAsia="Calibri" w:hAnsi="Times New Roman" w:cs="Times New Roman"/>
          <w:sz w:val="24"/>
          <w:szCs w:val="24"/>
          <w:lang w:val="hr-HR" w:eastAsia="hr-HR"/>
        </w:rPr>
        <w:t>UN</w:t>
      </w:r>
      <w:r w:rsidR="00AC7EAD" w:rsidRPr="00BC5B78">
        <w:rPr>
          <w:rFonts w:ascii="Times New Roman" w:eastAsia="Calibri" w:hAnsi="Times New Roman" w:cs="Times New Roman"/>
          <w:sz w:val="24"/>
          <w:szCs w:val="24"/>
          <w:lang w:val="hr-HR" w:eastAsia="hr-HR"/>
        </w:rPr>
        <w:t>o</w:t>
      </w:r>
      <w:r w:rsidR="00F24EDF" w:rsidRPr="00BC5B78">
        <w:rPr>
          <w:rFonts w:ascii="Times New Roman" w:eastAsia="Calibri" w:hAnsi="Times New Roman" w:cs="Times New Roman"/>
          <w:sz w:val="24"/>
          <w:szCs w:val="24"/>
          <w:lang w:val="hr-HR" w:eastAsia="hr-HR"/>
        </w:rPr>
        <w:t>ŽMS</w:t>
      </w:r>
      <w:r w:rsidR="00F24EDF" w:rsidRPr="003F587C">
        <w:rPr>
          <w:rFonts w:ascii="Times New Roman" w:eastAsia="Calibri" w:hAnsi="Times New Roman" w:cs="Times New Roman"/>
          <w:b/>
          <w:sz w:val="24"/>
          <w:szCs w:val="24"/>
          <w:lang w:val="hr-HR" w:eastAsia="hr-HR"/>
        </w:rPr>
        <w:t>)</w:t>
      </w:r>
    </w:p>
    <w:p w14:paraId="28B88F0F" w14:textId="77777777" w:rsidR="00DA1AE9" w:rsidRPr="00750526" w:rsidRDefault="00DA1AE9" w:rsidP="007D3379">
      <w:pPr>
        <w:pStyle w:val="NoSpacing"/>
        <w:ind w:firstLine="720"/>
        <w:rPr>
          <w:rFonts w:ascii="Times New Roman" w:eastAsia="Calibri" w:hAnsi="Times New Roman" w:cs="Times New Roman"/>
          <w:sz w:val="24"/>
          <w:szCs w:val="24"/>
          <w:lang w:val="hr-HR" w:eastAsia="hr-HR"/>
        </w:rPr>
      </w:pPr>
      <w:r w:rsidRPr="00750526">
        <w:rPr>
          <w:rFonts w:ascii="Times New Roman" w:eastAsia="Calibri" w:hAnsi="Times New Roman" w:cs="Times New Roman"/>
          <w:sz w:val="24"/>
          <w:szCs w:val="24"/>
          <w:lang w:val="hr-HR" w:eastAsia="hr-HR"/>
        </w:rPr>
        <w:t xml:space="preserve">- Nositelji: MORH, </w:t>
      </w:r>
      <w:r w:rsidRPr="00B92779">
        <w:rPr>
          <w:rFonts w:ascii="Times New Roman" w:eastAsia="Calibri" w:hAnsi="Times New Roman" w:cs="Times New Roman"/>
          <w:sz w:val="24"/>
          <w:szCs w:val="24"/>
          <w:lang w:val="hr-HR" w:eastAsia="hr-HR"/>
        </w:rPr>
        <w:t>MUP,</w:t>
      </w:r>
      <w:r w:rsidRPr="00750526">
        <w:rPr>
          <w:rFonts w:ascii="Times New Roman" w:eastAsia="Calibri" w:hAnsi="Times New Roman" w:cs="Times New Roman"/>
          <w:sz w:val="24"/>
          <w:szCs w:val="24"/>
          <w:lang w:val="hr-HR" w:eastAsia="hr-HR"/>
        </w:rPr>
        <w:t xml:space="preserve"> MVEP</w:t>
      </w:r>
    </w:p>
    <w:p w14:paraId="4B55058B" w14:textId="77777777" w:rsidR="00DA1AE9" w:rsidRPr="00750526" w:rsidRDefault="00DA1AE9" w:rsidP="007D3379">
      <w:pPr>
        <w:pStyle w:val="NoSpacing"/>
        <w:ind w:firstLine="720"/>
        <w:rPr>
          <w:rFonts w:ascii="Times New Roman" w:eastAsia="Calibri" w:hAnsi="Times New Roman" w:cs="Times New Roman"/>
          <w:sz w:val="24"/>
          <w:szCs w:val="24"/>
          <w:lang w:val="hr-HR" w:eastAsia="hr-HR"/>
        </w:rPr>
      </w:pPr>
      <w:r w:rsidRPr="00750526">
        <w:rPr>
          <w:rFonts w:ascii="Times New Roman" w:eastAsia="Calibri" w:hAnsi="Times New Roman" w:cs="Times New Roman"/>
          <w:sz w:val="24"/>
          <w:szCs w:val="24"/>
          <w:lang w:val="hr-HR" w:eastAsia="hr-HR"/>
        </w:rPr>
        <w:t>- Indikator: d</w:t>
      </w:r>
      <w:r w:rsidRPr="00750526">
        <w:rPr>
          <w:rFonts w:ascii="Times New Roman" w:eastAsia="Times New Roman" w:hAnsi="Times New Roman" w:cs="Times New Roman"/>
          <w:sz w:val="24"/>
          <w:szCs w:val="24"/>
          <w:lang w:val="hr-HR" w:eastAsia="hr-HR"/>
        </w:rPr>
        <w:t>okumenti usklađeni prema smjernicama rez</w:t>
      </w:r>
      <w:r w:rsidR="003F780A" w:rsidRPr="00750526">
        <w:rPr>
          <w:rFonts w:ascii="Times New Roman" w:eastAsia="Times New Roman" w:hAnsi="Times New Roman" w:cs="Times New Roman"/>
          <w:sz w:val="24"/>
          <w:szCs w:val="24"/>
          <w:lang w:val="hr-HR" w:eastAsia="hr-HR"/>
        </w:rPr>
        <w:t>.</w:t>
      </w:r>
      <w:r w:rsidR="00011D0A" w:rsidRPr="00750526">
        <w:rPr>
          <w:rFonts w:ascii="Times New Roman" w:hAnsi="Times New Roman" w:cs="Times New Roman"/>
          <w:sz w:val="24"/>
          <w:szCs w:val="24"/>
          <w:lang w:val="hr-HR"/>
        </w:rPr>
        <w:t xml:space="preserve"> </w:t>
      </w:r>
      <w:r w:rsidR="00011D0A" w:rsidRPr="00750526">
        <w:rPr>
          <w:rFonts w:ascii="Times New Roman" w:eastAsia="Times New Roman" w:hAnsi="Times New Roman" w:cs="Times New Roman"/>
          <w:sz w:val="24"/>
          <w:szCs w:val="24"/>
          <w:lang w:val="hr-HR" w:eastAsia="hr-HR"/>
        </w:rPr>
        <w:t>VS</w:t>
      </w:r>
      <w:r w:rsidR="005B11C3" w:rsidRPr="00750526">
        <w:rPr>
          <w:rFonts w:ascii="Times New Roman" w:eastAsia="Times New Roman" w:hAnsi="Times New Roman" w:cs="Times New Roman"/>
          <w:sz w:val="24"/>
          <w:szCs w:val="24"/>
          <w:lang w:val="hr-HR" w:eastAsia="hr-HR"/>
        </w:rPr>
        <w:t>UN</w:t>
      </w:r>
      <w:r w:rsidR="00AC7EAD">
        <w:rPr>
          <w:rFonts w:ascii="Times New Roman" w:eastAsia="Times New Roman" w:hAnsi="Times New Roman" w:cs="Times New Roman"/>
          <w:sz w:val="24"/>
          <w:szCs w:val="24"/>
          <w:lang w:val="hr-HR" w:eastAsia="hr-HR"/>
        </w:rPr>
        <w:t>o</w:t>
      </w:r>
      <w:r w:rsidR="00011D0A" w:rsidRPr="00750526">
        <w:rPr>
          <w:rFonts w:ascii="Times New Roman" w:eastAsia="Times New Roman" w:hAnsi="Times New Roman" w:cs="Times New Roman"/>
          <w:sz w:val="24"/>
          <w:szCs w:val="24"/>
          <w:lang w:val="hr-HR" w:eastAsia="hr-HR"/>
        </w:rPr>
        <w:t>ŽMS</w:t>
      </w:r>
    </w:p>
    <w:p w14:paraId="17C29032" w14:textId="77777777" w:rsidR="00DA1AE9" w:rsidRPr="00750526" w:rsidRDefault="00DA1AE9" w:rsidP="007D3379">
      <w:pPr>
        <w:pStyle w:val="NoSpacing"/>
        <w:ind w:firstLine="720"/>
        <w:rPr>
          <w:rFonts w:ascii="Times New Roman" w:eastAsia="Calibri" w:hAnsi="Times New Roman" w:cs="Times New Roman"/>
          <w:sz w:val="24"/>
          <w:szCs w:val="24"/>
          <w:lang w:val="hr-HR" w:eastAsia="hr-HR"/>
        </w:rPr>
      </w:pPr>
      <w:r w:rsidRPr="00750526">
        <w:rPr>
          <w:rFonts w:ascii="Times New Roman" w:eastAsia="Calibri" w:hAnsi="Times New Roman" w:cs="Times New Roman"/>
          <w:sz w:val="24"/>
          <w:szCs w:val="24"/>
          <w:lang w:val="hr-HR" w:eastAsia="hr-HR"/>
        </w:rPr>
        <w:t>- Rok: trajno</w:t>
      </w:r>
    </w:p>
    <w:p w14:paraId="1E229AD1" w14:textId="77777777" w:rsidR="00DA1AE9" w:rsidRPr="00750526" w:rsidRDefault="00DA1AE9" w:rsidP="00750526">
      <w:pPr>
        <w:pStyle w:val="NoSpacing"/>
        <w:jc w:val="both"/>
        <w:rPr>
          <w:rFonts w:ascii="Times New Roman" w:eastAsia="Calibri" w:hAnsi="Times New Roman" w:cs="Times New Roman"/>
          <w:sz w:val="24"/>
          <w:szCs w:val="24"/>
          <w:lang w:val="hr-HR" w:eastAsia="hr-HR"/>
        </w:rPr>
      </w:pPr>
    </w:p>
    <w:p w14:paraId="309A16CC" w14:textId="77777777" w:rsidR="00011D0A" w:rsidRPr="007D3379" w:rsidRDefault="00910843" w:rsidP="00750526">
      <w:pPr>
        <w:pStyle w:val="NoSpacing"/>
        <w:jc w:val="both"/>
        <w:rPr>
          <w:rFonts w:ascii="Times New Roman" w:eastAsia="Calibri" w:hAnsi="Times New Roman" w:cs="Times New Roman"/>
          <w:b/>
          <w:bCs/>
          <w:sz w:val="24"/>
          <w:szCs w:val="24"/>
          <w:lang w:val="hr-HR" w:eastAsia="hr-HR"/>
        </w:rPr>
      </w:pPr>
      <w:r w:rsidRPr="007D3379">
        <w:rPr>
          <w:rFonts w:ascii="Times New Roman" w:eastAsia="Calibri" w:hAnsi="Times New Roman" w:cs="Times New Roman"/>
          <w:b/>
          <w:bCs/>
          <w:sz w:val="24"/>
          <w:szCs w:val="24"/>
          <w:lang w:val="hr-HR" w:eastAsia="hr-HR"/>
        </w:rPr>
        <w:t xml:space="preserve">Podaci o </w:t>
      </w:r>
      <w:r w:rsidR="00011D0A" w:rsidRPr="007D3379">
        <w:rPr>
          <w:rFonts w:ascii="Times New Roman" w:eastAsia="Calibri" w:hAnsi="Times New Roman" w:cs="Times New Roman"/>
          <w:b/>
          <w:bCs/>
          <w:sz w:val="24"/>
          <w:szCs w:val="24"/>
          <w:lang w:val="hr-HR" w:eastAsia="hr-HR"/>
        </w:rPr>
        <w:t>prov</w:t>
      </w:r>
      <w:r w:rsidRPr="007D3379">
        <w:rPr>
          <w:rFonts w:ascii="Times New Roman" w:eastAsia="Calibri" w:hAnsi="Times New Roman" w:cs="Times New Roman"/>
          <w:b/>
          <w:bCs/>
          <w:sz w:val="24"/>
          <w:szCs w:val="24"/>
          <w:lang w:val="hr-HR" w:eastAsia="hr-HR"/>
        </w:rPr>
        <w:t>edbi</w:t>
      </w:r>
      <w:r w:rsidR="002F4C96" w:rsidRPr="007D3379">
        <w:rPr>
          <w:rFonts w:ascii="Times New Roman" w:eastAsia="Calibri" w:hAnsi="Times New Roman" w:cs="Times New Roman"/>
          <w:b/>
          <w:bCs/>
          <w:sz w:val="24"/>
          <w:szCs w:val="24"/>
          <w:lang w:val="hr-HR" w:eastAsia="hr-HR"/>
        </w:rPr>
        <w:t xml:space="preserve"> </w:t>
      </w:r>
    </w:p>
    <w:p w14:paraId="6B58FDDD" w14:textId="77777777" w:rsidR="003F587C" w:rsidRDefault="003F587C" w:rsidP="00900069">
      <w:pPr>
        <w:pStyle w:val="NoSpacing"/>
        <w:tabs>
          <w:tab w:val="left" w:pos="284"/>
        </w:tabs>
        <w:jc w:val="both"/>
        <w:rPr>
          <w:rFonts w:ascii="Times New Roman" w:hAnsi="Times New Roman" w:cs="Times New Roman"/>
          <w:b/>
          <w:bCs/>
          <w:sz w:val="24"/>
          <w:szCs w:val="24"/>
          <w:lang w:val="hr-HR" w:eastAsia="hr-HR"/>
        </w:rPr>
      </w:pPr>
    </w:p>
    <w:p w14:paraId="226965E8" w14:textId="6F9968DE" w:rsidR="00CF4BC7" w:rsidRPr="006B4363" w:rsidRDefault="00011D0A" w:rsidP="00900069">
      <w:pPr>
        <w:pStyle w:val="NoSpacing"/>
        <w:tabs>
          <w:tab w:val="left" w:pos="284"/>
        </w:tabs>
        <w:jc w:val="both"/>
        <w:rPr>
          <w:rFonts w:ascii="Times New Roman" w:hAnsi="Times New Roman" w:cs="Times New Roman"/>
          <w:b/>
          <w:bCs/>
          <w:sz w:val="24"/>
          <w:szCs w:val="24"/>
          <w:lang w:val="hr-HR" w:eastAsia="hr-HR"/>
        </w:rPr>
      </w:pPr>
      <w:r w:rsidRPr="00750526">
        <w:rPr>
          <w:rFonts w:ascii="Times New Roman" w:hAnsi="Times New Roman" w:cs="Times New Roman"/>
          <w:b/>
          <w:bCs/>
          <w:sz w:val="24"/>
          <w:szCs w:val="24"/>
          <w:lang w:val="hr-HR" w:eastAsia="hr-HR"/>
        </w:rPr>
        <w:t>M</w:t>
      </w:r>
      <w:r w:rsidR="00CF4BC7" w:rsidRPr="00750526">
        <w:rPr>
          <w:rFonts w:ascii="Times New Roman" w:hAnsi="Times New Roman" w:cs="Times New Roman"/>
          <w:b/>
          <w:bCs/>
          <w:sz w:val="24"/>
          <w:szCs w:val="24"/>
          <w:lang w:val="hr-HR" w:eastAsia="hr-HR"/>
        </w:rPr>
        <w:t>ORH</w:t>
      </w:r>
      <w:r w:rsidR="002E18FF">
        <w:rPr>
          <w:rFonts w:ascii="Times New Roman" w:hAnsi="Times New Roman" w:cs="Times New Roman"/>
          <w:b/>
          <w:bCs/>
          <w:sz w:val="24"/>
          <w:szCs w:val="24"/>
          <w:lang w:val="hr-HR" w:eastAsia="hr-HR"/>
        </w:rPr>
        <w:t xml:space="preserve"> </w:t>
      </w:r>
      <w:r w:rsidR="002E18FF" w:rsidRPr="007D3379">
        <w:rPr>
          <w:rFonts w:ascii="Times New Roman" w:hAnsi="Times New Roman" w:cs="Times New Roman"/>
          <w:sz w:val="24"/>
          <w:szCs w:val="24"/>
          <w:lang w:val="hr-HR" w:eastAsia="hr-HR"/>
        </w:rPr>
        <w:t>–</w:t>
      </w:r>
      <w:r w:rsidR="002E18FF">
        <w:rPr>
          <w:rFonts w:ascii="Times New Roman" w:hAnsi="Times New Roman" w:cs="Times New Roman"/>
          <w:b/>
          <w:bCs/>
          <w:sz w:val="24"/>
          <w:szCs w:val="24"/>
          <w:lang w:val="hr-HR" w:eastAsia="hr-HR"/>
        </w:rPr>
        <w:t xml:space="preserve"> </w:t>
      </w:r>
      <w:r w:rsidR="00CF4BC7" w:rsidRPr="00750526">
        <w:rPr>
          <w:rFonts w:ascii="Times New Roman" w:hAnsi="Times New Roman" w:cs="Times New Roman"/>
          <w:sz w:val="24"/>
          <w:szCs w:val="24"/>
          <w:lang w:val="hr-HR" w:eastAsia="en-US"/>
        </w:rPr>
        <w:t xml:space="preserve">Temeljem dokumenta </w:t>
      </w:r>
      <w:r w:rsidR="00CF4BC7" w:rsidRPr="00750526">
        <w:rPr>
          <w:rFonts w:ascii="Times New Roman" w:hAnsi="Times New Roman" w:cs="Times New Roman"/>
          <w:i/>
          <w:sz w:val="24"/>
          <w:szCs w:val="24"/>
          <w:lang w:val="hr-HR" w:eastAsia="en-US"/>
        </w:rPr>
        <w:t>„Rodno osviještena politika u Ministarstvu obrane i Oružanim snagama Republike Hrvatske“</w:t>
      </w:r>
      <w:r w:rsidR="00CF4BC7" w:rsidRPr="00750526">
        <w:rPr>
          <w:rFonts w:ascii="Times New Roman" w:hAnsi="Times New Roman" w:cs="Times New Roman"/>
          <w:sz w:val="24"/>
          <w:szCs w:val="24"/>
          <w:lang w:val="hr-HR" w:eastAsia="en-US"/>
        </w:rPr>
        <w:t xml:space="preserve"> te Odluke ministra obrane kojom obvezuj</w:t>
      </w:r>
      <w:r w:rsidR="009D7A43" w:rsidRPr="00750526">
        <w:rPr>
          <w:rFonts w:ascii="Times New Roman" w:hAnsi="Times New Roman" w:cs="Times New Roman"/>
          <w:sz w:val="24"/>
          <w:szCs w:val="24"/>
          <w:lang w:val="hr-HR" w:eastAsia="en-US"/>
        </w:rPr>
        <w:t>e</w:t>
      </w:r>
      <w:r w:rsidR="00CF4BC7" w:rsidRPr="00750526">
        <w:rPr>
          <w:rFonts w:ascii="Times New Roman" w:hAnsi="Times New Roman" w:cs="Times New Roman"/>
          <w:sz w:val="24"/>
          <w:szCs w:val="24"/>
          <w:lang w:val="hr-HR" w:eastAsia="en-US"/>
        </w:rPr>
        <w:t xml:space="preserve"> sve ustrojstvene jedinice MORH-a i O</w:t>
      </w:r>
      <w:r w:rsidR="000A297C" w:rsidRPr="00750526">
        <w:rPr>
          <w:rFonts w:ascii="Times New Roman" w:hAnsi="Times New Roman" w:cs="Times New Roman"/>
          <w:sz w:val="24"/>
          <w:szCs w:val="24"/>
          <w:lang w:val="hr-HR" w:eastAsia="en-US"/>
        </w:rPr>
        <w:t>ružanih snaga Republike Hrvatske (u daljnjem tekstu: O</w:t>
      </w:r>
      <w:r w:rsidR="00CF4BC7" w:rsidRPr="00750526">
        <w:rPr>
          <w:rFonts w:ascii="Times New Roman" w:hAnsi="Times New Roman" w:cs="Times New Roman"/>
          <w:sz w:val="24"/>
          <w:szCs w:val="24"/>
          <w:lang w:val="hr-HR" w:eastAsia="en-US"/>
        </w:rPr>
        <w:t>SRH</w:t>
      </w:r>
      <w:r w:rsidR="000A297C" w:rsidRPr="00750526">
        <w:rPr>
          <w:rFonts w:ascii="Times New Roman" w:hAnsi="Times New Roman" w:cs="Times New Roman"/>
          <w:sz w:val="24"/>
          <w:szCs w:val="24"/>
          <w:lang w:val="hr-HR" w:eastAsia="en-US"/>
        </w:rPr>
        <w:t>)</w:t>
      </w:r>
      <w:r w:rsidR="00CF4BC7" w:rsidRPr="00750526">
        <w:rPr>
          <w:rFonts w:ascii="Times New Roman" w:hAnsi="Times New Roman" w:cs="Times New Roman"/>
          <w:sz w:val="24"/>
          <w:szCs w:val="24"/>
          <w:lang w:val="hr-HR" w:eastAsia="en-US"/>
        </w:rPr>
        <w:t xml:space="preserve"> na provedbu „</w:t>
      </w:r>
      <w:r w:rsidR="00CF4BC7" w:rsidRPr="00750526">
        <w:rPr>
          <w:rFonts w:ascii="Times New Roman" w:hAnsi="Times New Roman" w:cs="Times New Roman"/>
          <w:i/>
          <w:sz w:val="24"/>
          <w:szCs w:val="24"/>
          <w:lang w:val="hr-HR" w:eastAsia="en-US"/>
        </w:rPr>
        <w:t>Plana djelovanja za promicanje i uspostavljanje ravnopravnosti spolova u Ministarstvu obrane i Oružanim snagama Republike Hrvatske“</w:t>
      </w:r>
      <w:r w:rsidR="00CF4BC7" w:rsidRPr="00750526">
        <w:rPr>
          <w:rFonts w:ascii="Times New Roman" w:hAnsi="Times New Roman" w:cs="Times New Roman"/>
          <w:sz w:val="24"/>
          <w:szCs w:val="24"/>
          <w:lang w:val="hr-HR" w:eastAsia="en-US"/>
        </w:rPr>
        <w:t>, načelnik Glavnog stožera OSRH svojim zapovijedima regulirao je mjere i aktivnosti provedbe kao i odgovorne nositelje u OSRH</w:t>
      </w:r>
      <w:r w:rsidR="006F5AA6" w:rsidRPr="00750526">
        <w:rPr>
          <w:rFonts w:ascii="Times New Roman" w:hAnsi="Times New Roman" w:cs="Times New Roman"/>
          <w:sz w:val="24"/>
          <w:szCs w:val="24"/>
          <w:lang w:val="hr-HR" w:eastAsia="en-US"/>
        </w:rPr>
        <w:t xml:space="preserve">. Poseban </w:t>
      </w:r>
      <w:r w:rsidR="00CF4BC7" w:rsidRPr="00750526">
        <w:rPr>
          <w:rFonts w:ascii="Times New Roman" w:hAnsi="Times New Roman" w:cs="Times New Roman"/>
          <w:sz w:val="24"/>
          <w:szCs w:val="24"/>
          <w:lang w:val="hr-HR" w:eastAsia="en-US"/>
        </w:rPr>
        <w:t>naglas</w:t>
      </w:r>
      <w:r w:rsidR="000A297C" w:rsidRPr="00750526">
        <w:rPr>
          <w:rFonts w:ascii="Times New Roman" w:hAnsi="Times New Roman" w:cs="Times New Roman"/>
          <w:sz w:val="24"/>
          <w:szCs w:val="24"/>
          <w:lang w:val="hr-HR" w:eastAsia="en-US"/>
        </w:rPr>
        <w:t>a</w:t>
      </w:r>
      <w:r w:rsidR="00CF4BC7" w:rsidRPr="00750526">
        <w:rPr>
          <w:rFonts w:ascii="Times New Roman" w:hAnsi="Times New Roman" w:cs="Times New Roman"/>
          <w:sz w:val="24"/>
          <w:szCs w:val="24"/>
          <w:lang w:val="hr-HR" w:eastAsia="en-US"/>
        </w:rPr>
        <w:t xml:space="preserve">k </w:t>
      </w:r>
      <w:r w:rsidR="006F5AA6" w:rsidRPr="00750526">
        <w:rPr>
          <w:rFonts w:ascii="Times New Roman" w:hAnsi="Times New Roman" w:cs="Times New Roman"/>
          <w:sz w:val="24"/>
          <w:szCs w:val="24"/>
          <w:lang w:val="hr-HR" w:eastAsia="en-US"/>
        </w:rPr>
        <w:t xml:space="preserve">stavljen je </w:t>
      </w:r>
      <w:r w:rsidR="00CF4BC7" w:rsidRPr="00750526">
        <w:rPr>
          <w:rFonts w:ascii="Times New Roman" w:hAnsi="Times New Roman" w:cs="Times New Roman"/>
          <w:sz w:val="24"/>
          <w:szCs w:val="24"/>
          <w:lang w:val="hr-HR" w:eastAsia="en-US"/>
        </w:rPr>
        <w:t>na:</w:t>
      </w:r>
    </w:p>
    <w:p w14:paraId="407727EF" w14:textId="77777777" w:rsidR="00CF4BC7" w:rsidRPr="00750526" w:rsidRDefault="00CF4BC7" w:rsidP="00750526">
      <w:pPr>
        <w:pStyle w:val="NoSpacing"/>
        <w:numPr>
          <w:ilvl w:val="0"/>
          <w:numId w:val="31"/>
        </w:numPr>
        <w:jc w:val="both"/>
        <w:rPr>
          <w:rFonts w:ascii="Times New Roman" w:hAnsi="Times New Roman" w:cs="Times New Roman"/>
          <w:sz w:val="24"/>
          <w:szCs w:val="24"/>
          <w:lang w:val="hr-HR" w:eastAsia="en-US"/>
        </w:rPr>
      </w:pPr>
      <w:r w:rsidRPr="00750526">
        <w:rPr>
          <w:rFonts w:ascii="Times New Roman" w:hAnsi="Times New Roman" w:cs="Times New Roman"/>
          <w:sz w:val="24"/>
          <w:szCs w:val="24"/>
          <w:lang w:val="hr-HR" w:eastAsia="en-US"/>
        </w:rPr>
        <w:t>prikupljanje i obradu statističkih pokazatelja vezanih uz opis i analizu položaja žena i muškaraca u OSRH</w:t>
      </w:r>
      <w:r w:rsidR="009D7A43" w:rsidRPr="00750526">
        <w:rPr>
          <w:rFonts w:ascii="Times New Roman" w:hAnsi="Times New Roman" w:cs="Times New Roman"/>
          <w:sz w:val="24"/>
          <w:szCs w:val="24"/>
          <w:lang w:val="hr-HR" w:eastAsia="en-US"/>
        </w:rPr>
        <w:t>;</w:t>
      </w:r>
    </w:p>
    <w:p w14:paraId="3643CD92" w14:textId="77777777" w:rsidR="00CF4BC7" w:rsidRPr="00750526" w:rsidRDefault="00CF4BC7" w:rsidP="00750526">
      <w:pPr>
        <w:pStyle w:val="NoSpacing"/>
        <w:numPr>
          <w:ilvl w:val="0"/>
          <w:numId w:val="31"/>
        </w:numPr>
        <w:jc w:val="both"/>
        <w:rPr>
          <w:rFonts w:ascii="Times New Roman" w:hAnsi="Times New Roman" w:cs="Times New Roman"/>
          <w:sz w:val="24"/>
          <w:szCs w:val="24"/>
          <w:lang w:val="hr-HR" w:eastAsia="en-US"/>
        </w:rPr>
      </w:pPr>
      <w:r w:rsidRPr="00750526">
        <w:rPr>
          <w:rFonts w:ascii="Times New Roman" w:hAnsi="Times New Roman" w:cs="Times New Roman"/>
          <w:sz w:val="24"/>
          <w:szCs w:val="24"/>
          <w:lang w:val="hr-HR" w:eastAsia="en-US"/>
        </w:rPr>
        <w:lastRenderedPageBreak/>
        <w:t>obvez</w:t>
      </w:r>
      <w:r w:rsidR="009D7A43" w:rsidRPr="00750526">
        <w:rPr>
          <w:rFonts w:ascii="Times New Roman" w:hAnsi="Times New Roman" w:cs="Times New Roman"/>
          <w:sz w:val="24"/>
          <w:szCs w:val="24"/>
          <w:lang w:val="hr-HR" w:eastAsia="en-US"/>
        </w:rPr>
        <w:t>u</w:t>
      </w:r>
      <w:r w:rsidRPr="00750526">
        <w:rPr>
          <w:rFonts w:ascii="Times New Roman" w:hAnsi="Times New Roman" w:cs="Times New Roman"/>
          <w:sz w:val="24"/>
          <w:szCs w:val="24"/>
          <w:lang w:val="hr-HR" w:eastAsia="en-US"/>
        </w:rPr>
        <w:t xml:space="preserve"> kadrovskih i odabirnih vijeća/savjeta na svim razinama odlučivanja na davanje razumne prednosti</w:t>
      </w:r>
      <w:r w:rsidR="00D6512B">
        <w:rPr>
          <w:rFonts w:ascii="Times New Roman" w:hAnsi="Times New Roman" w:cs="Times New Roman"/>
          <w:sz w:val="24"/>
          <w:szCs w:val="24"/>
          <w:lang w:val="hr-HR" w:eastAsia="en-US"/>
        </w:rPr>
        <w:t xml:space="preserve"> -</w:t>
      </w:r>
      <w:r w:rsidRPr="00750526">
        <w:rPr>
          <w:rFonts w:ascii="Times New Roman" w:hAnsi="Times New Roman" w:cs="Times New Roman"/>
          <w:sz w:val="24"/>
          <w:szCs w:val="24"/>
          <w:lang w:val="hr-HR" w:eastAsia="en-US"/>
        </w:rPr>
        <w:t xml:space="preserve"> između kandidata koji ispunjavaju sve propisane uvjete i u okviru mogućnosti</w:t>
      </w:r>
      <w:r w:rsidR="00D6512B">
        <w:rPr>
          <w:rFonts w:ascii="Times New Roman" w:hAnsi="Times New Roman" w:cs="Times New Roman"/>
          <w:sz w:val="24"/>
          <w:szCs w:val="24"/>
          <w:lang w:val="hr-HR" w:eastAsia="en-US"/>
        </w:rPr>
        <w:t xml:space="preserve"> -</w:t>
      </w:r>
      <w:r w:rsidRPr="00750526">
        <w:rPr>
          <w:rFonts w:ascii="Times New Roman" w:hAnsi="Times New Roman" w:cs="Times New Roman"/>
          <w:sz w:val="24"/>
          <w:szCs w:val="24"/>
          <w:lang w:val="hr-HR" w:eastAsia="en-US"/>
        </w:rPr>
        <w:t xml:space="preserve"> kandidatima podzastupljenog spola na radnim mjestima koja se popunjavaju</w:t>
      </w:r>
      <w:r w:rsidR="009D7A43" w:rsidRPr="00750526">
        <w:rPr>
          <w:rFonts w:ascii="Times New Roman" w:hAnsi="Times New Roman" w:cs="Times New Roman"/>
          <w:sz w:val="24"/>
          <w:szCs w:val="24"/>
          <w:lang w:val="hr-HR" w:eastAsia="en-US"/>
        </w:rPr>
        <w:t>;</w:t>
      </w:r>
    </w:p>
    <w:p w14:paraId="62323A65" w14:textId="77777777" w:rsidR="00CF4BC7" w:rsidRPr="00750526" w:rsidRDefault="00CF4BC7" w:rsidP="00750526">
      <w:pPr>
        <w:pStyle w:val="NoSpacing"/>
        <w:numPr>
          <w:ilvl w:val="0"/>
          <w:numId w:val="31"/>
        </w:numPr>
        <w:jc w:val="both"/>
        <w:rPr>
          <w:rFonts w:ascii="Times New Roman" w:hAnsi="Times New Roman" w:cs="Times New Roman"/>
          <w:sz w:val="24"/>
          <w:szCs w:val="24"/>
          <w:lang w:val="hr-HR" w:eastAsia="en-US"/>
        </w:rPr>
      </w:pPr>
      <w:r w:rsidRPr="00750526">
        <w:rPr>
          <w:rFonts w:ascii="Times New Roman" w:hAnsi="Times New Roman" w:cs="Times New Roman"/>
          <w:sz w:val="24"/>
          <w:szCs w:val="24"/>
          <w:lang w:val="hr-HR" w:eastAsia="en-US"/>
        </w:rPr>
        <w:t>obvez</w:t>
      </w:r>
      <w:r w:rsidR="009D7A43" w:rsidRPr="00750526">
        <w:rPr>
          <w:rFonts w:ascii="Times New Roman" w:hAnsi="Times New Roman" w:cs="Times New Roman"/>
          <w:sz w:val="24"/>
          <w:szCs w:val="24"/>
          <w:lang w:val="hr-HR" w:eastAsia="en-US"/>
        </w:rPr>
        <w:t>u</w:t>
      </w:r>
      <w:r w:rsidRPr="00750526">
        <w:rPr>
          <w:rFonts w:ascii="Times New Roman" w:hAnsi="Times New Roman" w:cs="Times New Roman"/>
          <w:sz w:val="24"/>
          <w:szCs w:val="24"/>
          <w:lang w:val="hr-HR" w:eastAsia="en-US"/>
        </w:rPr>
        <w:t xml:space="preserve"> kadrovskih i odabirnih vijeća/savjeta na svim razinama odlučivanja na davanje razumne prednosti</w:t>
      </w:r>
      <w:r w:rsidR="009D7A43" w:rsidRPr="00750526">
        <w:rPr>
          <w:rFonts w:ascii="Times New Roman" w:hAnsi="Times New Roman" w:cs="Times New Roman"/>
          <w:sz w:val="24"/>
          <w:szCs w:val="24"/>
          <w:lang w:val="hr-HR" w:eastAsia="en-US"/>
        </w:rPr>
        <w:t>, u okviru mogućnosti,</w:t>
      </w:r>
      <w:r w:rsidRPr="00750526">
        <w:rPr>
          <w:rFonts w:ascii="Times New Roman" w:hAnsi="Times New Roman" w:cs="Times New Roman"/>
          <w:sz w:val="24"/>
          <w:szCs w:val="24"/>
          <w:lang w:val="hr-HR" w:eastAsia="en-US"/>
        </w:rPr>
        <w:t xml:space="preserve"> kandidatima podzastupljenog spola</w:t>
      </w:r>
      <w:r w:rsidR="009D7A43" w:rsidRPr="00750526">
        <w:rPr>
          <w:rFonts w:ascii="Times New Roman" w:hAnsi="Times New Roman" w:cs="Times New Roman"/>
          <w:sz w:val="24"/>
          <w:szCs w:val="24"/>
          <w:lang w:val="hr-HR" w:eastAsia="en-US"/>
        </w:rPr>
        <w:t xml:space="preserve"> u </w:t>
      </w:r>
      <w:r w:rsidRPr="00750526">
        <w:rPr>
          <w:rFonts w:ascii="Times New Roman" w:hAnsi="Times New Roman" w:cs="Times New Roman"/>
          <w:sz w:val="24"/>
          <w:szCs w:val="24"/>
          <w:lang w:val="hr-HR" w:eastAsia="en-US"/>
        </w:rPr>
        <w:t xml:space="preserve">  planovima promaknuća, pohvala i nagrada, uz</w:t>
      </w:r>
      <w:r w:rsidR="009D7A43" w:rsidRPr="00750526">
        <w:rPr>
          <w:rFonts w:ascii="Times New Roman" w:hAnsi="Times New Roman" w:cs="Times New Roman"/>
          <w:sz w:val="24"/>
          <w:szCs w:val="24"/>
          <w:lang w:val="hr-HR" w:eastAsia="en-US"/>
        </w:rPr>
        <w:t xml:space="preserve">imajući u obzir </w:t>
      </w:r>
      <w:r w:rsidRPr="00750526">
        <w:rPr>
          <w:rFonts w:ascii="Times New Roman" w:hAnsi="Times New Roman" w:cs="Times New Roman"/>
          <w:sz w:val="24"/>
          <w:szCs w:val="24"/>
          <w:lang w:val="hr-HR" w:eastAsia="en-US"/>
        </w:rPr>
        <w:t>doprinos u službi te druge uvjete definirane važećim zakonskim propisima</w:t>
      </w:r>
      <w:r w:rsidR="009D7A43" w:rsidRPr="00750526">
        <w:rPr>
          <w:rFonts w:ascii="Times New Roman" w:hAnsi="Times New Roman" w:cs="Times New Roman"/>
          <w:sz w:val="24"/>
          <w:szCs w:val="24"/>
          <w:lang w:val="hr-HR" w:eastAsia="en-US"/>
        </w:rPr>
        <w:t>;</w:t>
      </w:r>
    </w:p>
    <w:p w14:paraId="3BF72529" w14:textId="77777777" w:rsidR="00CF4BC7" w:rsidRPr="00750526" w:rsidRDefault="00CF4BC7" w:rsidP="00750526">
      <w:pPr>
        <w:pStyle w:val="NoSpacing"/>
        <w:numPr>
          <w:ilvl w:val="0"/>
          <w:numId w:val="31"/>
        </w:numPr>
        <w:jc w:val="both"/>
        <w:rPr>
          <w:rFonts w:ascii="Times New Roman" w:hAnsi="Times New Roman" w:cs="Times New Roman"/>
          <w:sz w:val="24"/>
          <w:szCs w:val="24"/>
          <w:lang w:val="hr-HR" w:eastAsia="en-US"/>
        </w:rPr>
      </w:pPr>
      <w:r w:rsidRPr="00750526">
        <w:rPr>
          <w:rFonts w:ascii="Times New Roman" w:hAnsi="Times New Roman" w:cs="Times New Roman"/>
          <w:sz w:val="24"/>
          <w:szCs w:val="24"/>
          <w:lang w:val="hr-HR" w:eastAsia="en-US"/>
        </w:rPr>
        <w:t xml:space="preserve">razmjernu zastupljenosti žena i muškaraca </w:t>
      </w:r>
      <w:r w:rsidR="00D6512B">
        <w:rPr>
          <w:rFonts w:ascii="Times New Roman" w:hAnsi="Times New Roman" w:cs="Times New Roman"/>
          <w:sz w:val="24"/>
          <w:szCs w:val="24"/>
          <w:lang w:val="hr-HR" w:eastAsia="en-US"/>
        </w:rPr>
        <w:t xml:space="preserve">u pohađanju </w:t>
      </w:r>
      <w:r w:rsidRPr="00750526">
        <w:rPr>
          <w:rFonts w:ascii="Times New Roman" w:hAnsi="Times New Roman" w:cs="Times New Roman"/>
          <w:sz w:val="24"/>
          <w:szCs w:val="24"/>
          <w:lang w:val="hr-HR" w:eastAsia="en-US"/>
        </w:rPr>
        <w:t>međunarodnih vojnih izobrazbi s obzirom na njihov status, dužnost te ukupan udio u OSRH</w:t>
      </w:r>
      <w:r w:rsidR="009D7A43" w:rsidRPr="00750526">
        <w:rPr>
          <w:rFonts w:ascii="Times New Roman" w:hAnsi="Times New Roman" w:cs="Times New Roman"/>
          <w:sz w:val="24"/>
          <w:szCs w:val="24"/>
          <w:lang w:val="hr-HR" w:eastAsia="en-US"/>
        </w:rPr>
        <w:t>;</w:t>
      </w:r>
    </w:p>
    <w:p w14:paraId="13596206" w14:textId="77777777" w:rsidR="00CF4BC7" w:rsidRPr="00750526" w:rsidRDefault="00CF4BC7" w:rsidP="00750526">
      <w:pPr>
        <w:pStyle w:val="NoSpacing"/>
        <w:numPr>
          <w:ilvl w:val="0"/>
          <w:numId w:val="31"/>
        </w:numPr>
        <w:jc w:val="both"/>
        <w:rPr>
          <w:rFonts w:ascii="Times New Roman" w:hAnsi="Times New Roman" w:cs="Times New Roman"/>
          <w:sz w:val="24"/>
          <w:szCs w:val="24"/>
          <w:lang w:val="hr-HR" w:eastAsia="en-US"/>
        </w:rPr>
      </w:pPr>
      <w:r w:rsidRPr="00750526">
        <w:rPr>
          <w:rFonts w:ascii="Times New Roman" w:hAnsi="Times New Roman" w:cs="Times New Roman"/>
          <w:sz w:val="24"/>
          <w:szCs w:val="24"/>
          <w:lang w:val="hr-HR" w:eastAsia="en-US"/>
        </w:rPr>
        <w:t>uvođenje tematskih predavanja iz područja ljudskih prava, s posebnim osvrtom na ravnopravnost spolova te sprječavanje svih oblika diskriminacije, posebice nasilja nad ženama kao i predavanja u vezi s R</w:t>
      </w:r>
      <w:r w:rsidR="002504E6" w:rsidRPr="00750526">
        <w:rPr>
          <w:rFonts w:ascii="Times New Roman" w:hAnsi="Times New Roman" w:cs="Times New Roman"/>
          <w:sz w:val="24"/>
          <w:szCs w:val="24"/>
          <w:lang w:val="hr-HR" w:eastAsia="en-US"/>
        </w:rPr>
        <w:t xml:space="preserve">VSUN </w:t>
      </w:r>
      <w:r w:rsidRPr="00750526">
        <w:rPr>
          <w:rFonts w:ascii="Times New Roman" w:hAnsi="Times New Roman" w:cs="Times New Roman"/>
          <w:sz w:val="24"/>
          <w:szCs w:val="24"/>
          <w:lang w:val="hr-HR" w:eastAsia="en-US"/>
        </w:rPr>
        <w:t>1325 i srodnim rezolucijama, na svim razinama vojne izobrazbe i obuke</w:t>
      </w:r>
      <w:r w:rsidR="002504E6" w:rsidRPr="00750526">
        <w:rPr>
          <w:rFonts w:ascii="Times New Roman" w:hAnsi="Times New Roman" w:cs="Times New Roman"/>
          <w:sz w:val="24"/>
          <w:szCs w:val="24"/>
          <w:lang w:val="hr-HR" w:eastAsia="en-US"/>
        </w:rPr>
        <w:t xml:space="preserve">, a </w:t>
      </w:r>
      <w:r w:rsidRPr="00750526">
        <w:rPr>
          <w:rFonts w:ascii="Times New Roman" w:hAnsi="Times New Roman" w:cs="Times New Roman"/>
          <w:sz w:val="24"/>
          <w:szCs w:val="24"/>
          <w:lang w:val="hr-HR" w:eastAsia="en-US"/>
        </w:rPr>
        <w:t>posebno preduputne obuke za sudjelovanje u međunarodnim vojnim operacijama</w:t>
      </w:r>
      <w:r w:rsidR="002504E6" w:rsidRPr="00750526">
        <w:rPr>
          <w:rFonts w:ascii="Times New Roman" w:hAnsi="Times New Roman" w:cs="Times New Roman"/>
          <w:sz w:val="24"/>
          <w:szCs w:val="24"/>
          <w:lang w:val="hr-HR" w:eastAsia="en-US"/>
        </w:rPr>
        <w:t>;</w:t>
      </w:r>
    </w:p>
    <w:p w14:paraId="671248A2" w14:textId="77777777" w:rsidR="00CF4BC7" w:rsidRDefault="00CF4BC7" w:rsidP="00750526">
      <w:pPr>
        <w:pStyle w:val="NoSpacing"/>
        <w:numPr>
          <w:ilvl w:val="0"/>
          <w:numId w:val="31"/>
        </w:numPr>
        <w:jc w:val="both"/>
        <w:rPr>
          <w:rFonts w:ascii="Times New Roman" w:hAnsi="Times New Roman" w:cs="Times New Roman"/>
          <w:sz w:val="24"/>
          <w:szCs w:val="24"/>
          <w:lang w:val="hr-HR" w:eastAsia="en-US"/>
        </w:rPr>
      </w:pPr>
      <w:r w:rsidRPr="00750526">
        <w:rPr>
          <w:rFonts w:ascii="Times New Roman" w:hAnsi="Times New Roman" w:cs="Times New Roman"/>
          <w:sz w:val="24"/>
          <w:szCs w:val="24"/>
          <w:lang w:val="hr-HR" w:eastAsia="en-US"/>
        </w:rPr>
        <w:t>obveze poštivanja uravnotežene zastupljenosti žena i muškaraca pri sastavljanju i imenovanju predstavnika</w:t>
      </w:r>
      <w:r w:rsidR="000A297C" w:rsidRPr="00750526">
        <w:rPr>
          <w:rFonts w:ascii="Times New Roman" w:hAnsi="Times New Roman" w:cs="Times New Roman"/>
          <w:sz w:val="24"/>
          <w:szCs w:val="24"/>
          <w:lang w:val="hr-HR" w:eastAsia="en-US"/>
        </w:rPr>
        <w:t>/ca</w:t>
      </w:r>
      <w:r w:rsidRPr="00750526">
        <w:rPr>
          <w:rFonts w:ascii="Times New Roman" w:hAnsi="Times New Roman" w:cs="Times New Roman"/>
          <w:sz w:val="24"/>
          <w:szCs w:val="24"/>
          <w:lang w:val="hr-HR" w:eastAsia="en-US"/>
        </w:rPr>
        <w:t xml:space="preserve"> u izaslanstva, povjerenstva i druga tijela.</w:t>
      </w:r>
    </w:p>
    <w:p w14:paraId="4379617E" w14:textId="77777777" w:rsidR="001B29B2" w:rsidRPr="003736EA" w:rsidRDefault="001B29B2" w:rsidP="001B29B2">
      <w:pPr>
        <w:pStyle w:val="NoSpacing"/>
        <w:ind w:left="360"/>
        <w:jc w:val="both"/>
        <w:rPr>
          <w:rFonts w:ascii="Times New Roman" w:hAnsi="Times New Roman" w:cs="Times New Roman"/>
          <w:sz w:val="24"/>
          <w:szCs w:val="24"/>
          <w:lang w:val="hr-HR" w:eastAsia="en-US"/>
        </w:rPr>
      </w:pPr>
    </w:p>
    <w:p w14:paraId="229DF52B" w14:textId="4C773172" w:rsidR="00CF4BC7" w:rsidRPr="00750526" w:rsidRDefault="00CF4BC7" w:rsidP="00750526">
      <w:pPr>
        <w:pStyle w:val="NoSpacing"/>
        <w:jc w:val="both"/>
        <w:rPr>
          <w:rFonts w:ascii="Times New Roman" w:eastAsia="Times New Roman" w:hAnsi="Times New Roman" w:cs="Times New Roman"/>
          <w:sz w:val="24"/>
          <w:szCs w:val="24"/>
          <w:lang w:val="hr-HR" w:eastAsia="hr-HR"/>
        </w:rPr>
      </w:pPr>
      <w:r w:rsidRPr="00750526">
        <w:rPr>
          <w:rFonts w:ascii="Times New Roman" w:eastAsia="Times New Roman" w:hAnsi="Times New Roman" w:cs="Times New Roman"/>
          <w:sz w:val="24"/>
          <w:szCs w:val="24"/>
          <w:lang w:val="hr-HR" w:eastAsia="hr-HR"/>
        </w:rPr>
        <w:t xml:space="preserve">U skladu sa Zajedničkom direktivom strateških zapovjedništava NATO-a o integraciji </w:t>
      </w:r>
      <w:r w:rsidR="002504E6" w:rsidRPr="00750526">
        <w:rPr>
          <w:rFonts w:ascii="Times New Roman" w:eastAsia="Times New Roman" w:hAnsi="Times New Roman" w:cs="Times New Roman"/>
          <w:sz w:val="24"/>
          <w:szCs w:val="24"/>
          <w:lang w:val="hr-HR" w:eastAsia="hr-HR"/>
        </w:rPr>
        <w:t xml:space="preserve">RVSUN 1325 </w:t>
      </w:r>
      <w:r w:rsidRPr="00750526">
        <w:rPr>
          <w:rFonts w:ascii="Times New Roman" w:eastAsia="Times New Roman" w:hAnsi="Times New Roman" w:cs="Times New Roman"/>
          <w:sz w:val="24"/>
          <w:szCs w:val="24"/>
          <w:lang w:val="hr-HR" w:eastAsia="hr-HR"/>
        </w:rPr>
        <w:t>i rodne perspektive u zapovjedn</w:t>
      </w:r>
      <w:r w:rsidR="002504E6" w:rsidRPr="00750526">
        <w:rPr>
          <w:rFonts w:ascii="Times New Roman" w:eastAsia="Times New Roman" w:hAnsi="Times New Roman" w:cs="Times New Roman"/>
          <w:sz w:val="24"/>
          <w:szCs w:val="24"/>
          <w:lang w:val="hr-HR" w:eastAsia="hr-HR"/>
        </w:rPr>
        <w:t>u</w:t>
      </w:r>
      <w:r w:rsidRPr="00750526">
        <w:rPr>
          <w:rFonts w:ascii="Times New Roman" w:eastAsia="Times New Roman" w:hAnsi="Times New Roman" w:cs="Times New Roman"/>
          <w:sz w:val="24"/>
          <w:szCs w:val="24"/>
          <w:lang w:val="hr-HR" w:eastAsia="hr-HR"/>
        </w:rPr>
        <w:t xml:space="preserve"> struktur</w:t>
      </w:r>
      <w:r w:rsidR="002504E6" w:rsidRPr="00750526">
        <w:rPr>
          <w:rFonts w:ascii="Times New Roman" w:eastAsia="Times New Roman" w:hAnsi="Times New Roman" w:cs="Times New Roman"/>
          <w:sz w:val="24"/>
          <w:szCs w:val="24"/>
          <w:lang w:val="hr-HR" w:eastAsia="hr-HR"/>
        </w:rPr>
        <w:t>u</w:t>
      </w:r>
      <w:r w:rsidRPr="00750526">
        <w:rPr>
          <w:rFonts w:ascii="Times New Roman" w:eastAsia="Times New Roman" w:hAnsi="Times New Roman" w:cs="Times New Roman"/>
          <w:sz w:val="24"/>
          <w:szCs w:val="24"/>
          <w:lang w:val="hr-HR" w:eastAsia="hr-HR"/>
        </w:rPr>
        <w:t xml:space="preserve"> NATO-a</w:t>
      </w:r>
      <w:r w:rsidR="00611404" w:rsidRPr="00750526">
        <w:rPr>
          <w:rStyle w:val="FootnoteReference"/>
          <w:rFonts w:ascii="Times New Roman" w:eastAsia="Times New Roman" w:hAnsi="Times New Roman" w:cs="Times New Roman"/>
          <w:sz w:val="24"/>
          <w:szCs w:val="24"/>
          <w:lang w:val="hr-HR" w:eastAsia="hr-HR"/>
        </w:rPr>
        <w:footnoteReference w:id="1"/>
      </w:r>
      <w:r w:rsidR="00611404" w:rsidRPr="00750526">
        <w:rPr>
          <w:rFonts w:ascii="Times New Roman" w:eastAsia="Times New Roman" w:hAnsi="Times New Roman" w:cs="Times New Roman"/>
          <w:sz w:val="24"/>
          <w:szCs w:val="24"/>
          <w:lang w:val="hr-HR" w:eastAsia="hr-HR"/>
        </w:rPr>
        <w:t>,</w:t>
      </w:r>
      <w:r w:rsidRPr="00750526">
        <w:rPr>
          <w:rFonts w:ascii="Times New Roman" w:eastAsia="Times New Roman" w:hAnsi="Times New Roman" w:cs="Times New Roman"/>
          <w:sz w:val="24"/>
          <w:szCs w:val="24"/>
          <w:lang w:val="hr-HR" w:eastAsia="hr-HR"/>
        </w:rPr>
        <w:t xml:space="preserve"> nastavljeni su napori oko podizanja</w:t>
      </w:r>
      <w:r w:rsidR="0094441C">
        <w:rPr>
          <w:rFonts w:ascii="Times New Roman" w:eastAsia="Times New Roman" w:hAnsi="Times New Roman" w:cs="Times New Roman"/>
          <w:sz w:val="24"/>
          <w:szCs w:val="24"/>
          <w:lang w:val="hr-HR" w:eastAsia="hr-HR"/>
        </w:rPr>
        <w:t xml:space="preserve"> </w:t>
      </w:r>
      <w:r w:rsidRPr="00750526">
        <w:rPr>
          <w:rFonts w:ascii="Times New Roman" w:eastAsia="Times New Roman" w:hAnsi="Times New Roman" w:cs="Times New Roman"/>
          <w:sz w:val="24"/>
          <w:szCs w:val="24"/>
          <w:lang w:val="hr-HR" w:eastAsia="hr-HR"/>
        </w:rPr>
        <w:t xml:space="preserve">svijesti o navedenoj tematici među pripadnicima OSRH koji se upućuju u misije i operacije potpore miru. Nadalje, </w:t>
      </w:r>
      <w:r w:rsidR="00827A7F" w:rsidRPr="00750526">
        <w:rPr>
          <w:rFonts w:ascii="Times New Roman" w:eastAsia="Times New Roman" w:hAnsi="Times New Roman" w:cs="Times New Roman"/>
          <w:sz w:val="24"/>
          <w:szCs w:val="24"/>
          <w:lang w:val="hr-HR" w:eastAsia="hr-HR"/>
        </w:rPr>
        <w:t>kroz dvogodišnji pilot program UN-a</w:t>
      </w:r>
      <w:r w:rsidR="00611404" w:rsidRPr="00750526">
        <w:rPr>
          <w:rStyle w:val="FootnoteReference"/>
          <w:rFonts w:ascii="Times New Roman" w:eastAsia="Times New Roman" w:hAnsi="Times New Roman" w:cs="Times New Roman"/>
          <w:sz w:val="24"/>
          <w:szCs w:val="24"/>
          <w:lang w:val="hr-HR" w:eastAsia="hr-HR"/>
        </w:rPr>
        <w:footnoteReference w:id="2"/>
      </w:r>
      <w:r w:rsidR="00827A7F" w:rsidRPr="00750526">
        <w:rPr>
          <w:rFonts w:ascii="Times New Roman" w:eastAsia="Times New Roman" w:hAnsi="Times New Roman" w:cs="Times New Roman"/>
          <w:sz w:val="24"/>
          <w:szCs w:val="24"/>
          <w:lang w:val="hr-HR" w:eastAsia="hr-HR"/>
        </w:rPr>
        <w:t xml:space="preserve"> uveden je dopunski kriterij koji se i dalje primjenjuje u pozivima </w:t>
      </w:r>
      <w:r w:rsidRPr="00750526">
        <w:rPr>
          <w:rFonts w:ascii="Times New Roman" w:eastAsia="Times New Roman" w:hAnsi="Times New Roman" w:cs="Times New Roman"/>
          <w:sz w:val="24"/>
          <w:szCs w:val="24"/>
          <w:lang w:val="hr-HR" w:eastAsia="hr-HR"/>
        </w:rPr>
        <w:t>za prijavu u mirovn</w:t>
      </w:r>
      <w:r w:rsidR="000A297C" w:rsidRPr="00750526">
        <w:rPr>
          <w:rFonts w:ascii="Times New Roman" w:eastAsia="Times New Roman" w:hAnsi="Times New Roman" w:cs="Times New Roman"/>
          <w:sz w:val="24"/>
          <w:szCs w:val="24"/>
          <w:lang w:val="hr-HR" w:eastAsia="hr-HR"/>
        </w:rPr>
        <w:t>e</w:t>
      </w:r>
      <w:r w:rsidRPr="00750526">
        <w:rPr>
          <w:rFonts w:ascii="Times New Roman" w:eastAsia="Times New Roman" w:hAnsi="Times New Roman" w:cs="Times New Roman"/>
          <w:sz w:val="24"/>
          <w:szCs w:val="24"/>
          <w:lang w:val="hr-HR" w:eastAsia="hr-HR"/>
        </w:rPr>
        <w:t xml:space="preserve"> misij</w:t>
      </w:r>
      <w:r w:rsidR="000A297C" w:rsidRPr="00750526">
        <w:rPr>
          <w:rFonts w:ascii="Times New Roman" w:eastAsia="Times New Roman" w:hAnsi="Times New Roman" w:cs="Times New Roman"/>
          <w:sz w:val="24"/>
          <w:szCs w:val="24"/>
          <w:lang w:val="hr-HR" w:eastAsia="hr-HR"/>
        </w:rPr>
        <w:t>e</w:t>
      </w:r>
      <w:r w:rsidRPr="00750526">
        <w:rPr>
          <w:rFonts w:ascii="Times New Roman" w:eastAsia="Times New Roman" w:hAnsi="Times New Roman" w:cs="Times New Roman"/>
          <w:sz w:val="24"/>
          <w:szCs w:val="24"/>
          <w:lang w:val="hr-HR" w:eastAsia="hr-HR"/>
        </w:rPr>
        <w:t xml:space="preserve"> UN-a</w:t>
      </w:r>
      <w:r w:rsidR="00827A7F" w:rsidRPr="00750526">
        <w:rPr>
          <w:rFonts w:ascii="Times New Roman" w:eastAsia="Times New Roman" w:hAnsi="Times New Roman" w:cs="Times New Roman"/>
          <w:sz w:val="24"/>
          <w:szCs w:val="24"/>
          <w:lang w:val="hr-HR" w:eastAsia="hr-HR"/>
        </w:rPr>
        <w:t xml:space="preserve">, </w:t>
      </w:r>
      <w:r w:rsidR="00611404" w:rsidRPr="00750526">
        <w:rPr>
          <w:rFonts w:ascii="Times New Roman" w:eastAsia="Times New Roman" w:hAnsi="Times New Roman" w:cs="Times New Roman"/>
          <w:sz w:val="24"/>
          <w:szCs w:val="24"/>
          <w:lang w:val="hr-HR" w:eastAsia="hr-HR"/>
        </w:rPr>
        <w:t xml:space="preserve">a </w:t>
      </w:r>
      <w:r w:rsidRPr="00750526">
        <w:rPr>
          <w:rFonts w:ascii="Times New Roman" w:eastAsia="Times New Roman" w:hAnsi="Times New Roman" w:cs="Times New Roman"/>
          <w:sz w:val="24"/>
          <w:szCs w:val="24"/>
          <w:lang w:val="hr-HR" w:eastAsia="hr-HR"/>
        </w:rPr>
        <w:t>uz ispunjavanje redovnih standardnih uvjeta omogućuje sudjelovanje u svojstvu vojnog promatrača časnicama osobnog čina natporučnik s najmanje 5 godina službe u OSRH (standardni kriterij osobnog čina za vojne promatrače je satnik-pukovnik). Isto tako se časnicama, čija su djeca mlađa od 7 godina života, omogućuje upućivanje u području misije i na skraćene rotacije od 6 mjeseci (umjesto redovne rotacije od 12 mjeseci).</w:t>
      </w:r>
    </w:p>
    <w:p w14:paraId="20D336A9" w14:textId="77777777" w:rsidR="00750526" w:rsidRPr="003736EA" w:rsidRDefault="00750526" w:rsidP="00750526">
      <w:pPr>
        <w:pStyle w:val="NoSpacing"/>
        <w:jc w:val="both"/>
        <w:rPr>
          <w:rFonts w:ascii="Times New Roman" w:eastAsia="Times New Roman" w:hAnsi="Times New Roman" w:cs="Times New Roman"/>
          <w:b/>
          <w:bCs/>
          <w:sz w:val="24"/>
          <w:szCs w:val="24"/>
          <w:lang w:val="hr-HR" w:eastAsia="hr-HR"/>
        </w:rPr>
      </w:pPr>
    </w:p>
    <w:p w14:paraId="61E4A22C" w14:textId="29F9781D" w:rsidR="00CF4BC7" w:rsidRDefault="006F5AA6" w:rsidP="00750526">
      <w:pPr>
        <w:pStyle w:val="NoSpacing"/>
        <w:jc w:val="both"/>
        <w:rPr>
          <w:rFonts w:ascii="Times New Roman" w:hAnsi="Times New Roman" w:cs="Times New Roman"/>
          <w:sz w:val="24"/>
          <w:szCs w:val="24"/>
          <w:lang w:val="hr-HR" w:eastAsia="en-US"/>
        </w:rPr>
      </w:pPr>
      <w:r w:rsidRPr="00750526">
        <w:rPr>
          <w:rFonts w:ascii="Times New Roman" w:hAnsi="Times New Roman" w:cs="Times New Roman"/>
          <w:sz w:val="24"/>
          <w:szCs w:val="24"/>
          <w:lang w:val="hr-HR" w:eastAsia="en-US"/>
        </w:rPr>
        <w:t>Temeljem NAP-a II, u nadolazećem razdoblju pristupit će se reviziji komplementarnog Plana djelovanja unutar MORH-a i OSRH</w:t>
      </w:r>
      <w:r w:rsidR="00C02644" w:rsidRPr="00750526">
        <w:rPr>
          <w:rFonts w:ascii="Times New Roman" w:hAnsi="Times New Roman" w:cs="Times New Roman"/>
          <w:sz w:val="24"/>
          <w:szCs w:val="24"/>
          <w:lang w:val="hr-HR" w:eastAsia="en-US"/>
        </w:rPr>
        <w:t>,</w:t>
      </w:r>
      <w:r w:rsidRPr="00750526">
        <w:rPr>
          <w:rFonts w:ascii="Times New Roman" w:hAnsi="Times New Roman" w:cs="Times New Roman"/>
          <w:sz w:val="24"/>
          <w:szCs w:val="24"/>
          <w:lang w:val="hr-HR" w:eastAsia="en-US"/>
        </w:rPr>
        <w:t xml:space="preserve"> u skladu s potrebama. Postojeći relevantni dokumenti, odnosno programi edukacije (izobrazbe i obuke) usklađeni su s najnovijim rez. VS</w:t>
      </w:r>
      <w:r w:rsidR="00C02644" w:rsidRPr="00750526">
        <w:rPr>
          <w:rFonts w:ascii="Times New Roman" w:hAnsi="Times New Roman" w:cs="Times New Roman"/>
          <w:sz w:val="24"/>
          <w:szCs w:val="24"/>
          <w:lang w:val="hr-HR" w:eastAsia="en-US"/>
        </w:rPr>
        <w:t>UN</w:t>
      </w:r>
      <w:r w:rsidR="00AC7EAD">
        <w:rPr>
          <w:rFonts w:ascii="Times New Roman" w:hAnsi="Times New Roman" w:cs="Times New Roman"/>
          <w:sz w:val="24"/>
          <w:szCs w:val="24"/>
          <w:lang w:val="hr-HR" w:eastAsia="en-US"/>
        </w:rPr>
        <w:t>o</w:t>
      </w:r>
      <w:r w:rsidRPr="00750526">
        <w:rPr>
          <w:rFonts w:ascii="Times New Roman" w:hAnsi="Times New Roman" w:cs="Times New Roman"/>
          <w:sz w:val="24"/>
          <w:szCs w:val="24"/>
          <w:lang w:val="hr-HR" w:eastAsia="en-US"/>
        </w:rPr>
        <w:t>ŽMS</w:t>
      </w:r>
      <w:r w:rsidR="00533B86" w:rsidRPr="00750526">
        <w:rPr>
          <w:rStyle w:val="FootnoteReference"/>
          <w:rFonts w:ascii="Times New Roman" w:eastAsia="Calibri" w:hAnsi="Times New Roman" w:cs="Times New Roman"/>
          <w:bCs/>
          <w:sz w:val="24"/>
          <w:szCs w:val="24"/>
          <w:lang w:val="hr-HR" w:eastAsia="en-US"/>
        </w:rPr>
        <w:footnoteReference w:id="3"/>
      </w:r>
      <w:r w:rsidR="00705F75">
        <w:rPr>
          <w:rFonts w:ascii="Times New Roman" w:hAnsi="Times New Roman" w:cs="Times New Roman"/>
          <w:sz w:val="24"/>
          <w:szCs w:val="24"/>
          <w:lang w:val="hr-HR" w:eastAsia="en-US"/>
        </w:rPr>
        <w:t>.</w:t>
      </w:r>
      <w:r w:rsidR="00533B86" w:rsidRPr="00750526">
        <w:rPr>
          <w:rFonts w:ascii="Times New Roman" w:hAnsi="Times New Roman" w:cs="Times New Roman"/>
          <w:sz w:val="24"/>
          <w:szCs w:val="24"/>
          <w:lang w:val="hr-HR" w:eastAsia="en-US"/>
        </w:rPr>
        <w:t xml:space="preserve"> </w:t>
      </w:r>
      <w:r w:rsidRPr="00750526">
        <w:rPr>
          <w:rFonts w:ascii="Times New Roman" w:hAnsi="Times New Roman" w:cs="Times New Roman"/>
          <w:sz w:val="24"/>
          <w:szCs w:val="24"/>
          <w:lang w:val="hr-HR" w:eastAsia="en-US"/>
        </w:rPr>
        <w:t xml:space="preserve"> </w:t>
      </w:r>
      <w:r w:rsidR="003A189D" w:rsidRPr="00750526">
        <w:rPr>
          <w:rFonts w:ascii="Times New Roman" w:hAnsi="Times New Roman" w:cs="Times New Roman"/>
          <w:sz w:val="24"/>
          <w:szCs w:val="24"/>
          <w:lang w:val="hr-HR" w:eastAsia="en-US"/>
        </w:rPr>
        <w:t xml:space="preserve">Naposljetku, načela rodno osviještene politike redovito se ugrađuju u </w:t>
      </w:r>
      <w:r w:rsidR="00CF4BC7" w:rsidRPr="00750526">
        <w:rPr>
          <w:rFonts w:ascii="Times New Roman" w:hAnsi="Times New Roman" w:cs="Times New Roman"/>
          <w:sz w:val="24"/>
          <w:szCs w:val="24"/>
          <w:lang w:val="hr-HR" w:eastAsia="en-US"/>
        </w:rPr>
        <w:t>prijedlog</w:t>
      </w:r>
      <w:r w:rsidR="003A189D" w:rsidRPr="00750526">
        <w:rPr>
          <w:rFonts w:ascii="Times New Roman" w:hAnsi="Times New Roman" w:cs="Times New Roman"/>
          <w:sz w:val="24"/>
          <w:szCs w:val="24"/>
          <w:lang w:val="hr-HR" w:eastAsia="en-US"/>
        </w:rPr>
        <w:t>e</w:t>
      </w:r>
      <w:r w:rsidR="00CF4BC7" w:rsidRPr="00750526">
        <w:rPr>
          <w:rFonts w:ascii="Times New Roman" w:hAnsi="Times New Roman" w:cs="Times New Roman"/>
          <w:sz w:val="24"/>
          <w:szCs w:val="24"/>
          <w:lang w:val="hr-HR" w:eastAsia="en-US"/>
        </w:rPr>
        <w:t xml:space="preserve"> strateških i drugih dokumenata iz područja obra</w:t>
      </w:r>
      <w:r w:rsidR="00427E1E" w:rsidRPr="00750526">
        <w:rPr>
          <w:rFonts w:ascii="Times New Roman" w:hAnsi="Times New Roman" w:cs="Times New Roman"/>
          <w:sz w:val="24"/>
          <w:szCs w:val="24"/>
          <w:lang w:val="hr-HR" w:eastAsia="en-US"/>
        </w:rPr>
        <w:t>ne</w:t>
      </w:r>
      <w:r w:rsidR="003A189D" w:rsidRPr="00750526">
        <w:rPr>
          <w:rFonts w:ascii="Times New Roman" w:hAnsi="Times New Roman" w:cs="Times New Roman"/>
          <w:sz w:val="24"/>
          <w:szCs w:val="24"/>
          <w:lang w:val="hr-HR" w:eastAsia="en-US"/>
        </w:rPr>
        <w:t xml:space="preserve">. </w:t>
      </w:r>
    </w:p>
    <w:p w14:paraId="6281B851" w14:textId="3B0E0831" w:rsidR="002C65ED" w:rsidRDefault="002C65ED" w:rsidP="00750526">
      <w:pPr>
        <w:pStyle w:val="NoSpacing"/>
        <w:jc w:val="both"/>
        <w:rPr>
          <w:rFonts w:ascii="Times New Roman" w:hAnsi="Times New Roman" w:cs="Times New Roman"/>
          <w:sz w:val="24"/>
          <w:szCs w:val="24"/>
          <w:lang w:val="hr-HR" w:eastAsia="en-US"/>
        </w:rPr>
      </w:pPr>
    </w:p>
    <w:p w14:paraId="245D1419" w14:textId="6A2B2B91" w:rsidR="002C65ED" w:rsidRPr="002C65ED" w:rsidRDefault="00F821D6" w:rsidP="00F821D6">
      <w:pPr>
        <w:pStyle w:val="NoSpacing"/>
        <w:jc w:val="both"/>
        <w:rPr>
          <w:rFonts w:ascii="Times New Roman" w:hAnsi="Times New Roman" w:cs="Times New Roman"/>
          <w:sz w:val="24"/>
          <w:szCs w:val="24"/>
          <w:lang w:val="hr-HR" w:eastAsia="en-US"/>
        </w:rPr>
      </w:pPr>
      <w:r>
        <w:rPr>
          <w:rFonts w:ascii="Times New Roman" w:hAnsi="Times New Roman" w:cs="Times New Roman"/>
          <w:b/>
          <w:sz w:val="24"/>
          <w:szCs w:val="24"/>
          <w:lang w:val="hr-HR" w:eastAsia="en-US"/>
        </w:rPr>
        <w:t xml:space="preserve">MUP </w:t>
      </w:r>
      <w:r w:rsidRPr="00F821D6">
        <w:rPr>
          <w:rFonts w:ascii="Times New Roman" w:hAnsi="Times New Roman" w:cs="Times New Roman"/>
          <w:sz w:val="24"/>
          <w:szCs w:val="24"/>
          <w:lang w:val="hr-HR" w:eastAsia="en-US"/>
        </w:rPr>
        <w:t>redovito prati i primjenjuje relevantne dokumente u skladu s rez. VSUNoŽMS</w:t>
      </w:r>
      <w:r>
        <w:rPr>
          <w:rFonts w:ascii="Times New Roman" w:hAnsi="Times New Roman" w:cs="Times New Roman"/>
          <w:sz w:val="24"/>
          <w:szCs w:val="24"/>
          <w:lang w:val="hr-HR" w:eastAsia="en-US"/>
        </w:rPr>
        <w:t>. T</w:t>
      </w:r>
      <w:r w:rsidRPr="00F821D6">
        <w:rPr>
          <w:rFonts w:ascii="Times New Roman" w:hAnsi="Times New Roman" w:cs="Times New Roman"/>
          <w:sz w:val="24"/>
          <w:szCs w:val="24"/>
          <w:lang w:val="hr-HR" w:eastAsia="en-US"/>
        </w:rPr>
        <w:t>ijekom izvještajnog razdoblja M</w:t>
      </w:r>
      <w:r>
        <w:rPr>
          <w:rFonts w:ascii="Times New Roman" w:hAnsi="Times New Roman" w:cs="Times New Roman"/>
          <w:sz w:val="24"/>
          <w:szCs w:val="24"/>
          <w:lang w:val="hr-HR" w:eastAsia="en-US"/>
        </w:rPr>
        <w:t xml:space="preserve">UP </w:t>
      </w:r>
      <w:r w:rsidRPr="00F821D6">
        <w:rPr>
          <w:rFonts w:ascii="Times New Roman" w:hAnsi="Times New Roman" w:cs="Times New Roman"/>
          <w:sz w:val="24"/>
          <w:szCs w:val="24"/>
          <w:lang w:val="hr-HR" w:eastAsia="en-US"/>
        </w:rPr>
        <w:t>je zajedno s drugim nadležnim tijelima</w:t>
      </w:r>
      <w:r w:rsidR="005F2340">
        <w:rPr>
          <w:rFonts w:ascii="Times New Roman" w:hAnsi="Times New Roman" w:cs="Times New Roman"/>
          <w:sz w:val="24"/>
          <w:szCs w:val="24"/>
          <w:lang w:val="hr-HR" w:eastAsia="en-US"/>
        </w:rPr>
        <w:t>,</w:t>
      </w:r>
      <w:r w:rsidRPr="00F821D6">
        <w:rPr>
          <w:rFonts w:ascii="Times New Roman" w:hAnsi="Times New Roman" w:cs="Times New Roman"/>
          <w:sz w:val="24"/>
          <w:szCs w:val="24"/>
          <w:lang w:val="hr-HR" w:eastAsia="en-US"/>
        </w:rPr>
        <w:t xml:space="preserve"> </w:t>
      </w:r>
      <w:r w:rsidR="005F2340">
        <w:rPr>
          <w:rFonts w:ascii="Times New Roman" w:hAnsi="Times New Roman" w:cs="Times New Roman"/>
          <w:sz w:val="24"/>
          <w:szCs w:val="24"/>
          <w:lang w:val="hr-HR" w:eastAsia="en-US"/>
        </w:rPr>
        <w:t xml:space="preserve">na čelu s MVEP-om, </w:t>
      </w:r>
      <w:r w:rsidRPr="00F821D6">
        <w:rPr>
          <w:rFonts w:ascii="Times New Roman" w:hAnsi="Times New Roman" w:cs="Times New Roman"/>
          <w:sz w:val="24"/>
          <w:szCs w:val="24"/>
          <w:lang w:val="hr-HR" w:eastAsia="en-US"/>
        </w:rPr>
        <w:t>sudjelova</w:t>
      </w:r>
      <w:r w:rsidR="005F2340">
        <w:rPr>
          <w:rFonts w:ascii="Times New Roman" w:hAnsi="Times New Roman" w:cs="Times New Roman"/>
          <w:sz w:val="24"/>
          <w:szCs w:val="24"/>
          <w:lang w:val="hr-HR" w:eastAsia="en-US"/>
        </w:rPr>
        <w:t>o</w:t>
      </w:r>
      <w:r w:rsidRPr="00F821D6">
        <w:rPr>
          <w:rFonts w:ascii="Times New Roman" w:hAnsi="Times New Roman" w:cs="Times New Roman"/>
          <w:sz w:val="24"/>
          <w:szCs w:val="24"/>
          <w:lang w:val="hr-HR" w:eastAsia="en-US"/>
        </w:rPr>
        <w:t xml:space="preserve"> u izradi prijedloga </w:t>
      </w:r>
      <w:r w:rsidRPr="005F2340">
        <w:rPr>
          <w:rFonts w:ascii="Times New Roman" w:hAnsi="Times New Roman" w:cs="Times New Roman"/>
          <w:i/>
          <w:sz w:val="24"/>
          <w:szCs w:val="24"/>
          <w:lang w:val="hr-HR" w:eastAsia="en-US"/>
        </w:rPr>
        <w:t xml:space="preserve">Nacionalnog plana Republike Hrvatske </w:t>
      </w:r>
      <w:r w:rsidRPr="005F2340">
        <w:rPr>
          <w:rFonts w:ascii="Times New Roman" w:hAnsi="Times New Roman" w:cs="Times New Roman"/>
          <w:i/>
          <w:sz w:val="24"/>
          <w:szCs w:val="24"/>
          <w:lang w:val="hr-HR" w:eastAsia="en-US"/>
        </w:rPr>
        <w:lastRenderedPageBreak/>
        <w:t>za provedbu Dogovora o civilnoj Zajedničkoj sigurnosnoj i obrambenoj politici (ZSOP)</w:t>
      </w:r>
      <w:r w:rsidR="00AC53F4">
        <w:rPr>
          <w:rStyle w:val="FootnoteReference"/>
          <w:rFonts w:ascii="Times New Roman" w:hAnsi="Times New Roman" w:cs="Times New Roman"/>
          <w:sz w:val="24"/>
          <w:szCs w:val="24"/>
          <w:lang w:val="hr-HR" w:eastAsia="en-US"/>
        </w:rPr>
        <w:footnoteReference w:id="4"/>
      </w:r>
      <w:r w:rsidRPr="00F821D6">
        <w:rPr>
          <w:rFonts w:ascii="Times New Roman" w:hAnsi="Times New Roman" w:cs="Times New Roman"/>
          <w:sz w:val="24"/>
          <w:szCs w:val="24"/>
          <w:lang w:val="hr-HR" w:eastAsia="en-US"/>
        </w:rPr>
        <w:t xml:space="preserve"> koji je Vlada Republike Hrvatske prihvatila Zaključkom od 14. travnja 2021. godine. U tom dokumentu posebna je pažnja posvećena rodnim aspektima i promicanju veće zastupljenosti žena u civilnim misijama ZSOP-</w:t>
      </w:r>
      <w:r w:rsidR="00E9359F">
        <w:rPr>
          <w:rFonts w:ascii="Times New Roman" w:hAnsi="Times New Roman" w:cs="Times New Roman"/>
          <w:sz w:val="24"/>
          <w:szCs w:val="24"/>
          <w:lang w:val="hr-HR" w:eastAsia="en-US"/>
        </w:rPr>
        <w:t>a</w:t>
      </w:r>
      <w:r w:rsidRPr="00F821D6">
        <w:rPr>
          <w:rFonts w:ascii="Times New Roman" w:hAnsi="Times New Roman" w:cs="Times New Roman"/>
          <w:sz w:val="24"/>
          <w:szCs w:val="24"/>
          <w:lang w:val="hr-HR" w:eastAsia="en-US"/>
        </w:rPr>
        <w:t xml:space="preserve"> na svim razinama. </w:t>
      </w:r>
      <w:r w:rsidR="00716253">
        <w:rPr>
          <w:rFonts w:ascii="Times New Roman" w:hAnsi="Times New Roman" w:cs="Times New Roman"/>
          <w:sz w:val="24"/>
          <w:szCs w:val="24"/>
          <w:lang w:val="hr-HR" w:eastAsia="en-US"/>
        </w:rPr>
        <w:t xml:space="preserve">Nadalje, MUP je u okviru međuresorne radne skupine na čelu s MVEP-om sudjelovao u pripremi prijedloga provedbenog </w:t>
      </w:r>
      <w:r w:rsidR="00FA6449">
        <w:rPr>
          <w:rFonts w:ascii="Times New Roman" w:hAnsi="Times New Roman" w:cs="Times New Roman"/>
          <w:sz w:val="24"/>
          <w:szCs w:val="24"/>
          <w:lang w:val="hr-HR" w:eastAsia="en-US"/>
        </w:rPr>
        <w:t xml:space="preserve">akta uz </w:t>
      </w:r>
      <w:r w:rsidRPr="00F821D6">
        <w:rPr>
          <w:rFonts w:ascii="Times New Roman" w:hAnsi="Times New Roman" w:cs="Times New Roman"/>
          <w:sz w:val="24"/>
          <w:szCs w:val="24"/>
          <w:lang w:val="hr-HR" w:eastAsia="en-US"/>
        </w:rPr>
        <w:t>Zakon o sudjelovanju civilnih stručnjaka u međunarodnim misijama i operacijama („Narodne novine“ 14/19.), koji</w:t>
      </w:r>
      <w:r w:rsidR="00FA6449">
        <w:rPr>
          <w:rFonts w:ascii="Times New Roman" w:hAnsi="Times New Roman" w:cs="Times New Roman"/>
          <w:sz w:val="24"/>
          <w:szCs w:val="24"/>
          <w:lang w:val="hr-HR" w:eastAsia="en-US"/>
        </w:rPr>
        <w:t>m</w:t>
      </w:r>
      <w:r w:rsidRPr="00F821D6">
        <w:rPr>
          <w:rFonts w:ascii="Times New Roman" w:hAnsi="Times New Roman" w:cs="Times New Roman"/>
          <w:sz w:val="24"/>
          <w:szCs w:val="24"/>
          <w:lang w:val="hr-HR" w:eastAsia="en-US"/>
        </w:rPr>
        <w:t xml:space="preserve"> će </w:t>
      </w:r>
      <w:r w:rsidR="00FA6449">
        <w:rPr>
          <w:rFonts w:ascii="Times New Roman" w:hAnsi="Times New Roman" w:cs="Times New Roman"/>
          <w:sz w:val="24"/>
          <w:szCs w:val="24"/>
          <w:lang w:val="hr-HR" w:eastAsia="en-US"/>
        </w:rPr>
        <w:t xml:space="preserve">se </w:t>
      </w:r>
      <w:r w:rsidRPr="00F821D6">
        <w:rPr>
          <w:rFonts w:ascii="Times New Roman" w:hAnsi="Times New Roman" w:cs="Times New Roman"/>
          <w:sz w:val="24"/>
          <w:szCs w:val="24"/>
          <w:lang w:val="hr-HR" w:eastAsia="en-US"/>
        </w:rPr>
        <w:t xml:space="preserve">detaljnije urediti postupak izbora i upućivanja civilnih stručnjaka u međunarodne misije i operacije te njihova prava i obveze, pri čemu će tijela nadležna za selekciju i upućivanje u mirovne misije primjenjivati načela ravnopravnosti spolova, kao i odgovarajuće mjere vezane uz provedbu rez. VSUNoŽMS. </w:t>
      </w:r>
      <w:r w:rsidR="00696E62">
        <w:rPr>
          <w:rFonts w:ascii="Times New Roman" w:hAnsi="Times New Roman" w:cs="Times New Roman"/>
          <w:sz w:val="24"/>
          <w:szCs w:val="24"/>
          <w:lang w:val="hr-HR" w:eastAsia="en-US"/>
        </w:rPr>
        <w:t xml:space="preserve">Priprema ovog </w:t>
      </w:r>
      <w:r w:rsidRPr="00F821D6">
        <w:rPr>
          <w:rFonts w:ascii="Times New Roman" w:hAnsi="Times New Roman" w:cs="Times New Roman"/>
          <w:sz w:val="24"/>
          <w:szCs w:val="24"/>
          <w:lang w:val="hr-HR" w:eastAsia="en-US"/>
        </w:rPr>
        <w:t xml:space="preserve">dokumenta </w:t>
      </w:r>
      <w:r w:rsidR="00696E62">
        <w:rPr>
          <w:rFonts w:ascii="Times New Roman" w:hAnsi="Times New Roman" w:cs="Times New Roman"/>
          <w:sz w:val="24"/>
          <w:szCs w:val="24"/>
          <w:lang w:val="hr-HR" w:eastAsia="en-US"/>
        </w:rPr>
        <w:t xml:space="preserve">još je u tijeku, a njegovo usvajanje očekuje se </w:t>
      </w:r>
      <w:r w:rsidRPr="00F821D6">
        <w:rPr>
          <w:rFonts w:ascii="Times New Roman" w:hAnsi="Times New Roman" w:cs="Times New Roman"/>
          <w:sz w:val="24"/>
          <w:szCs w:val="24"/>
          <w:lang w:val="hr-HR" w:eastAsia="en-US"/>
        </w:rPr>
        <w:t>u sljedećem  izvještajnom ciklusu.</w:t>
      </w:r>
    </w:p>
    <w:p w14:paraId="1B2E5558" w14:textId="77777777" w:rsidR="00113DF8" w:rsidRPr="00750526" w:rsidRDefault="00113DF8" w:rsidP="00750526">
      <w:pPr>
        <w:pStyle w:val="NoSpacing"/>
        <w:jc w:val="both"/>
        <w:rPr>
          <w:rFonts w:ascii="Times New Roman" w:eastAsia="Calibri" w:hAnsi="Times New Roman" w:cs="Times New Roman"/>
          <w:b/>
          <w:sz w:val="24"/>
          <w:szCs w:val="24"/>
          <w:u w:val="single"/>
          <w:lang w:val="hr-HR" w:eastAsia="hr-HR"/>
        </w:rPr>
      </w:pPr>
    </w:p>
    <w:p w14:paraId="54043F37" w14:textId="2916E918" w:rsidR="009E4259" w:rsidRDefault="004C2FF2" w:rsidP="00EA4EF9">
      <w:pPr>
        <w:pStyle w:val="NoSpacing"/>
        <w:tabs>
          <w:tab w:val="left" w:pos="284"/>
        </w:tabs>
        <w:jc w:val="both"/>
        <w:rPr>
          <w:rFonts w:ascii="Times New Roman" w:eastAsia="Calibri" w:hAnsi="Times New Roman" w:cs="Times New Roman"/>
          <w:sz w:val="24"/>
          <w:szCs w:val="24"/>
          <w:lang w:val="hr-HR" w:eastAsia="en-US"/>
        </w:rPr>
      </w:pPr>
      <w:r w:rsidRPr="00750526">
        <w:rPr>
          <w:rFonts w:ascii="Times New Roman" w:eastAsia="Calibri" w:hAnsi="Times New Roman" w:cs="Times New Roman"/>
          <w:b/>
          <w:bCs/>
          <w:sz w:val="24"/>
          <w:szCs w:val="24"/>
          <w:lang w:val="hr-HR" w:eastAsia="en-US"/>
        </w:rPr>
        <w:t>MVEP</w:t>
      </w:r>
      <w:r w:rsidR="003736EA">
        <w:rPr>
          <w:rFonts w:ascii="Times New Roman" w:eastAsia="Calibri" w:hAnsi="Times New Roman" w:cs="Times New Roman"/>
          <w:b/>
          <w:bCs/>
          <w:sz w:val="24"/>
          <w:szCs w:val="24"/>
          <w:lang w:val="hr-HR" w:eastAsia="en-US"/>
        </w:rPr>
        <w:t xml:space="preserve"> </w:t>
      </w:r>
      <w:r w:rsidR="00A110BC" w:rsidRPr="00A110BC">
        <w:rPr>
          <w:rFonts w:ascii="Times New Roman" w:eastAsia="Calibri" w:hAnsi="Times New Roman" w:cs="Times New Roman"/>
          <w:bCs/>
          <w:sz w:val="24"/>
          <w:szCs w:val="24"/>
          <w:lang w:val="hr-HR" w:eastAsia="en-US"/>
        </w:rPr>
        <w:t>kontinuirano radi na</w:t>
      </w:r>
      <w:r w:rsidR="00A110BC">
        <w:rPr>
          <w:rFonts w:ascii="Times New Roman" w:eastAsia="Calibri" w:hAnsi="Times New Roman" w:cs="Times New Roman"/>
          <w:b/>
          <w:bCs/>
          <w:sz w:val="24"/>
          <w:szCs w:val="24"/>
          <w:lang w:val="hr-HR" w:eastAsia="en-US"/>
        </w:rPr>
        <w:t xml:space="preserve"> </w:t>
      </w:r>
      <w:r w:rsidR="00A110BC" w:rsidRPr="00A110BC">
        <w:rPr>
          <w:rFonts w:ascii="Times New Roman" w:eastAsia="Calibri" w:hAnsi="Times New Roman" w:cs="Times New Roman"/>
          <w:bCs/>
          <w:sz w:val="24"/>
          <w:szCs w:val="24"/>
          <w:lang w:val="hr-HR" w:eastAsia="en-US"/>
        </w:rPr>
        <w:t xml:space="preserve">osiguranju </w:t>
      </w:r>
      <w:r w:rsidR="0059583D" w:rsidRPr="00A110BC">
        <w:rPr>
          <w:rFonts w:ascii="Times New Roman" w:eastAsia="Calibri" w:hAnsi="Times New Roman" w:cs="Times New Roman"/>
          <w:bCs/>
          <w:sz w:val="24"/>
          <w:szCs w:val="24"/>
          <w:lang w:val="hr-HR" w:eastAsia="en-US"/>
        </w:rPr>
        <w:t>jednak</w:t>
      </w:r>
      <w:r w:rsidR="00A110BC">
        <w:rPr>
          <w:rFonts w:ascii="Times New Roman" w:eastAsia="Calibri" w:hAnsi="Times New Roman" w:cs="Times New Roman"/>
          <w:bCs/>
          <w:sz w:val="24"/>
          <w:szCs w:val="24"/>
          <w:lang w:val="hr-HR" w:eastAsia="en-US"/>
        </w:rPr>
        <w:t xml:space="preserve">ih </w:t>
      </w:r>
      <w:r w:rsidR="0059583D" w:rsidRPr="00A110BC">
        <w:rPr>
          <w:rFonts w:ascii="Times New Roman" w:eastAsia="Calibri" w:hAnsi="Times New Roman" w:cs="Times New Roman"/>
          <w:bCs/>
          <w:sz w:val="24"/>
          <w:szCs w:val="24"/>
          <w:lang w:val="hr-HR" w:eastAsia="en-US"/>
        </w:rPr>
        <w:t>uvjet</w:t>
      </w:r>
      <w:r w:rsidR="00A110BC">
        <w:rPr>
          <w:rFonts w:ascii="Times New Roman" w:eastAsia="Calibri" w:hAnsi="Times New Roman" w:cs="Times New Roman"/>
          <w:bCs/>
          <w:sz w:val="24"/>
          <w:szCs w:val="24"/>
          <w:lang w:val="hr-HR" w:eastAsia="en-US"/>
        </w:rPr>
        <w:t>a</w:t>
      </w:r>
      <w:r w:rsidR="00696E62" w:rsidRPr="00A110BC">
        <w:rPr>
          <w:rFonts w:ascii="Times New Roman" w:eastAsia="Calibri" w:hAnsi="Times New Roman" w:cs="Times New Roman"/>
          <w:bCs/>
          <w:sz w:val="24"/>
          <w:szCs w:val="24"/>
          <w:lang w:val="hr-HR" w:eastAsia="en-US"/>
        </w:rPr>
        <w:t xml:space="preserve"> </w:t>
      </w:r>
      <w:r w:rsidR="0059583D" w:rsidRPr="00A110BC">
        <w:rPr>
          <w:rFonts w:ascii="Times New Roman" w:eastAsia="Calibri" w:hAnsi="Times New Roman" w:cs="Times New Roman"/>
          <w:bCs/>
          <w:sz w:val="24"/>
          <w:szCs w:val="24"/>
          <w:lang w:val="hr-HR" w:eastAsia="en-US"/>
        </w:rPr>
        <w:t>i mogućnosti</w:t>
      </w:r>
      <w:r w:rsidR="0059583D" w:rsidRPr="0059583D">
        <w:rPr>
          <w:rFonts w:ascii="Times New Roman" w:eastAsia="Calibri" w:hAnsi="Times New Roman" w:cs="Times New Roman"/>
          <w:bCs/>
          <w:sz w:val="24"/>
          <w:szCs w:val="24"/>
          <w:lang w:val="hr-HR" w:eastAsia="en-US"/>
        </w:rPr>
        <w:t xml:space="preserve"> </w:t>
      </w:r>
      <w:r w:rsidR="00A110BC">
        <w:rPr>
          <w:rFonts w:ascii="Times New Roman" w:eastAsia="Calibri" w:hAnsi="Times New Roman" w:cs="Times New Roman"/>
          <w:bCs/>
          <w:sz w:val="24"/>
          <w:szCs w:val="24"/>
          <w:lang w:val="hr-HR" w:eastAsia="en-US"/>
        </w:rPr>
        <w:t xml:space="preserve">za </w:t>
      </w:r>
      <w:r w:rsidR="0059583D" w:rsidRPr="0059583D">
        <w:rPr>
          <w:rFonts w:ascii="Times New Roman" w:eastAsia="Calibri" w:hAnsi="Times New Roman" w:cs="Times New Roman"/>
          <w:bCs/>
          <w:sz w:val="24"/>
          <w:szCs w:val="24"/>
          <w:lang w:val="hr-HR" w:eastAsia="en-US"/>
        </w:rPr>
        <w:t>za</w:t>
      </w:r>
      <w:r w:rsidR="00835961">
        <w:rPr>
          <w:rFonts w:ascii="Times New Roman" w:eastAsia="Calibri" w:hAnsi="Times New Roman" w:cs="Times New Roman"/>
          <w:bCs/>
          <w:sz w:val="24"/>
          <w:szCs w:val="24"/>
          <w:lang w:val="hr-HR" w:eastAsia="en-US"/>
        </w:rPr>
        <w:t>posleni</w:t>
      </w:r>
      <w:r w:rsidR="00A110BC">
        <w:rPr>
          <w:rFonts w:ascii="Times New Roman" w:eastAsia="Calibri" w:hAnsi="Times New Roman" w:cs="Times New Roman"/>
          <w:bCs/>
          <w:sz w:val="24"/>
          <w:szCs w:val="24"/>
          <w:lang w:val="hr-HR" w:eastAsia="en-US"/>
        </w:rPr>
        <w:t xml:space="preserve">ke </w:t>
      </w:r>
      <w:r w:rsidR="0059583D" w:rsidRPr="0059583D">
        <w:rPr>
          <w:rFonts w:ascii="Times New Roman" w:eastAsia="Calibri" w:hAnsi="Times New Roman" w:cs="Times New Roman"/>
          <w:bCs/>
          <w:sz w:val="24"/>
          <w:szCs w:val="24"/>
          <w:lang w:val="hr-HR" w:eastAsia="en-US"/>
        </w:rPr>
        <w:t xml:space="preserve">oba spola </w:t>
      </w:r>
      <w:r w:rsidR="0059583D">
        <w:rPr>
          <w:rFonts w:ascii="Times New Roman" w:eastAsia="Calibri" w:hAnsi="Times New Roman" w:cs="Times New Roman"/>
          <w:bCs/>
          <w:sz w:val="24"/>
          <w:szCs w:val="24"/>
          <w:lang w:val="hr-HR" w:eastAsia="en-US"/>
        </w:rPr>
        <w:t xml:space="preserve">te </w:t>
      </w:r>
      <w:r w:rsidR="00A110BC">
        <w:rPr>
          <w:rFonts w:ascii="Times New Roman" w:eastAsia="Calibri" w:hAnsi="Times New Roman" w:cs="Times New Roman"/>
          <w:bCs/>
          <w:sz w:val="24"/>
          <w:szCs w:val="24"/>
          <w:lang w:val="hr-HR" w:eastAsia="en-US"/>
        </w:rPr>
        <w:t xml:space="preserve">svoje </w:t>
      </w:r>
      <w:r w:rsidR="009E4259">
        <w:rPr>
          <w:rFonts w:ascii="Times New Roman" w:eastAsia="Calibri" w:hAnsi="Times New Roman" w:cs="Times New Roman"/>
          <w:sz w:val="24"/>
          <w:szCs w:val="24"/>
          <w:lang w:val="hr-HR" w:eastAsia="en-US"/>
        </w:rPr>
        <w:t>unutarnj</w:t>
      </w:r>
      <w:r w:rsidR="0059583D">
        <w:rPr>
          <w:rFonts w:ascii="Times New Roman" w:eastAsia="Calibri" w:hAnsi="Times New Roman" w:cs="Times New Roman"/>
          <w:sz w:val="24"/>
          <w:szCs w:val="24"/>
          <w:lang w:val="hr-HR" w:eastAsia="en-US"/>
        </w:rPr>
        <w:t>e</w:t>
      </w:r>
      <w:r w:rsidR="009E4259">
        <w:rPr>
          <w:rFonts w:ascii="Times New Roman" w:eastAsia="Calibri" w:hAnsi="Times New Roman" w:cs="Times New Roman"/>
          <w:sz w:val="24"/>
          <w:szCs w:val="24"/>
          <w:lang w:val="hr-HR" w:eastAsia="en-US"/>
        </w:rPr>
        <w:t xml:space="preserve"> akt</w:t>
      </w:r>
      <w:r w:rsidR="0059583D">
        <w:rPr>
          <w:rFonts w:ascii="Times New Roman" w:eastAsia="Calibri" w:hAnsi="Times New Roman" w:cs="Times New Roman"/>
          <w:sz w:val="24"/>
          <w:szCs w:val="24"/>
          <w:lang w:val="hr-HR" w:eastAsia="en-US"/>
        </w:rPr>
        <w:t xml:space="preserve">e </w:t>
      </w:r>
      <w:r w:rsidR="00A110BC">
        <w:rPr>
          <w:rFonts w:ascii="Times New Roman" w:eastAsia="Calibri" w:hAnsi="Times New Roman" w:cs="Times New Roman"/>
          <w:sz w:val="24"/>
          <w:szCs w:val="24"/>
          <w:lang w:val="hr-HR" w:eastAsia="en-US"/>
        </w:rPr>
        <w:t xml:space="preserve">redovito usklađuje </w:t>
      </w:r>
      <w:r w:rsidR="009E4259">
        <w:rPr>
          <w:rFonts w:ascii="Times New Roman" w:eastAsia="Calibri" w:hAnsi="Times New Roman" w:cs="Times New Roman"/>
          <w:sz w:val="24"/>
          <w:szCs w:val="24"/>
          <w:lang w:val="hr-HR" w:eastAsia="en-US"/>
        </w:rPr>
        <w:t xml:space="preserve">s nacionalnim pravnim i strateškim okvirom </w:t>
      </w:r>
      <w:r w:rsidR="009E4259" w:rsidRPr="009E4259">
        <w:rPr>
          <w:rFonts w:ascii="Times New Roman" w:eastAsia="Calibri" w:hAnsi="Times New Roman" w:cs="Times New Roman"/>
          <w:sz w:val="24"/>
          <w:szCs w:val="24"/>
          <w:lang w:val="hr-HR" w:eastAsia="en-US"/>
        </w:rPr>
        <w:t>za promicanje ravnopravnosti spolova,</w:t>
      </w:r>
      <w:r w:rsidR="009E4259">
        <w:rPr>
          <w:rFonts w:ascii="Times New Roman" w:eastAsia="Calibri" w:hAnsi="Times New Roman" w:cs="Times New Roman"/>
          <w:sz w:val="24"/>
          <w:szCs w:val="24"/>
          <w:lang w:val="hr-HR" w:eastAsia="en-US"/>
        </w:rPr>
        <w:t xml:space="preserve"> kao i s relevantnim međunarodnim dokumentima, uključujući </w:t>
      </w:r>
      <w:r w:rsidR="009E4259" w:rsidRPr="009E4259">
        <w:rPr>
          <w:rFonts w:ascii="Times New Roman" w:eastAsia="Calibri" w:hAnsi="Times New Roman" w:cs="Times New Roman"/>
          <w:sz w:val="24"/>
          <w:szCs w:val="24"/>
          <w:lang w:val="hr-HR" w:eastAsia="en-US"/>
        </w:rPr>
        <w:t>rez. VSUNoŽMS</w:t>
      </w:r>
      <w:r w:rsidR="0059583D">
        <w:rPr>
          <w:rFonts w:ascii="Times New Roman" w:eastAsia="Calibri" w:hAnsi="Times New Roman" w:cs="Times New Roman"/>
          <w:sz w:val="24"/>
          <w:szCs w:val="24"/>
          <w:lang w:val="hr-HR" w:eastAsia="en-US"/>
        </w:rPr>
        <w:t xml:space="preserve">. </w:t>
      </w:r>
      <w:r w:rsidR="00EA4EF9">
        <w:rPr>
          <w:rFonts w:ascii="Times New Roman" w:eastAsia="Calibri" w:hAnsi="Times New Roman" w:cs="Times New Roman"/>
          <w:sz w:val="24"/>
          <w:szCs w:val="24"/>
          <w:lang w:val="hr-HR" w:eastAsia="en-US"/>
        </w:rPr>
        <w:t xml:space="preserve">Tijekom izvještajnog razdoblja MVEP je radio na izradi </w:t>
      </w:r>
      <w:r w:rsidR="00EA4EF9" w:rsidRPr="00333604">
        <w:rPr>
          <w:rFonts w:ascii="Times New Roman" w:eastAsia="Calibri" w:hAnsi="Times New Roman" w:cs="Times New Roman"/>
          <w:i/>
          <w:sz w:val="24"/>
          <w:szCs w:val="24"/>
          <w:lang w:val="hr-HR" w:eastAsia="en-US"/>
        </w:rPr>
        <w:t>Plana djelovanja za uspostavljanje i promicanje ravnopravnosti spolova za razdoblje od 2021. do 2024. godine</w:t>
      </w:r>
      <w:r w:rsidR="00A110BC" w:rsidRPr="00333604">
        <w:rPr>
          <w:rFonts w:ascii="Times New Roman" w:eastAsia="Calibri" w:hAnsi="Times New Roman" w:cs="Times New Roman"/>
          <w:i/>
          <w:sz w:val="24"/>
          <w:szCs w:val="24"/>
          <w:lang w:val="hr-HR" w:eastAsia="en-US"/>
        </w:rPr>
        <w:t>.</w:t>
      </w:r>
      <w:r w:rsidR="00EA4EF9">
        <w:rPr>
          <w:rFonts w:ascii="Times New Roman" w:eastAsia="Calibri" w:hAnsi="Times New Roman" w:cs="Times New Roman"/>
          <w:sz w:val="24"/>
          <w:szCs w:val="24"/>
          <w:lang w:val="hr-HR" w:eastAsia="en-US"/>
        </w:rPr>
        <w:t xml:space="preserve"> </w:t>
      </w:r>
      <w:r w:rsidR="00A110BC">
        <w:rPr>
          <w:rFonts w:ascii="Times New Roman" w:eastAsia="Calibri" w:hAnsi="Times New Roman" w:cs="Times New Roman"/>
          <w:sz w:val="24"/>
          <w:szCs w:val="24"/>
          <w:lang w:val="hr-HR" w:eastAsia="en-US"/>
        </w:rPr>
        <w:t xml:space="preserve">Novi </w:t>
      </w:r>
      <w:r w:rsidR="00EA4EF9">
        <w:rPr>
          <w:rFonts w:ascii="Times New Roman" w:eastAsia="Calibri" w:hAnsi="Times New Roman" w:cs="Times New Roman"/>
          <w:sz w:val="24"/>
          <w:szCs w:val="24"/>
          <w:lang w:val="hr-HR" w:eastAsia="en-US"/>
        </w:rPr>
        <w:t xml:space="preserve">Plan </w:t>
      </w:r>
      <w:r w:rsidR="0079727C">
        <w:rPr>
          <w:rFonts w:ascii="Times New Roman" w:eastAsia="Calibri" w:hAnsi="Times New Roman" w:cs="Times New Roman"/>
          <w:sz w:val="24"/>
          <w:szCs w:val="24"/>
          <w:lang w:val="hr-HR" w:eastAsia="en-US"/>
        </w:rPr>
        <w:t xml:space="preserve">je usklađen s </w:t>
      </w:r>
      <w:r w:rsidR="0079727C" w:rsidRPr="0079727C">
        <w:rPr>
          <w:rFonts w:ascii="Times New Roman" w:eastAsia="Calibri" w:hAnsi="Times New Roman" w:cs="Times New Roman"/>
          <w:sz w:val="24"/>
          <w:szCs w:val="24"/>
          <w:lang w:val="hr-HR" w:eastAsia="en-US"/>
        </w:rPr>
        <w:t xml:space="preserve">rez. VSUNoŽMS i NAP-om </w:t>
      </w:r>
      <w:r w:rsidR="007F3389">
        <w:rPr>
          <w:rFonts w:ascii="Times New Roman" w:eastAsia="Calibri" w:hAnsi="Times New Roman" w:cs="Times New Roman"/>
          <w:sz w:val="24"/>
          <w:szCs w:val="24"/>
          <w:lang w:val="hr-HR" w:eastAsia="en-US"/>
        </w:rPr>
        <w:t xml:space="preserve">II </w:t>
      </w:r>
      <w:r w:rsidR="0079727C">
        <w:rPr>
          <w:rFonts w:ascii="Times New Roman" w:eastAsia="Calibri" w:hAnsi="Times New Roman" w:cs="Times New Roman"/>
          <w:sz w:val="24"/>
          <w:szCs w:val="24"/>
          <w:lang w:val="hr-HR" w:eastAsia="en-US"/>
        </w:rPr>
        <w:t xml:space="preserve">te </w:t>
      </w:r>
      <w:r w:rsidR="00EA4EF9">
        <w:rPr>
          <w:rFonts w:ascii="Times New Roman" w:eastAsia="Calibri" w:hAnsi="Times New Roman" w:cs="Times New Roman"/>
          <w:sz w:val="24"/>
          <w:szCs w:val="24"/>
          <w:lang w:val="hr-HR" w:eastAsia="en-US"/>
        </w:rPr>
        <w:t xml:space="preserve">pruža okvir </w:t>
      </w:r>
      <w:r w:rsidR="00EA4EF9" w:rsidRPr="00EA4EF9">
        <w:rPr>
          <w:rFonts w:ascii="Times New Roman" w:eastAsia="Calibri" w:hAnsi="Times New Roman" w:cs="Times New Roman"/>
          <w:sz w:val="24"/>
          <w:szCs w:val="24"/>
          <w:lang w:val="hr-HR" w:eastAsia="en-US"/>
        </w:rPr>
        <w:t>za daljnj</w:t>
      </w:r>
      <w:r w:rsidR="00A110BC">
        <w:rPr>
          <w:rFonts w:ascii="Times New Roman" w:eastAsia="Calibri" w:hAnsi="Times New Roman" w:cs="Times New Roman"/>
          <w:sz w:val="24"/>
          <w:szCs w:val="24"/>
          <w:lang w:val="hr-HR" w:eastAsia="en-US"/>
        </w:rPr>
        <w:t xml:space="preserve">i rad na </w:t>
      </w:r>
      <w:r w:rsidR="00EA4EF9" w:rsidRPr="00EA4EF9">
        <w:rPr>
          <w:rFonts w:ascii="Times New Roman" w:eastAsia="Calibri" w:hAnsi="Times New Roman" w:cs="Times New Roman"/>
          <w:sz w:val="24"/>
          <w:szCs w:val="24"/>
          <w:lang w:val="hr-HR" w:eastAsia="en-US"/>
        </w:rPr>
        <w:t>promicanj</w:t>
      </w:r>
      <w:r w:rsidR="00A110BC">
        <w:rPr>
          <w:rFonts w:ascii="Times New Roman" w:eastAsia="Calibri" w:hAnsi="Times New Roman" w:cs="Times New Roman"/>
          <w:sz w:val="24"/>
          <w:szCs w:val="24"/>
          <w:lang w:val="hr-HR" w:eastAsia="en-US"/>
        </w:rPr>
        <w:t>u</w:t>
      </w:r>
      <w:r w:rsidR="00EA4EF9" w:rsidRPr="00EA4EF9">
        <w:rPr>
          <w:rFonts w:ascii="Times New Roman" w:eastAsia="Calibri" w:hAnsi="Times New Roman" w:cs="Times New Roman"/>
          <w:sz w:val="24"/>
          <w:szCs w:val="24"/>
          <w:lang w:val="hr-HR" w:eastAsia="en-US"/>
        </w:rPr>
        <w:t xml:space="preserve"> ravnopravnosti spolova i osnaživanja žena na nacionalnom planu i u vanjskoj politici. </w:t>
      </w:r>
      <w:r w:rsidR="0079727C">
        <w:rPr>
          <w:rFonts w:ascii="Times New Roman" w:eastAsia="Calibri" w:hAnsi="Times New Roman" w:cs="Times New Roman"/>
          <w:sz w:val="24"/>
          <w:szCs w:val="24"/>
          <w:lang w:val="hr-HR" w:eastAsia="en-US"/>
        </w:rPr>
        <w:t xml:space="preserve">Poseban naglasak stavljen je na mjere za povećanje zastupljenosti žena na višim </w:t>
      </w:r>
      <w:r w:rsidR="007F3389">
        <w:rPr>
          <w:rFonts w:ascii="Times New Roman" w:eastAsia="Calibri" w:hAnsi="Times New Roman" w:cs="Times New Roman"/>
          <w:sz w:val="24"/>
          <w:szCs w:val="24"/>
          <w:lang w:val="hr-HR" w:eastAsia="en-US"/>
        </w:rPr>
        <w:t xml:space="preserve">položajima i </w:t>
      </w:r>
      <w:r w:rsidR="0079727C">
        <w:rPr>
          <w:rFonts w:ascii="Times New Roman" w:eastAsia="Calibri" w:hAnsi="Times New Roman" w:cs="Times New Roman"/>
          <w:sz w:val="24"/>
          <w:szCs w:val="24"/>
          <w:lang w:val="hr-HR" w:eastAsia="en-US"/>
        </w:rPr>
        <w:t>razinama odlučivanja kako u MVEP-u</w:t>
      </w:r>
      <w:r w:rsidR="007F3389">
        <w:rPr>
          <w:rFonts w:ascii="Times New Roman" w:eastAsia="Calibri" w:hAnsi="Times New Roman" w:cs="Times New Roman"/>
          <w:sz w:val="24"/>
          <w:szCs w:val="24"/>
          <w:lang w:val="hr-HR" w:eastAsia="en-US"/>
        </w:rPr>
        <w:t xml:space="preserve"> i </w:t>
      </w:r>
      <w:r w:rsidR="00EA4EF9" w:rsidRPr="00EA4EF9">
        <w:rPr>
          <w:rFonts w:ascii="Times New Roman" w:eastAsia="Calibri" w:hAnsi="Times New Roman" w:cs="Times New Roman"/>
          <w:sz w:val="24"/>
          <w:szCs w:val="24"/>
          <w:lang w:val="hr-HR" w:eastAsia="en-US"/>
        </w:rPr>
        <w:t>diplomatsk</w:t>
      </w:r>
      <w:r w:rsidR="0079727C">
        <w:rPr>
          <w:rFonts w:ascii="Times New Roman" w:eastAsia="Calibri" w:hAnsi="Times New Roman" w:cs="Times New Roman"/>
          <w:sz w:val="24"/>
          <w:szCs w:val="24"/>
          <w:lang w:val="hr-HR" w:eastAsia="en-US"/>
        </w:rPr>
        <w:t>o-</w:t>
      </w:r>
      <w:r w:rsidR="00EA4EF9" w:rsidRPr="00EA4EF9">
        <w:rPr>
          <w:rFonts w:ascii="Times New Roman" w:eastAsia="Calibri" w:hAnsi="Times New Roman" w:cs="Times New Roman"/>
          <w:sz w:val="24"/>
          <w:szCs w:val="24"/>
          <w:lang w:val="hr-HR" w:eastAsia="en-US"/>
        </w:rPr>
        <w:t>konzularnim predstavništvima R</w:t>
      </w:r>
      <w:r w:rsidR="00FD561C">
        <w:rPr>
          <w:rFonts w:ascii="Times New Roman" w:eastAsia="Calibri" w:hAnsi="Times New Roman" w:cs="Times New Roman"/>
          <w:sz w:val="24"/>
          <w:szCs w:val="24"/>
          <w:lang w:val="hr-HR" w:eastAsia="en-US"/>
        </w:rPr>
        <w:t xml:space="preserve">epublike </w:t>
      </w:r>
      <w:r w:rsidR="00EA4EF9" w:rsidRPr="00EA4EF9">
        <w:rPr>
          <w:rFonts w:ascii="Times New Roman" w:eastAsia="Calibri" w:hAnsi="Times New Roman" w:cs="Times New Roman"/>
          <w:sz w:val="24"/>
          <w:szCs w:val="24"/>
          <w:lang w:val="hr-HR" w:eastAsia="en-US"/>
        </w:rPr>
        <w:t>H</w:t>
      </w:r>
      <w:r w:rsidR="00FD561C">
        <w:rPr>
          <w:rFonts w:ascii="Times New Roman" w:eastAsia="Calibri" w:hAnsi="Times New Roman" w:cs="Times New Roman"/>
          <w:sz w:val="24"/>
          <w:szCs w:val="24"/>
          <w:lang w:val="hr-HR" w:eastAsia="en-US"/>
        </w:rPr>
        <w:t>rvatske</w:t>
      </w:r>
      <w:r w:rsidR="007F3389">
        <w:rPr>
          <w:rFonts w:ascii="Times New Roman" w:eastAsia="Calibri" w:hAnsi="Times New Roman" w:cs="Times New Roman"/>
          <w:sz w:val="24"/>
          <w:szCs w:val="24"/>
          <w:lang w:val="hr-HR" w:eastAsia="en-US"/>
        </w:rPr>
        <w:t xml:space="preserve"> tako i </w:t>
      </w:r>
      <w:r w:rsidR="00FD561C">
        <w:rPr>
          <w:rFonts w:ascii="Times New Roman" w:eastAsia="Calibri" w:hAnsi="Times New Roman" w:cs="Times New Roman"/>
          <w:sz w:val="24"/>
          <w:szCs w:val="24"/>
          <w:lang w:val="hr-HR" w:eastAsia="en-US"/>
        </w:rPr>
        <w:t xml:space="preserve">u </w:t>
      </w:r>
      <w:r w:rsidR="00EA4EF9" w:rsidRPr="00EA4EF9">
        <w:rPr>
          <w:rFonts w:ascii="Times New Roman" w:eastAsia="Calibri" w:hAnsi="Times New Roman" w:cs="Times New Roman"/>
          <w:sz w:val="24"/>
          <w:szCs w:val="24"/>
          <w:lang w:val="hr-HR" w:eastAsia="en-US"/>
        </w:rPr>
        <w:t xml:space="preserve">međunarodnim </w:t>
      </w:r>
      <w:r w:rsidR="00FD561C">
        <w:rPr>
          <w:rFonts w:ascii="Times New Roman" w:eastAsia="Calibri" w:hAnsi="Times New Roman" w:cs="Times New Roman"/>
          <w:sz w:val="24"/>
          <w:szCs w:val="24"/>
          <w:lang w:val="hr-HR" w:eastAsia="en-US"/>
        </w:rPr>
        <w:t xml:space="preserve">organizacijama, inicijativama i </w:t>
      </w:r>
      <w:r w:rsidR="00EA4EF9" w:rsidRPr="00EA4EF9">
        <w:rPr>
          <w:rFonts w:ascii="Times New Roman" w:eastAsia="Calibri" w:hAnsi="Times New Roman" w:cs="Times New Roman"/>
          <w:sz w:val="24"/>
          <w:szCs w:val="24"/>
          <w:lang w:val="hr-HR" w:eastAsia="en-US"/>
        </w:rPr>
        <w:t xml:space="preserve">forumima </w:t>
      </w:r>
      <w:r w:rsidR="007F3389">
        <w:rPr>
          <w:rFonts w:ascii="Times New Roman" w:eastAsia="Calibri" w:hAnsi="Times New Roman" w:cs="Times New Roman"/>
          <w:sz w:val="24"/>
          <w:szCs w:val="24"/>
          <w:lang w:val="hr-HR" w:eastAsia="en-US"/>
        </w:rPr>
        <w:t xml:space="preserve">od značaja za Republiku Hrvatsku. </w:t>
      </w:r>
      <w:r w:rsidR="00FD561C">
        <w:rPr>
          <w:rFonts w:ascii="Times New Roman" w:eastAsia="Calibri" w:hAnsi="Times New Roman" w:cs="Times New Roman"/>
          <w:sz w:val="24"/>
          <w:szCs w:val="24"/>
          <w:lang w:val="hr-HR" w:eastAsia="en-US"/>
        </w:rPr>
        <w:t>Na</w:t>
      </w:r>
      <w:r w:rsidR="008A59AC">
        <w:rPr>
          <w:rFonts w:ascii="Times New Roman" w:eastAsia="Calibri" w:hAnsi="Times New Roman" w:cs="Times New Roman"/>
          <w:sz w:val="24"/>
          <w:szCs w:val="24"/>
          <w:lang w:val="hr-HR" w:eastAsia="en-US"/>
        </w:rPr>
        <w:t xml:space="preserve">dalje, </w:t>
      </w:r>
      <w:r w:rsidR="009D772A">
        <w:rPr>
          <w:rFonts w:ascii="Times New Roman" w:eastAsia="Calibri" w:hAnsi="Times New Roman" w:cs="Times New Roman"/>
          <w:sz w:val="24"/>
          <w:szCs w:val="24"/>
          <w:lang w:val="hr-HR" w:eastAsia="en-US"/>
        </w:rPr>
        <w:t xml:space="preserve">vezano uz </w:t>
      </w:r>
      <w:r w:rsidR="009D772A" w:rsidRPr="009D772A">
        <w:rPr>
          <w:rFonts w:ascii="Times New Roman" w:eastAsia="Calibri" w:hAnsi="Times New Roman" w:cs="Times New Roman"/>
          <w:sz w:val="24"/>
          <w:szCs w:val="24"/>
          <w:lang w:val="hr-HR" w:eastAsia="en-US"/>
        </w:rPr>
        <w:t>izrad</w:t>
      </w:r>
      <w:r w:rsidR="009D772A">
        <w:rPr>
          <w:rFonts w:ascii="Times New Roman" w:eastAsia="Calibri" w:hAnsi="Times New Roman" w:cs="Times New Roman"/>
          <w:sz w:val="24"/>
          <w:szCs w:val="24"/>
          <w:lang w:val="hr-HR" w:eastAsia="en-US"/>
        </w:rPr>
        <w:t>u</w:t>
      </w:r>
      <w:r w:rsidR="009D772A" w:rsidRPr="009D772A">
        <w:rPr>
          <w:rFonts w:ascii="Times New Roman" w:eastAsia="Calibri" w:hAnsi="Times New Roman" w:cs="Times New Roman"/>
          <w:sz w:val="24"/>
          <w:szCs w:val="24"/>
          <w:lang w:val="hr-HR" w:eastAsia="en-US"/>
        </w:rPr>
        <w:t xml:space="preserve"> akata navedenih u prethodnom paragrafu</w:t>
      </w:r>
      <w:r w:rsidR="009D772A">
        <w:rPr>
          <w:rFonts w:ascii="Times New Roman" w:eastAsia="Calibri" w:hAnsi="Times New Roman" w:cs="Times New Roman"/>
          <w:sz w:val="24"/>
          <w:szCs w:val="24"/>
          <w:lang w:val="hr-HR" w:eastAsia="en-US"/>
        </w:rPr>
        <w:t>,</w:t>
      </w:r>
      <w:r w:rsidR="009D772A" w:rsidRPr="009D772A">
        <w:rPr>
          <w:rFonts w:ascii="Times New Roman" w:eastAsia="Calibri" w:hAnsi="Times New Roman" w:cs="Times New Roman"/>
          <w:sz w:val="24"/>
          <w:szCs w:val="24"/>
          <w:lang w:val="hr-HR" w:eastAsia="en-US"/>
        </w:rPr>
        <w:t xml:space="preserve"> </w:t>
      </w:r>
      <w:r w:rsidR="008A59AC">
        <w:rPr>
          <w:rFonts w:ascii="Times New Roman" w:eastAsia="Calibri" w:hAnsi="Times New Roman" w:cs="Times New Roman"/>
          <w:sz w:val="24"/>
          <w:szCs w:val="24"/>
          <w:lang w:val="hr-HR" w:eastAsia="en-US"/>
        </w:rPr>
        <w:t xml:space="preserve">MVEP je kao koordinator posebnu pažnju posvetio </w:t>
      </w:r>
      <w:r w:rsidR="009D772A">
        <w:rPr>
          <w:rFonts w:ascii="Times New Roman" w:eastAsia="Calibri" w:hAnsi="Times New Roman" w:cs="Times New Roman"/>
          <w:sz w:val="24"/>
          <w:szCs w:val="24"/>
          <w:lang w:val="hr-HR" w:eastAsia="en-US"/>
        </w:rPr>
        <w:t xml:space="preserve">poštivanju </w:t>
      </w:r>
      <w:r w:rsidR="008A59AC">
        <w:rPr>
          <w:rFonts w:ascii="Times New Roman" w:eastAsia="Calibri" w:hAnsi="Times New Roman" w:cs="Times New Roman"/>
          <w:sz w:val="24"/>
          <w:szCs w:val="24"/>
          <w:lang w:val="hr-HR" w:eastAsia="en-US"/>
        </w:rPr>
        <w:t>načel</w:t>
      </w:r>
      <w:r w:rsidR="009D772A">
        <w:rPr>
          <w:rFonts w:ascii="Times New Roman" w:eastAsia="Calibri" w:hAnsi="Times New Roman" w:cs="Times New Roman"/>
          <w:sz w:val="24"/>
          <w:szCs w:val="24"/>
          <w:lang w:val="hr-HR" w:eastAsia="en-US"/>
        </w:rPr>
        <w:t xml:space="preserve">a </w:t>
      </w:r>
      <w:r w:rsidR="008A59AC">
        <w:rPr>
          <w:rFonts w:ascii="Times New Roman" w:eastAsia="Calibri" w:hAnsi="Times New Roman" w:cs="Times New Roman"/>
          <w:sz w:val="24"/>
          <w:szCs w:val="24"/>
          <w:lang w:val="hr-HR" w:eastAsia="en-US"/>
        </w:rPr>
        <w:t xml:space="preserve">ravnopravnosti spolova i promicanju veće zastupljenosti žena u </w:t>
      </w:r>
      <w:r w:rsidR="007F3389">
        <w:rPr>
          <w:rFonts w:ascii="Times New Roman" w:eastAsia="Calibri" w:hAnsi="Times New Roman" w:cs="Times New Roman"/>
          <w:sz w:val="24"/>
          <w:szCs w:val="24"/>
          <w:lang w:val="hr-HR" w:eastAsia="en-US"/>
        </w:rPr>
        <w:t xml:space="preserve">ZSOP-u i </w:t>
      </w:r>
      <w:r w:rsidR="008A59AC">
        <w:rPr>
          <w:rFonts w:ascii="Times New Roman" w:eastAsia="Calibri" w:hAnsi="Times New Roman" w:cs="Times New Roman"/>
          <w:sz w:val="24"/>
          <w:szCs w:val="24"/>
          <w:lang w:val="hr-HR" w:eastAsia="en-US"/>
        </w:rPr>
        <w:t xml:space="preserve">međunarodnim misijama i operacijama. </w:t>
      </w:r>
    </w:p>
    <w:p w14:paraId="4F67E9A9" w14:textId="77777777" w:rsidR="009D772A" w:rsidRDefault="009D772A" w:rsidP="00EA4EF9">
      <w:pPr>
        <w:pStyle w:val="NoSpacing"/>
        <w:tabs>
          <w:tab w:val="left" w:pos="284"/>
        </w:tabs>
        <w:jc w:val="both"/>
        <w:rPr>
          <w:rFonts w:ascii="Times New Roman" w:eastAsia="Calibri" w:hAnsi="Times New Roman" w:cs="Times New Roman"/>
          <w:sz w:val="24"/>
          <w:szCs w:val="24"/>
          <w:lang w:val="hr-HR" w:eastAsia="en-US"/>
        </w:rPr>
      </w:pPr>
    </w:p>
    <w:p w14:paraId="0F16587A" w14:textId="317CAA58" w:rsidR="00113DF8" w:rsidRDefault="004C2FF2" w:rsidP="00750526">
      <w:pPr>
        <w:pStyle w:val="NoSpacing"/>
        <w:jc w:val="both"/>
        <w:rPr>
          <w:rFonts w:eastAsia="Calibri"/>
          <w:b/>
          <w:u w:val="single"/>
          <w:lang w:val="hr-HR" w:eastAsia="hr-HR"/>
        </w:rPr>
      </w:pPr>
      <w:r w:rsidRPr="00750526">
        <w:rPr>
          <w:rFonts w:ascii="Times New Roman" w:eastAsia="Calibri" w:hAnsi="Times New Roman" w:cs="Times New Roman"/>
          <w:sz w:val="24"/>
          <w:szCs w:val="24"/>
          <w:lang w:val="hr-HR" w:eastAsia="en-US"/>
        </w:rPr>
        <w:t xml:space="preserve">Na međunarodnoj razini, MVEP </w:t>
      </w:r>
      <w:r w:rsidR="008B5A4A" w:rsidRPr="00750526">
        <w:rPr>
          <w:rFonts w:ascii="Times New Roman" w:eastAsia="Calibri" w:hAnsi="Times New Roman" w:cs="Times New Roman"/>
          <w:sz w:val="24"/>
          <w:szCs w:val="24"/>
          <w:lang w:val="hr-HR" w:eastAsia="en-US"/>
        </w:rPr>
        <w:t xml:space="preserve">se u izvještajnom razdoblju </w:t>
      </w:r>
      <w:r w:rsidRPr="00750526">
        <w:rPr>
          <w:rFonts w:ascii="Times New Roman" w:eastAsia="Calibri" w:hAnsi="Times New Roman" w:cs="Times New Roman"/>
          <w:sz w:val="24"/>
          <w:szCs w:val="24"/>
          <w:lang w:val="hr-HR" w:eastAsia="en-US"/>
        </w:rPr>
        <w:t xml:space="preserve">aktivno uključio u izradu niza međunarodnih dokumenata neposredno ili posredno vezanih uz Program za žene, mir i sigurnost. </w:t>
      </w:r>
      <w:r w:rsidR="008B5A4A" w:rsidRPr="00750526">
        <w:rPr>
          <w:rFonts w:ascii="Times New Roman" w:eastAsia="Calibri" w:hAnsi="Times New Roman" w:cs="Times New Roman"/>
          <w:sz w:val="24"/>
          <w:szCs w:val="24"/>
          <w:lang w:val="hr-HR" w:eastAsia="en-US"/>
        </w:rPr>
        <w:t>U tom pogledu, h</w:t>
      </w:r>
      <w:r w:rsidRPr="00750526">
        <w:rPr>
          <w:rFonts w:ascii="Times New Roman" w:eastAsia="Calibri" w:hAnsi="Times New Roman" w:cs="Times New Roman"/>
          <w:sz w:val="24"/>
          <w:szCs w:val="24"/>
          <w:lang w:val="hr-HR" w:eastAsia="en-US"/>
        </w:rPr>
        <w:t>rvatska diplomacija ostvarila je značajan uspjeh u okviru Opće skupštine UN-a</w:t>
      </w:r>
      <w:r w:rsidR="00F44615" w:rsidRPr="00750526">
        <w:rPr>
          <w:rFonts w:ascii="Times New Roman" w:eastAsia="Calibri" w:hAnsi="Times New Roman" w:cs="Times New Roman"/>
          <w:sz w:val="24"/>
          <w:szCs w:val="24"/>
          <w:lang w:val="hr-HR" w:eastAsia="en-US"/>
        </w:rPr>
        <w:t>, gdje je (zajedno s Afganistanom) predvodila proces izrade i usuglašavanja</w:t>
      </w:r>
      <w:r w:rsidRPr="00750526">
        <w:rPr>
          <w:rFonts w:ascii="Times New Roman" w:eastAsia="Calibri" w:hAnsi="Times New Roman" w:cs="Times New Roman"/>
          <w:sz w:val="24"/>
          <w:szCs w:val="24"/>
          <w:lang w:val="hr-HR" w:eastAsia="en-US"/>
        </w:rPr>
        <w:t xml:space="preserve"> Omnibus rezolucije pod nazivom:</w:t>
      </w:r>
      <w:r w:rsidRPr="00750526">
        <w:rPr>
          <w:rFonts w:ascii="Times New Roman" w:eastAsia="Calibri" w:hAnsi="Times New Roman" w:cs="Times New Roman"/>
          <w:i/>
          <w:sz w:val="24"/>
          <w:szCs w:val="24"/>
          <w:lang w:val="hr-HR" w:eastAsia="en-US"/>
        </w:rPr>
        <w:t>“Comprehensive and coordinated response to the coronavirus disease (COVID-19) pandemic”</w:t>
      </w:r>
      <w:r w:rsidR="00F44615" w:rsidRPr="00750526">
        <w:rPr>
          <w:rFonts w:ascii="Times New Roman" w:eastAsia="Calibri" w:hAnsi="Times New Roman" w:cs="Times New Roman"/>
          <w:sz w:val="24"/>
          <w:szCs w:val="24"/>
          <w:lang w:val="hr-HR" w:eastAsia="en-US"/>
        </w:rPr>
        <w:t xml:space="preserve">, koja je usvojena je uz potporu 169 država članica UN-a kao zajednički odgovor na globalnu krizu izazvanu novim korona virusom </w:t>
      </w:r>
      <w:r w:rsidRPr="00750526">
        <w:rPr>
          <w:rFonts w:ascii="Times New Roman" w:eastAsia="Calibri" w:hAnsi="Times New Roman" w:cs="Times New Roman"/>
          <w:sz w:val="24"/>
          <w:szCs w:val="24"/>
          <w:lang w:val="hr-HR" w:eastAsia="en-US"/>
        </w:rPr>
        <w:t>(rujan 2020.)</w:t>
      </w:r>
      <w:r w:rsidR="003736EA">
        <w:rPr>
          <w:rFonts w:ascii="Times New Roman" w:eastAsia="Calibri" w:hAnsi="Times New Roman" w:cs="Times New Roman"/>
          <w:sz w:val="24"/>
          <w:szCs w:val="24"/>
          <w:lang w:val="hr-HR" w:eastAsia="en-US"/>
        </w:rPr>
        <w:t xml:space="preserve">. </w:t>
      </w:r>
      <w:r w:rsidRPr="00750526">
        <w:rPr>
          <w:rFonts w:ascii="Times New Roman" w:eastAsia="Calibri" w:hAnsi="Times New Roman" w:cs="Times New Roman"/>
          <w:sz w:val="24"/>
          <w:szCs w:val="24"/>
          <w:lang w:val="hr-HR" w:eastAsia="en-US"/>
        </w:rPr>
        <w:t xml:space="preserve">Rezolucija sadrži relevantna načela ravnopravnosti spolova te naglašava ključnu ulogu žena u borbi protiv pandemije i u procesu oporavka. </w:t>
      </w:r>
      <w:r w:rsidR="008B5A4A" w:rsidRPr="00750526">
        <w:rPr>
          <w:rFonts w:ascii="Times New Roman" w:eastAsia="Calibri" w:hAnsi="Times New Roman" w:cs="Times New Roman"/>
          <w:sz w:val="24"/>
          <w:szCs w:val="24"/>
          <w:lang w:val="hr-HR" w:eastAsia="en-US"/>
        </w:rPr>
        <w:t>Nadalje, t</w:t>
      </w:r>
      <w:r w:rsidRPr="00750526">
        <w:rPr>
          <w:rFonts w:ascii="Times New Roman" w:eastAsia="Calibri" w:hAnsi="Times New Roman" w:cs="Times New Roman"/>
          <w:sz w:val="24"/>
          <w:szCs w:val="24"/>
          <w:lang w:val="hr-HR" w:eastAsia="en-US"/>
        </w:rPr>
        <w:t xml:space="preserve">ijekom hrvatskog predsjedanja Vijećem EU, usvojeni su zaključci Vijeća o globalnom odgovoru na pandemiju </w:t>
      </w:r>
      <w:r w:rsidR="002943B2">
        <w:rPr>
          <w:rFonts w:ascii="Times New Roman" w:eastAsia="Calibri" w:hAnsi="Times New Roman" w:cs="Times New Roman"/>
          <w:sz w:val="24"/>
          <w:szCs w:val="24"/>
          <w:lang w:val="hr-HR" w:eastAsia="en-US"/>
        </w:rPr>
        <w:t xml:space="preserve">bolesti </w:t>
      </w:r>
      <w:r w:rsidRPr="00750526">
        <w:rPr>
          <w:rFonts w:ascii="Times New Roman" w:eastAsia="Calibri" w:hAnsi="Times New Roman" w:cs="Times New Roman"/>
          <w:sz w:val="24"/>
          <w:szCs w:val="24"/>
          <w:lang w:val="hr-HR" w:eastAsia="en-US"/>
        </w:rPr>
        <w:t>COVID-19</w:t>
      </w:r>
      <w:r w:rsidR="002943B2">
        <w:rPr>
          <w:rFonts w:ascii="Times New Roman" w:eastAsia="Calibri" w:hAnsi="Times New Roman" w:cs="Times New Roman"/>
          <w:sz w:val="24"/>
          <w:szCs w:val="24"/>
          <w:lang w:val="hr-HR" w:eastAsia="en-US"/>
        </w:rPr>
        <w:t>,</w:t>
      </w:r>
      <w:r w:rsidRPr="00750526">
        <w:rPr>
          <w:rFonts w:ascii="Times New Roman" w:eastAsia="Calibri" w:hAnsi="Times New Roman" w:cs="Times New Roman"/>
          <w:sz w:val="24"/>
          <w:szCs w:val="24"/>
          <w:lang w:val="hr-HR" w:eastAsia="en-US"/>
        </w:rPr>
        <w:t xml:space="preserve"> čime je odobren paket financijske potpore partnerskim zemljama širom svijeta u svladavanju </w:t>
      </w:r>
      <w:r w:rsidRPr="00750526">
        <w:rPr>
          <w:rFonts w:ascii="Times New Roman" w:eastAsia="Calibri" w:hAnsi="Times New Roman" w:cs="Times New Roman"/>
          <w:sz w:val="24"/>
          <w:szCs w:val="24"/>
          <w:lang w:val="hr-HR" w:eastAsia="en-US"/>
        </w:rPr>
        <w:lastRenderedPageBreak/>
        <w:t xml:space="preserve">pandemije i njezinih socioekonomskih posljedica, tzv. </w:t>
      </w:r>
      <w:r w:rsidRPr="00333604">
        <w:rPr>
          <w:rFonts w:ascii="Times New Roman" w:eastAsia="Calibri" w:hAnsi="Times New Roman" w:cs="Times New Roman"/>
          <w:i/>
          <w:sz w:val="24"/>
          <w:szCs w:val="24"/>
          <w:lang w:val="hr-HR" w:eastAsia="en-US"/>
        </w:rPr>
        <w:t>Team Europe</w:t>
      </w:r>
      <w:r w:rsidR="00A20C98" w:rsidRPr="00750526">
        <w:rPr>
          <w:rStyle w:val="FootnoteReference"/>
          <w:rFonts w:ascii="Times New Roman" w:eastAsia="Calibri" w:hAnsi="Times New Roman" w:cs="Times New Roman"/>
          <w:sz w:val="24"/>
          <w:szCs w:val="24"/>
          <w:lang w:val="hr-HR" w:eastAsia="en-US"/>
        </w:rPr>
        <w:footnoteReference w:id="5"/>
      </w:r>
      <w:r w:rsidRPr="00750526">
        <w:rPr>
          <w:rFonts w:ascii="Times New Roman" w:eastAsia="Calibri" w:hAnsi="Times New Roman" w:cs="Times New Roman"/>
          <w:sz w:val="24"/>
          <w:szCs w:val="24"/>
          <w:lang w:val="hr-HR" w:eastAsia="en-US"/>
        </w:rPr>
        <w:t xml:space="preserve">. </w:t>
      </w:r>
      <w:r w:rsidR="00A24569" w:rsidRPr="00750526">
        <w:rPr>
          <w:rFonts w:ascii="Times New Roman" w:eastAsia="Calibri" w:hAnsi="Times New Roman" w:cs="Times New Roman"/>
          <w:sz w:val="24"/>
          <w:szCs w:val="24"/>
          <w:lang w:val="hr-HR" w:eastAsia="en-US"/>
        </w:rPr>
        <w:t>U</w:t>
      </w:r>
      <w:r w:rsidRPr="00750526">
        <w:rPr>
          <w:rFonts w:ascii="Times New Roman" w:eastAsia="Calibri" w:hAnsi="Times New Roman" w:cs="Times New Roman"/>
          <w:sz w:val="24"/>
          <w:szCs w:val="24"/>
          <w:lang w:val="hr-HR" w:eastAsia="en-US"/>
        </w:rPr>
        <w:t xml:space="preserve"> dokumentu se posebno naglašava</w:t>
      </w:r>
      <w:r w:rsidR="00F250B5" w:rsidRPr="00750526">
        <w:rPr>
          <w:rFonts w:ascii="Times New Roman" w:eastAsia="Calibri" w:hAnsi="Times New Roman" w:cs="Times New Roman"/>
          <w:sz w:val="24"/>
          <w:szCs w:val="24"/>
          <w:lang w:val="hr-HR" w:eastAsia="en-US"/>
        </w:rPr>
        <w:t>ju</w:t>
      </w:r>
      <w:r w:rsidRPr="00750526">
        <w:rPr>
          <w:rFonts w:ascii="Times New Roman" w:eastAsia="Calibri" w:hAnsi="Times New Roman" w:cs="Times New Roman"/>
          <w:sz w:val="24"/>
          <w:szCs w:val="24"/>
          <w:lang w:val="hr-HR" w:eastAsia="en-US"/>
        </w:rPr>
        <w:t xml:space="preserve"> potreb</w:t>
      </w:r>
      <w:r w:rsidR="00F250B5" w:rsidRPr="00750526">
        <w:rPr>
          <w:rFonts w:ascii="Times New Roman" w:eastAsia="Calibri" w:hAnsi="Times New Roman" w:cs="Times New Roman"/>
          <w:sz w:val="24"/>
          <w:szCs w:val="24"/>
          <w:lang w:val="hr-HR" w:eastAsia="en-US"/>
        </w:rPr>
        <w:t>e</w:t>
      </w:r>
      <w:r w:rsidRPr="00750526">
        <w:rPr>
          <w:rFonts w:ascii="Times New Roman" w:eastAsia="Calibri" w:hAnsi="Times New Roman" w:cs="Times New Roman"/>
          <w:sz w:val="24"/>
          <w:szCs w:val="24"/>
          <w:lang w:val="hr-HR" w:eastAsia="en-US"/>
        </w:rPr>
        <w:t xml:space="preserve"> žena i djevojčica</w:t>
      </w:r>
      <w:r w:rsidR="00A24569" w:rsidRPr="00750526">
        <w:rPr>
          <w:rFonts w:ascii="Times New Roman" w:eastAsia="Calibri" w:hAnsi="Times New Roman" w:cs="Times New Roman"/>
          <w:sz w:val="24"/>
          <w:szCs w:val="24"/>
          <w:lang w:val="hr-HR" w:eastAsia="en-US"/>
        </w:rPr>
        <w:t xml:space="preserve"> </w:t>
      </w:r>
      <w:r w:rsidRPr="00750526">
        <w:rPr>
          <w:rFonts w:ascii="Times New Roman" w:eastAsia="Calibri" w:hAnsi="Times New Roman" w:cs="Times New Roman"/>
          <w:sz w:val="24"/>
          <w:szCs w:val="24"/>
          <w:lang w:val="hr-HR" w:eastAsia="en-US"/>
        </w:rPr>
        <w:t>tijekom pandemije i u fazi oporavka</w:t>
      </w:r>
      <w:r w:rsidR="00A24569" w:rsidRPr="00750526">
        <w:rPr>
          <w:rFonts w:ascii="Times New Roman" w:eastAsia="Calibri" w:hAnsi="Times New Roman" w:cs="Times New Roman"/>
          <w:sz w:val="24"/>
          <w:szCs w:val="24"/>
          <w:lang w:val="hr-HR" w:eastAsia="en-US"/>
        </w:rPr>
        <w:t>, uzimajući u obzir znatno nepovoljniji utjecaj korona krize na žene, uključujući veću izloženost nasilju</w:t>
      </w:r>
      <w:r w:rsidRPr="00750526">
        <w:rPr>
          <w:rFonts w:ascii="Times New Roman" w:eastAsia="Calibri" w:hAnsi="Times New Roman" w:cs="Times New Roman"/>
          <w:sz w:val="24"/>
          <w:szCs w:val="24"/>
          <w:lang w:val="hr-HR" w:eastAsia="en-US"/>
        </w:rPr>
        <w:t xml:space="preserve">. </w:t>
      </w:r>
      <w:r w:rsidR="008B5A4A" w:rsidRPr="00750526">
        <w:rPr>
          <w:rFonts w:ascii="Times New Roman" w:eastAsia="Calibri" w:hAnsi="Times New Roman" w:cs="Times New Roman"/>
          <w:sz w:val="24"/>
          <w:szCs w:val="24"/>
          <w:lang w:val="hr-HR" w:eastAsia="en-US"/>
        </w:rPr>
        <w:t xml:space="preserve">Za </w:t>
      </w:r>
      <w:r w:rsidRPr="00750526">
        <w:rPr>
          <w:rFonts w:ascii="Times New Roman" w:eastAsia="Calibri" w:hAnsi="Times New Roman" w:cs="Times New Roman"/>
          <w:sz w:val="24"/>
          <w:szCs w:val="24"/>
          <w:lang w:val="hr-HR" w:eastAsia="en-US"/>
        </w:rPr>
        <w:t xml:space="preserve">vrijeme hrvatskog predsjedanja intenzivno se radilo </w:t>
      </w:r>
      <w:r w:rsidR="008B5A4A" w:rsidRPr="00750526">
        <w:rPr>
          <w:rFonts w:ascii="Times New Roman" w:eastAsia="Calibri" w:hAnsi="Times New Roman" w:cs="Times New Roman"/>
          <w:sz w:val="24"/>
          <w:szCs w:val="24"/>
          <w:lang w:val="hr-HR" w:eastAsia="en-US"/>
        </w:rPr>
        <w:t xml:space="preserve">i </w:t>
      </w:r>
      <w:r w:rsidRPr="00750526">
        <w:rPr>
          <w:rFonts w:ascii="Times New Roman" w:eastAsia="Calibri" w:hAnsi="Times New Roman" w:cs="Times New Roman"/>
          <w:sz w:val="24"/>
          <w:szCs w:val="24"/>
          <w:lang w:val="hr-HR" w:eastAsia="en-US"/>
        </w:rPr>
        <w:t xml:space="preserve">na izradi novog </w:t>
      </w:r>
      <w:r w:rsidRPr="00333604">
        <w:rPr>
          <w:rFonts w:ascii="Times New Roman" w:eastAsia="Calibri" w:hAnsi="Times New Roman" w:cs="Times New Roman"/>
          <w:i/>
          <w:sz w:val="24"/>
          <w:szCs w:val="24"/>
          <w:lang w:val="hr-HR" w:eastAsia="en-US"/>
        </w:rPr>
        <w:t>Akcijskog plana EU za ravnopravnost spolova i osnaživanje žena u vanjskim odnosima za razdoblje 2021. – 2025.</w:t>
      </w:r>
      <w:r w:rsidRPr="00750526">
        <w:rPr>
          <w:rFonts w:ascii="Times New Roman" w:eastAsia="Calibri" w:hAnsi="Times New Roman" w:cs="Times New Roman"/>
          <w:sz w:val="24"/>
          <w:szCs w:val="24"/>
          <w:lang w:val="hr-HR" w:eastAsia="en-US"/>
        </w:rPr>
        <w:t xml:space="preserve"> </w:t>
      </w:r>
      <w:r w:rsidR="00333604" w:rsidRPr="00333604">
        <w:rPr>
          <w:rFonts w:ascii="Times New Roman" w:eastAsia="Calibri" w:hAnsi="Times New Roman" w:cs="Times New Roman"/>
          <w:i/>
          <w:sz w:val="24"/>
          <w:szCs w:val="24"/>
          <w:lang w:val="hr-HR" w:eastAsia="en-US"/>
        </w:rPr>
        <w:t>godine</w:t>
      </w:r>
      <w:r w:rsidR="00333604">
        <w:rPr>
          <w:rFonts w:ascii="Times New Roman" w:eastAsia="Calibri" w:hAnsi="Times New Roman" w:cs="Times New Roman"/>
          <w:i/>
          <w:sz w:val="24"/>
          <w:szCs w:val="24"/>
          <w:lang w:val="hr-HR" w:eastAsia="en-US"/>
        </w:rPr>
        <w:t xml:space="preserve">, </w:t>
      </w:r>
      <w:r w:rsidRPr="00750526">
        <w:rPr>
          <w:rFonts w:ascii="Times New Roman" w:eastAsia="Calibri" w:hAnsi="Times New Roman" w:cs="Times New Roman"/>
          <w:sz w:val="24"/>
          <w:szCs w:val="24"/>
          <w:lang w:val="hr-HR" w:eastAsia="en-US"/>
        </w:rPr>
        <w:t>koji je Europska komisija prihvatila u studenom 2020. godine</w:t>
      </w:r>
      <w:r w:rsidR="00CB1606">
        <w:rPr>
          <w:rStyle w:val="FootnoteReference"/>
          <w:rFonts w:ascii="Times New Roman" w:eastAsia="Calibri" w:hAnsi="Times New Roman" w:cs="Times New Roman"/>
          <w:sz w:val="24"/>
          <w:szCs w:val="24"/>
          <w:lang w:val="hr-HR" w:eastAsia="en-US"/>
        </w:rPr>
        <w:footnoteReference w:id="6"/>
      </w:r>
      <w:r w:rsidRPr="00750526">
        <w:rPr>
          <w:rFonts w:ascii="Times New Roman" w:eastAsia="Calibri" w:hAnsi="Times New Roman" w:cs="Times New Roman"/>
          <w:sz w:val="24"/>
          <w:szCs w:val="24"/>
          <w:lang w:val="hr-HR" w:eastAsia="en-US"/>
        </w:rPr>
        <w:t>. Plan je usmjeren na zaštitu i osnaživanje žena i djevojčica, posebno u kriznim i sukobima zahvaćenim dijelovima svijeta, putem konkretnih  humanitarnih i razvojnih programa te u suradnji s državama članicama i partnerima</w:t>
      </w:r>
      <w:r w:rsidR="00F250B5" w:rsidRPr="00750526">
        <w:rPr>
          <w:rFonts w:ascii="Times New Roman" w:eastAsia="Calibri" w:hAnsi="Times New Roman" w:cs="Times New Roman"/>
          <w:sz w:val="24"/>
          <w:szCs w:val="24"/>
          <w:lang w:val="hr-HR" w:eastAsia="en-US"/>
        </w:rPr>
        <w:t>. Plan obuhvaća i</w:t>
      </w:r>
      <w:r w:rsidR="00A24569" w:rsidRPr="00750526">
        <w:rPr>
          <w:rFonts w:ascii="Times New Roman" w:eastAsia="Calibri" w:hAnsi="Times New Roman" w:cs="Times New Roman"/>
          <w:sz w:val="24"/>
          <w:szCs w:val="24"/>
          <w:lang w:val="hr-HR" w:eastAsia="en-US"/>
        </w:rPr>
        <w:t xml:space="preserve"> </w:t>
      </w:r>
      <w:r w:rsidR="005C6C9C" w:rsidRPr="00750526">
        <w:rPr>
          <w:rFonts w:ascii="Times New Roman" w:eastAsia="Calibri" w:hAnsi="Times New Roman" w:cs="Times New Roman"/>
          <w:sz w:val="24"/>
          <w:szCs w:val="24"/>
          <w:lang w:val="hr-HR" w:eastAsia="en-US"/>
        </w:rPr>
        <w:t>Program za ž</w:t>
      </w:r>
      <w:r w:rsidRPr="00750526">
        <w:rPr>
          <w:rFonts w:ascii="Times New Roman" w:eastAsia="Calibri" w:hAnsi="Times New Roman" w:cs="Times New Roman"/>
          <w:sz w:val="24"/>
          <w:szCs w:val="24"/>
          <w:lang w:val="hr-HR" w:eastAsia="en-US"/>
        </w:rPr>
        <w:t xml:space="preserve">ene, mir i sigurnost, za što se MVEP snažno zalagao tijekom procesa izrade. </w:t>
      </w:r>
      <w:r w:rsidR="005C6C9C" w:rsidRPr="00750526">
        <w:rPr>
          <w:rFonts w:ascii="Times New Roman" w:eastAsia="Calibri" w:hAnsi="Times New Roman" w:cs="Times New Roman"/>
          <w:sz w:val="24"/>
          <w:szCs w:val="24"/>
          <w:lang w:val="hr-HR" w:eastAsia="en-US"/>
        </w:rPr>
        <w:t xml:space="preserve">U okviru NATO-a, MVEP je sudjelovao u procesu izrade i usuglašavanja </w:t>
      </w:r>
      <w:r w:rsidR="008B5A4A" w:rsidRPr="00750526">
        <w:rPr>
          <w:rFonts w:ascii="Times New Roman" w:eastAsia="Calibri" w:hAnsi="Times New Roman" w:cs="Times New Roman"/>
          <w:sz w:val="24"/>
          <w:szCs w:val="24"/>
          <w:lang w:val="hr-HR" w:eastAsia="en-US"/>
        </w:rPr>
        <w:t>Politik</w:t>
      </w:r>
      <w:r w:rsidR="005C6C9C" w:rsidRPr="00750526">
        <w:rPr>
          <w:rFonts w:ascii="Times New Roman" w:eastAsia="Calibri" w:hAnsi="Times New Roman" w:cs="Times New Roman"/>
          <w:sz w:val="24"/>
          <w:szCs w:val="24"/>
          <w:lang w:val="hr-HR" w:eastAsia="en-US"/>
        </w:rPr>
        <w:t>e</w:t>
      </w:r>
      <w:r w:rsidR="008B5A4A" w:rsidRPr="00750526">
        <w:rPr>
          <w:rFonts w:ascii="Times New Roman" w:eastAsia="Calibri" w:hAnsi="Times New Roman" w:cs="Times New Roman"/>
          <w:sz w:val="24"/>
          <w:szCs w:val="24"/>
          <w:lang w:val="hr-HR" w:eastAsia="en-US"/>
        </w:rPr>
        <w:t xml:space="preserve"> sprječavanja i reagiranja na seksualno iskorištavanje i zlostavljanje</w:t>
      </w:r>
      <w:r w:rsidR="00370ED9" w:rsidRPr="00750526">
        <w:rPr>
          <w:rStyle w:val="FootnoteReference"/>
          <w:rFonts w:ascii="Times New Roman" w:eastAsia="Calibri" w:hAnsi="Times New Roman" w:cs="Times New Roman"/>
          <w:sz w:val="24"/>
          <w:szCs w:val="24"/>
          <w:lang w:val="hr-HR" w:eastAsia="en-US"/>
        </w:rPr>
        <w:footnoteReference w:id="7"/>
      </w:r>
      <w:r w:rsidR="008B5A4A" w:rsidRPr="00750526">
        <w:rPr>
          <w:rFonts w:ascii="Times New Roman" w:eastAsia="Calibri" w:hAnsi="Times New Roman" w:cs="Times New Roman"/>
          <w:sz w:val="24"/>
          <w:szCs w:val="24"/>
          <w:lang w:val="hr-HR" w:eastAsia="en-US"/>
        </w:rPr>
        <w:t xml:space="preserve"> </w:t>
      </w:r>
      <w:r w:rsidR="002D221B" w:rsidRPr="00750526">
        <w:rPr>
          <w:rFonts w:ascii="Times New Roman" w:eastAsia="Calibri" w:hAnsi="Times New Roman" w:cs="Times New Roman"/>
          <w:sz w:val="24"/>
          <w:szCs w:val="24"/>
          <w:lang w:val="hr-HR" w:eastAsia="en-US"/>
        </w:rPr>
        <w:t>k</w:t>
      </w:r>
      <w:r w:rsidR="008B5A4A" w:rsidRPr="00750526">
        <w:rPr>
          <w:rFonts w:ascii="Times New Roman" w:eastAsia="Calibri" w:hAnsi="Times New Roman" w:cs="Times New Roman"/>
          <w:sz w:val="24"/>
          <w:szCs w:val="24"/>
          <w:lang w:val="hr-HR" w:eastAsia="en-US"/>
        </w:rPr>
        <w:t xml:space="preserve">oju je </w:t>
      </w:r>
      <w:r w:rsidR="005C6C9C" w:rsidRPr="00750526">
        <w:rPr>
          <w:rFonts w:ascii="Times New Roman" w:eastAsia="Calibri" w:hAnsi="Times New Roman" w:cs="Times New Roman"/>
          <w:sz w:val="24"/>
          <w:szCs w:val="24"/>
          <w:lang w:val="hr-HR" w:eastAsia="en-US"/>
        </w:rPr>
        <w:t>S</w:t>
      </w:r>
      <w:r w:rsidR="008B5A4A" w:rsidRPr="00750526">
        <w:rPr>
          <w:rFonts w:ascii="Times New Roman" w:eastAsia="Calibri" w:hAnsi="Times New Roman" w:cs="Times New Roman"/>
          <w:sz w:val="24"/>
          <w:szCs w:val="24"/>
          <w:lang w:val="hr-HR" w:eastAsia="en-US"/>
        </w:rPr>
        <w:t>avez prihvatio na sastanku na vrhu u Londonu (prosinac 2019.)</w:t>
      </w:r>
      <w:r w:rsidR="003736EA">
        <w:rPr>
          <w:rFonts w:ascii="Times New Roman" w:eastAsia="Calibri" w:hAnsi="Times New Roman" w:cs="Times New Roman"/>
          <w:sz w:val="24"/>
          <w:szCs w:val="24"/>
          <w:lang w:val="hr-HR" w:eastAsia="en-US"/>
        </w:rPr>
        <w:t>.</w:t>
      </w:r>
    </w:p>
    <w:p w14:paraId="674CF2D2" w14:textId="2CCDE514" w:rsidR="00492C38" w:rsidRDefault="00492C38" w:rsidP="00750526">
      <w:pPr>
        <w:pStyle w:val="NoSpacing"/>
        <w:rPr>
          <w:rFonts w:ascii="Times New Roman" w:hAnsi="Times New Roman" w:cs="Times New Roman"/>
          <w:sz w:val="24"/>
          <w:szCs w:val="24"/>
          <w:lang w:val="hr-HR" w:eastAsia="hr-HR"/>
        </w:rPr>
      </w:pPr>
    </w:p>
    <w:p w14:paraId="71DA0468" w14:textId="77777777" w:rsidR="00820984" w:rsidRPr="00750526" w:rsidRDefault="00820984" w:rsidP="00750526">
      <w:pPr>
        <w:pStyle w:val="NoSpacing"/>
        <w:rPr>
          <w:rFonts w:ascii="Times New Roman" w:hAnsi="Times New Roman" w:cs="Times New Roman"/>
          <w:sz w:val="24"/>
          <w:szCs w:val="24"/>
          <w:lang w:val="hr-HR" w:eastAsia="hr-HR"/>
        </w:rPr>
      </w:pPr>
    </w:p>
    <w:p w14:paraId="0E0C4C77" w14:textId="77777777" w:rsidR="00DA1AE9" w:rsidRPr="003F587C" w:rsidRDefault="00DA1AE9" w:rsidP="007D3379">
      <w:pPr>
        <w:pStyle w:val="NoSpacing"/>
        <w:numPr>
          <w:ilvl w:val="0"/>
          <w:numId w:val="44"/>
        </w:numPr>
        <w:jc w:val="both"/>
        <w:rPr>
          <w:rFonts w:ascii="Times New Roman" w:hAnsi="Times New Roman" w:cs="Times New Roman"/>
          <w:b/>
          <w:bCs/>
          <w:sz w:val="24"/>
          <w:szCs w:val="24"/>
          <w:lang w:val="hr-HR" w:eastAsia="hr-HR"/>
        </w:rPr>
      </w:pPr>
      <w:r w:rsidRPr="003F587C">
        <w:rPr>
          <w:rFonts w:ascii="Times New Roman" w:hAnsi="Times New Roman" w:cs="Times New Roman"/>
          <w:b/>
          <w:bCs/>
          <w:sz w:val="24"/>
          <w:szCs w:val="24"/>
          <w:lang w:val="hr-HR" w:eastAsia="hr-HR"/>
        </w:rPr>
        <w:t>Mjera 2</w:t>
      </w:r>
      <w:r w:rsidR="00113DF8" w:rsidRPr="003F587C">
        <w:rPr>
          <w:rFonts w:ascii="Times New Roman" w:hAnsi="Times New Roman" w:cs="Times New Roman"/>
          <w:b/>
          <w:bCs/>
          <w:sz w:val="24"/>
          <w:szCs w:val="24"/>
          <w:lang w:val="hr-HR" w:eastAsia="hr-HR"/>
        </w:rPr>
        <w:t xml:space="preserve">: </w:t>
      </w:r>
      <w:r w:rsidRPr="003F587C">
        <w:rPr>
          <w:rFonts w:ascii="Times New Roman" w:hAnsi="Times New Roman" w:cs="Times New Roman"/>
          <w:b/>
          <w:bCs/>
          <w:sz w:val="24"/>
          <w:szCs w:val="24"/>
          <w:lang w:val="hr-HR" w:eastAsia="hr-HR"/>
        </w:rPr>
        <w:t>Uključiti rodnu perspektivu i načela ravnopravnosti spolova u međunarodne aktivnosti Republike Hrvatske</w:t>
      </w:r>
    </w:p>
    <w:p w14:paraId="08DE3379" w14:textId="22E19993" w:rsidR="00113DF8" w:rsidRPr="00750526" w:rsidRDefault="00113DF8" w:rsidP="007D3379">
      <w:pPr>
        <w:pStyle w:val="NoSpacing"/>
        <w:ind w:firstLine="720"/>
        <w:jc w:val="both"/>
        <w:rPr>
          <w:rFonts w:ascii="Times New Roman" w:hAnsi="Times New Roman" w:cs="Times New Roman"/>
          <w:sz w:val="24"/>
          <w:szCs w:val="24"/>
          <w:lang w:val="hr-HR" w:eastAsia="hr-HR"/>
        </w:rPr>
      </w:pPr>
      <w:r w:rsidRPr="00750526">
        <w:rPr>
          <w:rFonts w:ascii="Times New Roman" w:hAnsi="Times New Roman" w:cs="Times New Roman"/>
          <w:sz w:val="24"/>
          <w:szCs w:val="24"/>
          <w:lang w:val="hr-HR" w:eastAsia="hr-HR"/>
        </w:rPr>
        <w:t xml:space="preserve">- Nositelji: MORH, </w:t>
      </w:r>
      <w:r w:rsidRPr="00B92779">
        <w:rPr>
          <w:rFonts w:ascii="Times New Roman" w:hAnsi="Times New Roman" w:cs="Times New Roman"/>
          <w:sz w:val="24"/>
          <w:szCs w:val="24"/>
          <w:lang w:val="hr-HR" w:eastAsia="hr-HR"/>
        </w:rPr>
        <w:t>MUP,</w:t>
      </w:r>
      <w:r w:rsidRPr="00750526">
        <w:rPr>
          <w:rFonts w:ascii="Times New Roman" w:hAnsi="Times New Roman" w:cs="Times New Roman"/>
          <w:sz w:val="24"/>
          <w:szCs w:val="24"/>
          <w:lang w:val="hr-HR" w:eastAsia="hr-HR"/>
        </w:rPr>
        <w:t xml:space="preserve"> MVEP</w:t>
      </w:r>
    </w:p>
    <w:p w14:paraId="4F694BF3" w14:textId="77777777" w:rsidR="00113DF8" w:rsidRPr="00750526" w:rsidRDefault="00113DF8" w:rsidP="007D3379">
      <w:pPr>
        <w:pStyle w:val="NoSpacing"/>
        <w:ind w:firstLine="720"/>
        <w:jc w:val="both"/>
        <w:rPr>
          <w:rFonts w:ascii="Times New Roman" w:hAnsi="Times New Roman" w:cs="Times New Roman"/>
          <w:sz w:val="24"/>
          <w:szCs w:val="24"/>
          <w:lang w:val="hr-HR" w:eastAsia="hr-HR"/>
        </w:rPr>
      </w:pPr>
      <w:r w:rsidRPr="00750526">
        <w:rPr>
          <w:rFonts w:ascii="Times New Roman" w:hAnsi="Times New Roman" w:cs="Times New Roman"/>
          <w:sz w:val="24"/>
          <w:szCs w:val="24"/>
          <w:lang w:val="hr-HR" w:eastAsia="hr-HR"/>
        </w:rPr>
        <w:t>- Indikator: podaci o relevantnim međunarodnim aktivnostima</w:t>
      </w:r>
    </w:p>
    <w:p w14:paraId="15937C73" w14:textId="77777777" w:rsidR="00113DF8" w:rsidRPr="00750526" w:rsidRDefault="00113DF8" w:rsidP="007D3379">
      <w:pPr>
        <w:pStyle w:val="NoSpacing"/>
        <w:ind w:firstLine="720"/>
        <w:jc w:val="both"/>
        <w:rPr>
          <w:rFonts w:ascii="Times New Roman" w:hAnsi="Times New Roman" w:cs="Times New Roman"/>
          <w:sz w:val="24"/>
          <w:szCs w:val="24"/>
          <w:lang w:val="hr-HR" w:eastAsia="hr-HR"/>
        </w:rPr>
      </w:pPr>
      <w:r w:rsidRPr="00750526">
        <w:rPr>
          <w:rFonts w:ascii="Times New Roman" w:hAnsi="Times New Roman" w:cs="Times New Roman"/>
          <w:sz w:val="24"/>
          <w:szCs w:val="24"/>
          <w:lang w:val="hr-HR" w:eastAsia="hr-HR"/>
        </w:rPr>
        <w:t>- Rok: trajno</w:t>
      </w:r>
    </w:p>
    <w:p w14:paraId="561A1314" w14:textId="77777777" w:rsidR="00DA1AE9" w:rsidRPr="00750526" w:rsidRDefault="00DA1AE9" w:rsidP="00750526">
      <w:pPr>
        <w:pStyle w:val="NoSpacing"/>
        <w:rPr>
          <w:rFonts w:ascii="Times New Roman" w:hAnsi="Times New Roman" w:cs="Times New Roman"/>
          <w:sz w:val="24"/>
          <w:szCs w:val="24"/>
          <w:lang w:val="hr-HR" w:eastAsia="hr-HR"/>
        </w:rPr>
      </w:pPr>
    </w:p>
    <w:p w14:paraId="415AD529" w14:textId="77777777" w:rsidR="00113DF8" w:rsidRPr="007D3379" w:rsidRDefault="00910843" w:rsidP="00750526">
      <w:pPr>
        <w:pStyle w:val="NoSpacing"/>
        <w:rPr>
          <w:rFonts w:ascii="Times New Roman" w:hAnsi="Times New Roman" w:cs="Times New Roman"/>
          <w:b/>
          <w:bCs/>
          <w:sz w:val="24"/>
          <w:szCs w:val="24"/>
          <w:lang w:val="hr-HR" w:eastAsia="hr-HR"/>
        </w:rPr>
      </w:pPr>
      <w:r w:rsidRPr="007D3379">
        <w:rPr>
          <w:rFonts w:ascii="Times New Roman" w:hAnsi="Times New Roman" w:cs="Times New Roman"/>
          <w:b/>
          <w:bCs/>
          <w:sz w:val="24"/>
          <w:szCs w:val="24"/>
          <w:lang w:val="hr-HR" w:eastAsia="hr-HR"/>
        </w:rPr>
        <w:t xml:space="preserve">Podaci o </w:t>
      </w:r>
      <w:r w:rsidR="005C6C9C" w:rsidRPr="007D3379">
        <w:rPr>
          <w:rFonts w:ascii="Times New Roman" w:hAnsi="Times New Roman" w:cs="Times New Roman"/>
          <w:b/>
          <w:bCs/>
          <w:sz w:val="24"/>
          <w:szCs w:val="24"/>
          <w:lang w:val="hr-HR" w:eastAsia="hr-HR"/>
        </w:rPr>
        <w:t>prov</w:t>
      </w:r>
      <w:r w:rsidRPr="007D3379">
        <w:rPr>
          <w:rFonts w:ascii="Times New Roman" w:hAnsi="Times New Roman" w:cs="Times New Roman"/>
          <w:b/>
          <w:bCs/>
          <w:sz w:val="24"/>
          <w:szCs w:val="24"/>
          <w:lang w:val="hr-HR" w:eastAsia="hr-HR"/>
        </w:rPr>
        <w:t>edbi</w:t>
      </w:r>
    </w:p>
    <w:p w14:paraId="3FD02561" w14:textId="77777777" w:rsidR="003F587C" w:rsidRDefault="003F587C" w:rsidP="00900069">
      <w:pPr>
        <w:pStyle w:val="NoSpacing"/>
        <w:tabs>
          <w:tab w:val="left" w:pos="284"/>
        </w:tabs>
        <w:jc w:val="both"/>
        <w:rPr>
          <w:rFonts w:ascii="Times New Roman" w:hAnsi="Times New Roman" w:cs="Times New Roman"/>
          <w:b/>
          <w:bCs/>
          <w:sz w:val="24"/>
          <w:szCs w:val="24"/>
          <w:lang w:val="hr-HR" w:eastAsia="en-US"/>
        </w:rPr>
      </w:pPr>
    </w:p>
    <w:p w14:paraId="54B05924" w14:textId="3DA6B73B" w:rsidR="00CF4BC7" w:rsidRPr="003736EA" w:rsidRDefault="005C6C9C" w:rsidP="00900069">
      <w:pPr>
        <w:pStyle w:val="NoSpacing"/>
        <w:tabs>
          <w:tab w:val="left" w:pos="284"/>
        </w:tabs>
        <w:jc w:val="both"/>
        <w:rPr>
          <w:rFonts w:ascii="Times New Roman" w:hAnsi="Times New Roman" w:cs="Times New Roman"/>
          <w:b/>
          <w:bCs/>
          <w:sz w:val="24"/>
          <w:szCs w:val="24"/>
          <w:lang w:val="hr-HR" w:eastAsia="en-US"/>
        </w:rPr>
      </w:pPr>
      <w:r w:rsidRPr="00750526">
        <w:rPr>
          <w:rFonts w:ascii="Times New Roman" w:hAnsi="Times New Roman" w:cs="Times New Roman"/>
          <w:b/>
          <w:bCs/>
          <w:sz w:val="24"/>
          <w:szCs w:val="24"/>
          <w:lang w:val="hr-HR" w:eastAsia="en-US"/>
        </w:rPr>
        <w:t>MOR</w:t>
      </w:r>
      <w:r w:rsidR="003736EA">
        <w:rPr>
          <w:rFonts w:ascii="Times New Roman" w:hAnsi="Times New Roman" w:cs="Times New Roman"/>
          <w:b/>
          <w:bCs/>
          <w:sz w:val="24"/>
          <w:szCs w:val="24"/>
          <w:lang w:val="hr-HR" w:eastAsia="en-US"/>
        </w:rPr>
        <w:t xml:space="preserve">H </w:t>
      </w:r>
      <w:r w:rsidR="00CF4BC7" w:rsidRPr="003736EA">
        <w:rPr>
          <w:rFonts w:ascii="Times New Roman" w:hAnsi="Times New Roman" w:cs="Times New Roman"/>
          <w:sz w:val="24"/>
          <w:szCs w:val="24"/>
          <w:lang w:val="hr-HR" w:eastAsia="en-US"/>
        </w:rPr>
        <w:t xml:space="preserve">i OSRH potiču aktivno sudjelovanje svojih djelatnika u međunarodnim aktivnostima koje su izravno fokusirane na promicanje rodno osviještene politike, prioritetno u okviru članstva u NATO-u i EU, te u okviru </w:t>
      </w:r>
      <w:r w:rsidR="00533B86" w:rsidRPr="003736EA">
        <w:rPr>
          <w:rFonts w:ascii="Times New Roman" w:hAnsi="Times New Roman" w:cs="Times New Roman"/>
          <w:sz w:val="24"/>
          <w:szCs w:val="24"/>
          <w:lang w:val="hr-HR" w:eastAsia="en-US"/>
        </w:rPr>
        <w:t xml:space="preserve"> </w:t>
      </w:r>
      <w:r w:rsidR="00CF4BC7" w:rsidRPr="003736EA">
        <w:rPr>
          <w:rFonts w:ascii="Times New Roman" w:hAnsi="Times New Roman" w:cs="Times New Roman"/>
          <w:sz w:val="24"/>
          <w:szCs w:val="24"/>
          <w:lang w:val="hr-HR" w:eastAsia="en-US"/>
        </w:rPr>
        <w:t>suradnje sa zemljama jugoistočne Europe. MORH i OSRH aktivno sudjeluju u radu NATO Odbora za rodne perspektive</w:t>
      </w:r>
      <w:r w:rsidR="002D221B" w:rsidRPr="00750526">
        <w:rPr>
          <w:rStyle w:val="FootnoteReference"/>
          <w:rFonts w:ascii="Times New Roman" w:eastAsia="Calibri" w:hAnsi="Times New Roman" w:cs="Times New Roman"/>
          <w:sz w:val="24"/>
          <w:szCs w:val="24"/>
          <w:lang w:val="hr-HR" w:eastAsia="en-US"/>
        </w:rPr>
        <w:footnoteReference w:id="8"/>
      </w:r>
      <w:r w:rsidR="00CF4BC7" w:rsidRPr="003736EA">
        <w:rPr>
          <w:rFonts w:ascii="Times New Roman" w:hAnsi="Times New Roman" w:cs="Times New Roman"/>
          <w:sz w:val="24"/>
          <w:szCs w:val="24"/>
          <w:lang w:val="hr-HR" w:eastAsia="en-US"/>
        </w:rPr>
        <w:t xml:space="preserve"> i NATO konferencije o rodnoj perspektivi</w:t>
      </w:r>
      <w:r w:rsidR="002D221B" w:rsidRPr="00750526">
        <w:rPr>
          <w:rStyle w:val="FootnoteReference"/>
          <w:rFonts w:ascii="Times New Roman" w:eastAsia="Calibri" w:hAnsi="Times New Roman" w:cs="Times New Roman"/>
          <w:sz w:val="24"/>
          <w:szCs w:val="24"/>
          <w:lang w:val="hr-HR" w:eastAsia="en-US"/>
        </w:rPr>
        <w:footnoteReference w:id="9"/>
      </w:r>
      <w:r w:rsidR="00CF4BC7" w:rsidRPr="003736EA">
        <w:rPr>
          <w:rFonts w:ascii="Times New Roman" w:hAnsi="Times New Roman" w:cs="Times New Roman"/>
          <w:sz w:val="24"/>
          <w:szCs w:val="24"/>
          <w:lang w:val="hr-HR" w:eastAsia="en-US"/>
        </w:rPr>
        <w:t xml:space="preserve">. </w:t>
      </w:r>
    </w:p>
    <w:p w14:paraId="0C588C5A" w14:textId="77777777" w:rsidR="00750526" w:rsidRPr="003736EA" w:rsidRDefault="00750526" w:rsidP="00750526">
      <w:pPr>
        <w:pStyle w:val="NoSpacing"/>
        <w:jc w:val="both"/>
        <w:rPr>
          <w:rFonts w:ascii="Times New Roman" w:hAnsi="Times New Roman" w:cs="Times New Roman"/>
          <w:sz w:val="24"/>
          <w:szCs w:val="24"/>
          <w:lang w:val="hr-HR" w:eastAsia="en-US"/>
        </w:rPr>
      </w:pPr>
    </w:p>
    <w:p w14:paraId="3C0D1D1B" w14:textId="33F0963B" w:rsidR="00F6487F" w:rsidRDefault="00CA7170" w:rsidP="00750526">
      <w:pPr>
        <w:pStyle w:val="NoSpacing"/>
        <w:jc w:val="both"/>
        <w:rPr>
          <w:rFonts w:ascii="Times New Roman" w:eastAsia="Calibri" w:hAnsi="Times New Roman" w:cs="Times New Roman"/>
          <w:sz w:val="24"/>
          <w:szCs w:val="24"/>
          <w:lang w:val="hr-HR" w:eastAsia="en-US"/>
        </w:rPr>
      </w:pPr>
      <w:r w:rsidRPr="00750526">
        <w:rPr>
          <w:rFonts w:ascii="Times New Roman" w:eastAsia="Calibri" w:hAnsi="Times New Roman" w:cs="Times New Roman"/>
          <w:sz w:val="24"/>
          <w:szCs w:val="24"/>
          <w:lang w:val="hr-HR" w:eastAsia="en-US"/>
        </w:rPr>
        <w:t xml:space="preserve">Zbog epidemioloških mjera protiv širenja bolesti COVID-19 neke od </w:t>
      </w:r>
      <w:r w:rsidR="00CF4BC7" w:rsidRPr="00750526">
        <w:rPr>
          <w:rFonts w:ascii="Times New Roman" w:eastAsia="Calibri" w:hAnsi="Times New Roman" w:cs="Times New Roman"/>
          <w:sz w:val="24"/>
          <w:szCs w:val="24"/>
          <w:lang w:val="hr-HR" w:eastAsia="en-US"/>
        </w:rPr>
        <w:t>planirani</w:t>
      </w:r>
      <w:r w:rsidRPr="00750526">
        <w:rPr>
          <w:rFonts w:ascii="Times New Roman" w:eastAsia="Calibri" w:hAnsi="Times New Roman" w:cs="Times New Roman"/>
          <w:sz w:val="24"/>
          <w:szCs w:val="24"/>
          <w:lang w:val="hr-HR" w:eastAsia="en-US"/>
        </w:rPr>
        <w:t>h</w:t>
      </w:r>
      <w:r w:rsidR="00CF4BC7" w:rsidRPr="00750526">
        <w:rPr>
          <w:rFonts w:ascii="Times New Roman" w:eastAsia="Calibri" w:hAnsi="Times New Roman" w:cs="Times New Roman"/>
          <w:sz w:val="24"/>
          <w:szCs w:val="24"/>
          <w:lang w:val="hr-HR" w:eastAsia="en-US"/>
        </w:rPr>
        <w:t xml:space="preserve"> međunarodni</w:t>
      </w:r>
      <w:r w:rsidRPr="00750526">
        <w:rPr>
          <w:rFonts w:ascii="Times New Roman" w:eastAsia="Calibri" w:hAnsi="Times New Roman" w:cs="Times New Roman"/>
          <w:sz w:val="24"/>
          <w:szCs w:val="24"/>
          <w:lang w:val="hr-HR" w:eastAsia="en-US"/>
        </w:rPr>
        <w:t>h</w:t>
      </w:r>
      <w:r w:rsidR="00CF4BC7" w:rsidRPr="00750526">
        <w:rPr>
          <w:rFonts w:ascii="Times New Roman" w:eastAsia="Calibri" w:hAnsi="Times New Roman" w:cs="Times New Roman"/>
          <w:sz w:val="24"/>
          <w:szCs w:val="24"/>
          <w:lang w:val="hr-HR" w:eastAsia="en-US"/>
        </w:rPr>
        <w:t xml:space="preserve"> aktivnosti u 2020. godini</w:t>
      </w:r>
      <w:r w:rsidRPr="00750526">
        <w:rPr>
          <w:rFonts w:ascii="Times New Roman" w:eastAsia="Calibri" w:hAnsi="Times New Roman" w:cs="Times New Roman"/>
          <w:sz w:val="24"/>
          <w:szCs w:val="24"/>
          <w:lang w:val="hr-HR" w:eastAsia="en-US"/>
        </w:rPr>
        <w:t xml:space="preserve"> </w:t>
      </w:r>
      <w:r w:rsidR="00CF4BC7" w:rsidRPr="00750526">
        <w:rPr>
          <w:rFonts w:ascii="Times New Roman" w:eastAsia="Calibri" w:hAnsi="Times New Roman" w:cs="Times New Roman"/>
          <w:sz w:val="24"/>
          <w:szCs w:val="24"/>
          <w:lang w:val="hr-HR" w:eastAsia="en-US"/>
        </w:rPr>
        <w:t>su otkazane</w:t>
      </w:r>
      <w:r w:rsidRPr="00750526">
        <w:rPr>
          <w:rFonts w:ascii="Times New Roman" w:eastAsia="Calibri" w:hAnsi="Times New Roman" w:cs="Times New Roman"/>
          <w:sz w:val="24"/>
          <w:szCs w:val="24"/>
          <w:lang w:val="hr-HR" w:eastAsia="en-US"/>
        </w:rPr>
        <w:t xml:space="preserve">, a neke su </w:t>
      </w:r>
      <w:r w:rsidR="00F6487F" w:rsidRPr="00750526">
        <w:rPr>
          <w:rFonts w:ascii="Times New Roman" w:eastAsia="Calibri" w:hAnsi="Times New Roman" w:cs="Times New Roman"/>
          <w:sz w:val="24"/>
          <w:szCs w:val="24"/>
          <w:lang w:val="hr-HR" w:eastAsia="en-US"/>
        </w:rPr>
        <w:t xml:space="preserve">održane </w:t>
      </w:r>
      <w:r w:rsidR="00CF4BC7" w:rsidRPr="00750526">
        <w:rPr>
          <w:rFonts w:ascii="Times New Roman" w:eastAsia="Calibri" w:hAnsi="Times New Roman" w:cs="Times New Roman"/>
          <w:sz w:val="24"/>
          <w:szCs w:val="24"/>
          <w:lang w:val="hr-HR" w:eastAsia="en-US"/>
        </w:rPr>
        <w:t xml:space="preserve">virtualno. </w:t>
      </w:r>
      <w:r w:rsidR="002D221B" w:rsidRPr="00750526">
        <w:rPr>
          <w:rFonts w:ascii="Times New Roman" w:eastAsia="Calibri" w:hAnsi="Times New Roman" w:cs="Times New Roman"/>
          <w:sz w:val="24"/>
          <w:szCs w:val="24"/>
          <w:lang w:val="hr-HR" w:eastAsia="en-US"/>
        </w:rPr>
        <w:t xml:space="preserve">Od </w:t>
      </w:r>
      <w:r w:rsidR="00F6487F" w:rsidRPr="00750526">
        <w:rPr>
          <w:rFonts w:ascii="Times New Roman" w:eastAsia="Calibri" w:hAnsi="Times New Roman" w:cs="Times New Roman"/>
          <w:sz w:val="24"/>
          <w:szCs w:val="24"/>
          <w:lang w:val="hr-HR" w:eastAsia="en-US"/>
        </w:rPr>
        <w:t xml:space="preserve">aktivnosti </w:t>
      </w:r>
      <w:r w:rsidR="002D221B" w:rsidRPr="00750526">
        <w:rPr>
          <w:rFonts w:ascii="Times New Roman" w:eastAsia="Calibri" w:hAnsi="Times New Roman" w:cs="Times New Roman"/>
          <w:sz w:val="24"/>
          <w:szCs w:val="24"/>
          <w:lang w:val="hr-HR" w:eastAsia="en-US"/>
        </w:rPr>
        <w:t xml:space="preserve">na području </w:t>
      </w:r>
      <w:r w:rsidR="00F6487F" w:rsidRPr="00750526">
        <w:rPr>
          <w:rFonts w:ascii="Times New Roman" w:eastAsia="Calibri" w:hAnsi="Times New Roman" w:cs="Times New Roman"/>
          <w:sz w:val="24"/>
          <w:szCs w:val="24"/>
          <w:lang w:val="hr-HR" w:eastAsia="en-US"/>
        </w:rPr>
        <w:t xml:space="preserve">obuke/izobrazbe </w:t>
      </w:r>
      <w:r w:rsidR="00B81BE9" w:rsidRPr="00750526">
        <w:rPr>
          <w:rFonts w:ascii="Times New Roman" w:eastAsia="Calibri" w:hAnsi="Times New Roman" w:cs="Times New Roman"/>
          <w:sz w:val="24"/>
          <w:szCs w:val="24"/>
          <w:lang w:val="hr-HR" w:eastAsia="en-US"/>
        </w:rPr>
        <w:t xml:space="preserve">otkazan </w:t>
      </w:r>
      <w:r w:rsidR="00AE480B" w:rsidRPr="00750526">
        <w:rPr>
          <w:rFonts w:ascii="Times New Roman" w:eastAsia="Calibri" w:hAnsi="Times New Roman" w:cs="Times New Roman"/>
          <w:sz w:val="24"/>
          <w:szCs w:val="24"/>
          <w:lang w:val="hr-HR" w:eastAsia="en-US"/>
        </w:rPr>
        <w:t xml:space="preserve">je </w:t>
      </w:r>
      <w:r w:rsidR="002D221B" w:rsidRPr="00750526">
        <w:rPr>
          <w:rFonts w:ascii="Times New Roman" w:eastAsia="Calibri" w:hAnsi="Times New Roman" w:cs="Times New Roman"/>
          <w:sz w:val="24"/>
          <w:szCs w:val="24"/>
          <w:lang w:val="hr-HR" w:eastAsia="en-US"/>
        </w:rPr>
        <w:t xml:space="preserve">i </w:t>
      </w:r>
      <w:r w:rsidR="00F6487F" w:rsidRPr="00750526">
        <w:rPr>
          <w:rFonts w:ascii="Times New Roman" w:eastAsia="Calibri" w:hAnsi="Times New Roman" w:cs="Times New Roman"/>
          <w:sz w:val="24"/>
          <w:szCs w:val="24"/>
          <w:lang w:val="hr-HR" w:eastAsia="en-US"/>
        </w:rPr>
        <w:t>Tečaj za instruktore rodne perspektive u vojnim operacijama</w:t>
      </w:r>
      <w:r w:rsidR="00705F75">
        <w:rPr>
          <w:rFonts w:ascii="Times New Roman" w:eastAsia="Calibri" w:hAnsi="Times New Roman" w:cs="Times New Roman"/>
          <w:sz w:val="24"/>
          <w:szCs w:val="24"/>
          <w:lang w:val="hr-HR" w:eastAsia="en-US"/>
        </w:rPr>
        <w:t xml:space="preserve"> (</w:t>
      </w:r>
      <w:r w:rsidR="00705F75" w:rsidRPr="00705F75">
        <w:rPr>
          <w:rFonts w:ascii="Times New Roman" w:eastAsia="Calibri" w:hAnsi="Times New Roman" w:cs="Times New Roman"/>
          <w:i/>
          <w:sz w:val="24"/>
          <w:szCs w:val="24"/>
          <w:lang w:val="hr-HR" w:eastAsia="en-US"/>
        </w:rPr>
        <w:t>Gender Training of Trainers Course</w:t>
      </w:r>
      <w:r w:rsidR="003E0E96">
        <w:rPr>
          <w:rFonts w:ascii="Times New Roman" w:eastAsia="Calibri" w:hAnsi="Times New Roman" w:cs="Times New Roman"/>
          <w:i/>
          <w:sz w:val="24"/>
          <w:szCs w:val="24"/>
          <w:lang w:val="hr-HR" w:eastAsia="en-US"/>
        </w:rPr>
        <w:t>,</w:t>
      </w:r>
      <w:r w:rsidR="003E0E96">
        <w:rPr>
          <w:rFonts w:ascii="Times New Roman" w:eastAsia="Calibri" w:hAnsi="Times New Roman" w:cs="Times New Roman"/>
          <w:sz w:val="24"/>
          <w:szCs w:val="24"/>
          <w:lang w:val="hr-HR" w:eastAsia="en-US"/>
        </w:rPr>
        <w:t>u daljnjem tekstu:</w:t>
      </w:r>
      <w:r w:rsidR="00705F75" w:rsidRPr="00705F75">
        <w:rPr>
          <w:rFonts w:ascii="Times New Roman" w:eastAsia="Calibri" w:hAnsi="Times New Roman" w:cs="Times New Roman"/>
          <w:i/>
          <w:sz w:val="24"/>
          <w:szCs w:val="24"/>
          <w:lang w:val="hr-HR" w:eastAsia="en-US"/>
        </w:rPr>
        <w:t xml:space="preserve"> </w:t>
      </w:r>
      <w:r w:rsidR="00705F75" w:rsidRPr="003E0E96">
        <w:rPr>
          <w:rFonts w:ascii="Times New Roman" w:eastAsia="Calibri" w:hAnsi="Times New Roman" w:cs="Times New Roman"/>
          <w:sz w:val="24"/>
          <w:szCs w:val="24"/>
          <w:lang w:val="hr-HR" w:eastAsia="en-US"/>
        </w:rPr>
        <w:t>GtoT</w:t>
      </w:r>
      <w:r w:rsidR="003E0E96">
        <w:rPr>
          <w:rFonts w:ascii="Times New Roman" w:eastAsia="Calibri" w:hAnsi="Times New Roman" w:cs="Times New Roman"/>
          <w:i/>
          <w:sz w:val="24"/>
          <w:szCs w:val="24"/>
          <w:lang w:val="hr-HR" w:eastAsia="en-US"/>
        </w:rPr>
        <w:t>)</w:t>
      </w:r>
      <w:r w:rsidR="00F6487F" w:rsidRPr="00750526">
        <w:rPr>
          <w:rFonts w:ascii="Times New Roman" w:eastAsia="Calibri" w:hAnsi="Times New Roman" w:cs="Times New Roman"/>
          <w:sz w:val="24"/>
          <w:szCs w:val="24"/>
          <w:lang w:val="hr-HR" w:eastAsia="en-US"/>
        </w:rPr>
        <w:t xml:space="preserve"> </w:t>
      </w:r>
      <w:r w:rsidRPr="00750526">
        <w:rPr>
          <w:rFonts w:ascii="Times New Roman" w:eastAsia="Calibri" w:hAnsi="Times New Roman" w:cs="Times New Roman"/>
          <w:sz w:val="24"/>
          <w:szCs w:val="24"/>
          <w:lang w:val="hr-HR" w:eastAsia="en-US"/>
        </w:rPr>
        <w:t>koj</w:t>
      </w:r>
      <w:r w:rsidR="00DC5663" w:rsidRPr="00750526">
        <w:rPr>
          <w:rFonts w:ascii="Times New Roman" w:eastAsia="Calibri" w:hAnsi="Times New Roman" w:cs="Times New Roman"/>
          <w:sz w:val="24"/>
          <w:szCs w:val="24"/>
          <w:lang w:val="hr-HR" w:eastAsia="en-US"/>
        </w:rPr>
        <w:t>i</w:t>
      </w:r>
      <w:r w:rsidRPr="00750526">
        <w:rPr>
          <w:rFonts w:ascii="Times New Roman" w:eastAsia="Calibri" w:hAnsi="Times New Roman" w:cs="Times New Roman"/>
          <w:sz w:val="24"/>
          <w:szCs w:val="24"/>
          <w:lang w:val="hr-HR" w:eastAsia="en-US"/>
        </w:rPr>
        <w:t xml:space="preserve"> se </w:t>
      </w:r>
      <w:r w:rsidR="00AE480B" w:rsidRPr="00750526">
        <w:rPr>
          <w:rFonts w:ascii="Times New Roman" w:eastAsia="Calibri" w:hAnsi="Times New Roman" w:cs="Times New Roman"/>
          <w:sz w:val="24"/>
          <w:szCs w:val="24"/>
          <w:lang w:val="hr-HR" w:eastAsia="en-US"/>
        </w:rPr>
        <w:t xml:space="preserve">provodio </w:t>
      </w:r>
      <w:r w:rsidR="00B81BE9" w:rsidRPr="00750526">
        <w:rPr>
          <w:rFonts w:ascii="Times New Roman" w:eastAsia="Calibri" w:hAnsi="Times New Roman" w:cs="Times New Roman"/>
          <w:sz w:val="24"/>
          <w:szCs w:val="24"/>
          <w:lang w:val="hr-HR" w:eastAsia="en-US"/>
        </w:rPr>
        <w:t xml:space="preserve">šest godina </w:t>
      </w:r>
      <w:r w:rsidR="00AE480B" w:rsidRPr="00750526">
        <w:rPr>
          <w:rFonts w:ascii="Times New Roman" w:eastAsia="Calibri" w:hAnsi="Times New Roman" w:cs="Times New Roman"/>
          <w:sz w:val="24"/>
          <w:szCs w:val="24"/>
          <w:lang w:val="hr-HR" w:eastAsia="en-US"/>
        </w:rPr>
        <w:t>zaredom kroz uspješnu suradnju OSRH s Nordijskim centrom za rodna pitanja u vojnim operacijama</w:t>
      </w:r>
      <w:r w:rsidR="00F64D43">
        <w:rPr>
          <w:rFonts w:ascii="Times New Roman" w:eastAsia="Calibri" w:hAnsi="Times New Roman" w:cs="Times New Roman"/>
          <w:sz w:val="24"/>
          <w:szCs w:val="24"/>
          <w:lang w:val="hr-HR" w:eastAsia="en-US"/>
        </w:rPr>
        <w:t xml:space="preserve"> </w:t>
      </w:r>
      <w:r w:rsidR="00862ECD">
        <w:rPr>
          <w:rFonts w:ascii="Times New Roman" w:eastAsia="Calibri" w:hAnsi="Times New Roman" w:cs="Times New Roman"/>
          <w:sz w:val="24"/>
          <w:szCs w:val="24"/>
          <w:lang w:val="hr-HR" w:eastAsia="en-US"/>
        </w:rPr>
        <w:t>(</w:t>
      </w:r>
      <w:r w:rsidR="00862ECD" w:rsidRPr="003E0E96">
        <w:rPr>
          <w:rFonts w:ascii="Times New Roman" w:eastAsia="Calibri" w:hAnsi="Times New Roman" w:cs="Times New Roman"/>
          <w:i/>
          <w:sz w:val="24"/>
          <w:szCs w:val="24"/>
          <w:lang w:val="hr-HR" w:eastAsia="en-US"/>
        </w:rPr>
        <w:t>Nordic Centre for Gender in Military Operations</w:t>
      </w:r>
      <w:r w:rsidR="00862ECD" w:rsidRPr="003E0E96">
        <w:rPr>
          <w:rFonts w:ascii="Times New Roman" w:eastAsia="Calibri" w:hAnsi="Times New Roman" w:cs="Times New Roman"/>
          <w:sz w:val="24"/>
          <w:szCs w:val="24"/>
          <w:lang w:val="hr-HR" w:eastAsia="en-US"/>
        </w:rPr>
        <w:t>,</w:t>
      </w:r>
      <w:r w:rsidR="00862ECD" w:rsidRPr="00F64D43">
        <w:rPr>
          <w:rFonts w:ascii="Times New Roman" w:eastAsia="Calibri" w:hAnsi="Times New Roman" w:cs="Times New Roman"/>
          <w:i/>
          <w:lang w:val="hr-HR" w:eastAsia="en-US"/>
        </w:rPr>
        <w:t xml:space="preserve"> </w:t>
      </w:r>
      <w:r w:rsidR="00862ECD">
        <w:rPr>
          <w:rFonts w:ascii="Times New Roman" w:eastAsia="Calibri" w:hAnsi="Times New Roman" w:cs="Times New Roman"/>
          <w:sz w:val="24"/>
          <w:szCs w:val="24"/>
          <w:lang w:val="hr-HR" w:eastAsia="en-US"/>
        </w:rPr>
        <w:t xml:space="preserve">u daljnjem tekstu: NCGM) </w:t>
      </w:r>
      <w:r w:rsidR="00AE480B" w:rsidRPr="00750526">
        <w:rPr>
          <w:rFonts w:ascii="Times New Roman" w:eastAsia="Calibri" w:hAnsi="Times New Roman" w:cs="Times New Roman"/>
          <w:sz w:val="24"/>
          <w:szCs w:val="24"/>
          <w:lang w:val="hr-HR" w:eastAsia="en-US"/>
        </w:rPr>
        <w:t>kao NATO</w:t>
      </w:r>
      <w:r w:rsidR="000E4930">
        <w:rPr>
          <w:rFonts w:ascii="Times New Roman" w:eastAsia="Calibri" w:hAnsi="Times New Roman" w:cs="Times New Roman"/>
          <w:sz w:val="24"/>
          <w:szCs w:val="24"/>
          <w:lang w:val="hr-HR" w:eastAsia="en-US"/>
        </w:rPr>
        <w:t xml:space="preserve">-ovim </w:t>
      </w:r>
      <w:r w:rsidR="00AE480B" w:rsidRPr="00750526">
        <w:rPr>
          <w:rFonts w:ascii="Times New Roman" w:eastAsia="Calibri" w:hAnsi="Times New Roman" w:cs="Times New Roman"/>
          <w:sz w:val="24"/>
          <w:szCs w:val="24"/>
          <w:lang w:val="hr-HR" w:eastAsia="en-US"/>
        </w:rPr>
        <w:t xml:space="preserve"> </w:t>
      </w:r>
      <w:r w:rsidR="000E4930">
        <w:rPr>
          <w:rFonts w:ascii="Times New Roman" w:eastAsia="Calibri" w:hAnsi="Times New Roman" w:cs="Times New Roman"/>
          <w:sz w:val="24"/>
          <w:szCs w:val="24"/>
          <w:lang w:val="hr-HR" w:eastAsia="en-US"/>
        </w:rPr>
        <w:t>n</w:t>
      </w:r>
      <w:r w:rsidR="00AE480B" w:rsidRPr="00750526">
        <w:rPr>
          <w:rFonts w:ascii="Times New Roman" w:eastAsia="Calibri" w:hAnsi="Times New Roman" w:cs="Times New Roman"/>
          <w:sz w:val="24"/>
          <w:szCs w:val="24"/>
          <w:lang w:val="hr-HR" w:eastAsia="en-US"/>
        </w:rPr>
        <w:t>ositeljem obuke/izobrazbe u području rodne tematike</w:t>
      </w:r>
      <w:r w:rsidR="00657C5B">
        <w:rPr>
          <w:rFonts w:ascii="Times New Roman" w:eastAsia="Calibri" w:hAnsi="Times New Roman" w:cs="Times New Roman"/>
          <w:sz w:val="24"/>
          <w:szCs w:val="24"/>
          <w:lang w:val="hr-HR" w:eastAsia="en-US"/>
        </w:rPr>
        <w:t>, te s C</w:t>
      </w:r>
      <w:r w:rsidR="00B81BE9" w:rsidRPr="00750526">
        <w:rPr>
          <w:rFonts w:ascii="Times New Roman" w:eastAsia="Calibri" w:hAnsi="Times New Roman" w:cs="Times New Roman"/>
          <w:sz w:val="24"/>
          <w:szCs w:val="24"/>
          <w:lang w:val="hr-HR" w:eastAsia="en-US"/>
        </w:rPr>
        <w:t>entr</w:t>
      </w:r>
      <w:r w:rsidR="00AE480B" w:rsidRPr="00750526">
        <w:rPr>
          <w:rFonts w:ascii="Times New Roman" w:eastAsia="Calibri" w:hAnsi="Times New Roman" w:cs="Times New Roman"/>
          <w:sz w:val="24"/>
          <w:szCs w:val="24"/>
          <w:lang w:val="hr-HR" w:eastAsia="en-US"/>
        </w:rPr>
        <w:t>om</w:t>
      </w:r>
      <w:r w:rsidR="00B81BE9" w:rsidRPr="00750526">
        <w:rPr>
          <w:rFonts w:ascii="Times New Roman" w:eastAsia="Calibri" w:hAnsi="Times New Roman" w:cs="Times New Roman"/>
          <w:sz w:val="24"/>
          <w:szCs w:val="24"/>
          <w:lang w:val="hr-HR" w:eastAsia="en-US"/>
        </w:rPr>
        <w:t xml:space="preserve"> za sigurnosnu suradnju</w:t>
      </w:r>
      <w:r w:rsidR="00AE480B" w:rsidRPr="00750526">
        <w:rPr>
          <w:rFonts w:ascii="Times New Roman" w:eastAsia="Calibri" w:hAnsi="Times New Roman" w:cs="Times New Roman"/>
          <w:sz w:val="24"/>
          <w:szCs w:val="24"/>
          <w:lang w:val="hr-HR" w:eastAsia="en-US"/>
        </w:rPr>
        <w:t xml:space="preserve"> </w:t>
      </w:r>
      <w:r w:rsidR="003736EA">
        <w:rPr>
          <w:rFonts w:ascii="Times New Roman" w:eastAsia="Calibri" w:hAnsi="Times New Roman" w:cs="Times New Roman"/>
          <w:sz w:val="24"/>
          <w:szCs w:val="24"/>
          <w:lang w:val="hr-HR" w:eastAsia="en-US"/>
        </w:rPr>
        <w:t xml:space="preserve">– </w:t>
      </w:r>
      <w:r w:rsidR="00B81BE9" w:rsidRPr="00750526">
        <w:rPr>
          <w:rFonts w:ascii="Times New Roman" w:eastAsia="Calibri" w:hAnsi="Times New Roman" w:cs="Times New Roman"/>
          <w:sz w:val="24"/>
          <w:szCs w:val="24"/>
          <w:lang w:val="hr-HR" w:eastAsia="en-US"/>
        </w:rPr>
        <w:t>RACVIAC</w:t>
      </w:r>
      <w:r w:rsidR="00AE480B" w:rsidRPr="00750526">
        <w:rPr>
          <w:rFonts w:ascii="Times New Roman" w:eastAsia="Calibri" w:hAnsi="Times New Roman" w:cs="Times New Roman"/>
          <w:sz w:val="24"/>
          <w:szCs w:val="24"/>
          <w:lang w:val="hr-HR" w:eastAsia="en-US"/>
        </w:rPr>
        <w:t xml:space="preserve">. </w:t>
      </w:r>
      <w:r w:rsidR="00B81BE9" w:rsidRPr="00750526">
        <w:rPr>
          <w:rFonts w:ascii="Times New Roman" w:eastAsia="Calibri" w:hAnsi="Times New Roman" w:cs="Times New Roman"/>
          <w:sz w:val="24"/>
          <w:szCs w:val="24"/>
          <w:lang w:val="hr-HR" w:eastAsia="en-US"/>
        </w:rPr>
        <w:t xml:space="preserve"> </w:t>
      </w:r>
      <w:r w:rsidR="00DC5663" w:rsidRPr="00750526">
        <w:rPr>
          <w:rFonts w:ascii="Times New Roman" w:eastAsia="Calibri" w:hAnsi="Times New Roman" w:cs="Times New Roman"/>
          <w:sz w:val="24"/>
          <w:szCs w:val="24"/>
          <w:lang w:val="hr-HR" w:eastAsia="en-US"/>
        </w:rPr>
        <w:t xml:space="preserve"> </w:t>
      </w:r>
    </w:p>
    <w:p w14:paraId="5E22686D" w14:textId="77777777" w:rsidR="00750526" w:rsidRPr="00315240" w:rsidRDefault="00750526" w:rsidP="00750526">
      <w:pPr>
        <w:pStyle w:val="NoSpacing"/>
        <w:jc w:val="both"/>
        <w:rPr>
          <w:rFonts w:ascii="Times New Roman" w:eastAsia="Calibri" w:hAnsi="Times New Roman" w:cs="Times New Roman"/>
          <w:sz w:val="24"/>
          <w:szCs w:val="24"/>
          <w:lang w:val="hr-HR" w:eastAsia="en-US"/>
        </w:rPr>
      </w:pPr>
    </w:p>
    <w:p w14:paraId="690D12B5" w14:textId="77777777" w:rsidR="00CF4BC7" w:rsidRPr="00750526" w:rsidRDefault="00CF4BC7" w:rsidP="00750526">
      <w:pPr>
        <w:pStyle w:val="NoSpacing"/>
        <w:jc w:val="both"/>
        <w:rPr>
          <w:rFonts w:ascii="Times New Roman" w:hAnsi="Times New Roman" w:cs="Times New Roman"/>
          <w:sz w:val="24"/>
          <w:szCs w:val="24"/>
          <w:lang w:val="hr-HR" w:eastAsia="en-US"/>
        </w:rPr>
      </w:pPr>
      <w:r w:rsidRPr="00750526">
        <w:rPr>
          <w:rFonts w:ascii="Times New Roman" w:hAnsi="Times New Roman" w:cs="Times New Roman"/>
          <w:sz w:val="24"/>
          <w:szCs w:val="24"/>
          <w:lang w:val="hr-HR" w:eastAsia="en-US"/>
        </w:rPr>
        <w:t>Tijekom 2019. i 2020. godine predstavnici</w:t>
      </w:r>
      <w:r w:rsidR="003E0E96">
        <w:rPr>
          <w:rFonts w:ascii="Times New Roman" w:hAnsi="Times New Roman" w:cs="Times New Roman"/>
          <w:sz w:val="24"/>
          <w:szCs w:val="24"/>
          <w:lang w:val="hr-HR" w:eastAsia="en-US"/>
        </w:rPr>
        <w:t>/e</w:t>
      </w:r>
      <w:r w:rsidRPr="00750526">
        <w:rPr>
          <w:rFonts w:ascii="Times New Roman" w:hAnsi="Times New Roman" w:cs="Times New Roman"/>
          <w:sz w:val="24"/>
          <w:szCs w:val="24"/>
          <w:lang w:val="hr-HR" w:eastAsia="en-US"/>
        </w:rPr>
        <w:t xml:space="preserve"> MORH</w:t>
      </w:r>
      <w:r w:rsidR="00317383">
        <w:rPr>
          <w:rFonts w:ascii="Times New Roman" w:hAnsi="Times New Roman" w:cs="Times New Roman"/>
          <w:sz w:val="24"/>
          <w:szCs w:val="24"/>
          <w:lang w:val="hr-HR" w:eastAsia="en-US"/>
        </w:rPr>
        <w:t xml:space="preserve">-a i </w:t>
      </w:r>
      <w:r w:rsidRPr="00750526">
        <w:rPr>
          <w:rFonts w:ascii="Times New Roman" w:hAnsi="Times New Roman" w:cs="Times New Roman"/>
          <w:sz w:val="24"/>
          <w:szCs w:val="24"/>
          <w:lang w:val="hr-HR" w:eastAsia="en-US"/>
        </w:rPr>
        <w:t xml:space="preserve">OSRH aktivno su sudjelovali u </w:t>
      </w:r>
      <w:r w:rsidR="00DC5663" w:rsidRPr="00750526">
        <w:rPr>
          <w:rFonts w:ascii="Times New Roman" w:hAnsi="Times New Roman" w:cs="Times New Roman"/>
          <w:sz w:val="24"/>
          <w:szCs w:val="24"/>
          <w:lang w:val="hr-HR" w:eastAsia="en-US"/>
        </w:rPr>
        <w:t xml:space="preserve">nizu </w:t>
      </w:r>
      <w:r w:rsidRPr="00750526">
        <w:rPr>
          <w:rFonts w:ascii="Times New Roman" w:hAnsi="Times New Roman" w:cs="Times New Roman"/>
          <w:sz w:val="24"/>
          <w:szCs w:val="24"/>
          <w:lang w:val="hr-HR" w:eastAsia="en-US"/>
        </w:rPr>
        <w:t>međunarodni</w:t>
      </w:r>
      <w:r w:rsidR="00DC5663" w:rsidRPr="00750526">
        <w:rPr>
          <w:rFonts w:ascii="Times New Roman" w:hAnsi="Times New Roman" w:cs="Times New Roman"/>
          <w:sz w:val="24"/>
          <w:szCs w:val="24"/>
          <w:lang w:val="hr-HR" w:eastAsia="en-US"/>
        </w:rPr>
        <w:t>h</w:t>
      </w:r>
      <w:r w:rsidRPr="00750526">
        <w:rPr>
          <w:rFonts w:ascii="Times New Roman" w:hAnsi="Times New Roman" w:cs="Times New Roman"/>
          <w:sz w:val="24"/>
          <w:szCs w:val="24"/>
          <w:lang w:val="hr-HR" w:eastAsia="en-US"/>
        </w:rPr>
        <w:t xml:space="preserve"> </w:t>
      </w:r>
      <w:r w:rsidR="0058493D" w:rsidRPr="00750526">
        <w:rPr>
          <w:rFonts w:ascii="Times New Roman" w:hAnsi="Times New Roman" w:cs="Times New Roman"/>
          <w:sz w:val="24"/>
          <w:szCs w:val="24"/>
          <w:lang w:val="hr-HR" w:eastAsia="en-US"/>
        </w:rPr>
        <w:t xml:space="preserve">aktivnosti </w:t>
      </w:r>
      <w:r w:rsidR="00DC5663" w:rsidRPr="00750526">
        <w:rPr>
          <w:rFonts w:ascii="Times New Roman" w:hAnsi="Times New Roman" w:cs="Times New Roman"/>
          <w:sz w:val="24"/>
          <w:szCs w:val="24"/>
          <w:lang w:val="hr-HR" w:eastAsia="en-US"/>
        </w:rPr>
        <w:t xml:space="preserve">vezanih uz </w:t>
      </w:r>
      <w:r w:rsidRPr="00750526">
        <w:rPr>
          <w:rFonts w:ascii="Times New Roman" w:hAnsi="Times New Roman" w:cs="Times New Roman"/>
          <w:sz w:val="24"/>
          <w:szCs w:val="24"/>
          <w:lang w:val="hr-HR" w:eastAsia="en-US"/>
        </w:rPr>
        <w:t>ravnopravnost spolova i rodnu perspektivu u vojnim operacijama</w:t>
      </w:r>
      <w:r w:rsidR="0028105B" w:rsidRPr="00750526">
        <w:rPr>
          <w:rFonts w:ascii="Times New Roman" w:hAnsi="Times New Roman" w:cs="Times New Roman"/>
          <w:sz w:val="24"/>
          <w:szCs w:val="24"/>
          <w:lang w:val="hr-HR" w:eastAsia="en-US"/>
        </w:rPr>
        <w:t>, uključujući sljedeće</w:t>
      </w:r>
      <w:r w:rsidR="00AE480B" w:rsidRPr="00750526">
        <w:rPr>
          <w:rFonts w:ascii="Times New Roman" w:hAnsi="Times New Roman" w:cs="Times New Roman"/>
          <w:sz w:val="24"/>
          <w:szCs w:val="24"/>
          <w:lang w:val="hr-HR" w:eastAsia="en-US"/>
        </w:rPr>
        <w:t xml:space="preserve">: </w:t>
      </w:r>
    </w:p>
    <w:p w14:paraId="3593A649" w14:textId="77777777" w:rsidR="00F84C2D" w:rsidRPr="00CE1078" w:rsidRDefault="00CF4BC7" w:rsidP="00CE1078">
      <w:pPr>
        <w:pStyle w:val="NoSpacing"/>
        <w:numPr>
          <w:ilvl w:val="0"/>
          <w:numId w:val="31"/>
        </w:numPr>
        <w:jc w:val="both"/>
        <w:rPr>
          <w:rFonts w:ascii="Times New Roman" w:hAnsi="Times New Roman" w:cs="Times New Roman"/>
          <w:sz w:val="24"/>
          <w:szCs w:val="24"/>
          <w:lang w:val="hr-HR"/>
        </w:rPr>
      </w:pPr>
      <w:r w:rsidRPr="00750526">
        <w:rPr>
          <w:rFonts w:ascii="Times New Roman" w:hAnsi="Times New Roman" w:cs="Times New Roman"/>
          <w:i/>
          <w:sz w:val="24"/>
          <w:szCs w:val="24"/>
          <w:lang w:val="hr-HR"/>
        </w:rPr>
        <w:t>Gender and Security Conference/Workshop</w:t>
      </w:r>
      <w:r w:rsidRPr="00750526">
        <w:rPr>
          <w:rFonts w:ascii="Times New Roman" w:hAnsi="Times New Roman" w:cs="Times New Roman"/>
          <w:sz w:val="24"/>
          <w:szCs w:val="24"/>
          <w:lang w:val="hr-HR"/>
        </w:rPr>
        <w:t xml:space="preserve">, </w:t>
      </w:r>
      <w:r w:rsidRPr="00CE1078">
        <w:rPr>
          <w:rFonts w:ascii="Times New Roman" w:hAnsi="Times New Roman" w:cs="Times New Roman"/>
          <w:sz w:val="24"/>
          <w:szCs w:val="24"/>
          <w:lang w:val="hr-HR"/>
        </w:rPr>
        <w:t>B</w:t>
      </w:r>
      <w:r w:rsidR="00317383">
        <w:rPr>
          <w:rFonts w:ascii="Times New Roman" w:hAnsi="Times New Roman" w:cs="Times New Roman"/>
          <w:sz w:val="24"/>
          <w:szCs w:val="24"/>
          <w:lang w:val="hr-HR"/>
        </w:rPr>
        <w:t xml:space="preserve">osna </w:t>
      </w:r>
      <w:r w:rsidRPr="00CE1078">
        <w:rPr>
          <w:rFonts w:ascii="Times New Roman" w:hAnsi="Times New Roman" w:cs="Times New Roman"/>
          <w:sz w:val="24"/>
          <w:szCs w:val="24"/>
          <w:lang w:val="hr-HR"/>
        </w:rPr>
        <w:t>i</w:t>
      </w:r>
      <w:r w:rsidR="00317383">
        <w:rPr>
          <w:rFonts w:ascii="Times New Roman" w:hAnsi="Times New Roman" w:cs="Times New Roman"/>
          <w:sz w:val="24"/>
          <w:szCs w:val="24"/>
          <w:lang w:val="hr-HR"/>
        </w:rPr>
        <w:t xml:space="preserve"> </w:t>
      </w:r>
      <w:r w:rsidRPr="00CE1078">
        <w:rPr>
          <w:rFonts w:ascii="Times New Roman" w:hAnsi="Times New Roman" w:cs="Times New Roman"/>
          <w:sz w:val="24"/>
          <w:szCs w:val="24"/>
          <w:lang w:val="hr-HR"/>
        </w:rPr>
        <w:t>H</w:t>
      </w:r>
      <w:r w:rsidR="00317383">
        <w:rPr>
          <w:rFonts w:ascii="Times New Roman" w:hAnsi="Times New Roman" w:cs="Times New Roman"/>
          <w:sz w:val="24"/>
          <w:szCs w:val="24"/>
          <w:lang w:val="hr-HR"/>
        </w:rPr>
        <w:t>ercegovina</w:t>
      </w:r>
      <w:r w:rsidRPr="00CE1078">
        <w:rPr>
          <w:rFonts w:ascii="Times New Roman" w:hAnsi="Times New Roman" w:cs="Times New Roman"/>
          <w:sz w:val="24"/>
          <w:szCs w:val="24"/>
          <w:lang w:val="hr-HR"/>
        </w:rPr>
        <w:t>, svibanj 2019.</w:t>
      </w:r>
      <w:r w:rsidR="00AE480B" w:rsidRPr="00750526">
        <w:rPr>
          <w:rStyle w:val="FootnoteReference"/>
          <w:rFonts w:ascii="Times New Roman" w:hAnsi="Times New Roman" w:cs="Times New Roman"/>
          <w:sz w:val="24"/>
          <w:szCs w:val="24"/>
          <w:lang w:val="hr-HR"/>
        </w:rPr>
        <w:footnoteReference w:id="10"/>
      </w:r>
      <w:r w:rsidR="00317383">
        <w:rPr>
          <w:rFonts w:ascii="Times New Roman" w:hAnsi="Times New Roman" w:cs="Times New Roman"/>
          <w:sz w:val="24"/>
          <w:szCs w:val="24"/>
          <w:lang w:val="hr-HR"/>
        </w:rPr>
        <w:t>;</w:t>
      </w:r>
      <w:r w:rsidRPr="00CE1078">
        <w:rPr>
          <w:rFonts w:ascii="Times New Roman" w:hAnsi="Times New Roman" w:cs="Times New Roman"/>
          <w:sz w:val="24"/>
          <w:szCs w:val="24"/>
          <w:lang w:val="hr-HR"/>
        </w:rPr>
        <w:t xml:space="preserve"> </w:t>
      </w:r>
    </w:p>
    <w:p w14:paraId="7C5F1402" w14:textId="77777777" w:rsidR="006B4363" w:rsidRDefault="00CF4BC7" w:rsidP="006B4363">
      <w:pPr>
        <w:pStyle w:val="NoSpacing"/>
        <w:numPr>
          <w:ilvl w:val="0"/>
          <w:numId w:val="31"/>
        </w:numPr>
        <w:jc w:val="both"/>
        <w:rPr>
          <w:rFonts w:ascii="Times New Roman" w:hAnsi="Times New Roman" w:cs="Times New Roman"/>
          <w:sz w:val="24"/>
          <w:szCs w:val="24"/>
          <w:lang w:val="hr-HR"/>
        </w:rPr>
      </w:pPr>
      <w:r w:rsidRPr="00750526">
        <w:rPr>
          <w:rFonts w:ascii="Times New Roman" w:hAnsi="Times New Roman" w:cs="Times New Roman"/>
          <w:i/>
          <w:sz w:val="24"/>
          <w:szCs w:val="24"/>
          <w:lang w:val="hr-HR"/>
        </w:rPr>
        <w:t>Gender in Military Operations Annual Discipline Conference</w:t>
      </w:r>
      <w:r w:rsidRPr="00750526">
        <w:rPr>
          <w:rFonts w:ascii="Times New Roman" w:hAnsi="Times New Roman" w:cs="Times New Roman"/>
          <w:sz w:val="24"/>
          <w:szCs w:val="24"/>
          <w:lang w:val="hr-HR"/>
        </w:rPr>
        <w:t xml:space="preserve">, </w:t>
      </w:r>
      <w:r w:rsidR="00E928C7">
        <w:rPr>
          <w:rFonts w:ascii="Times New Roman" w:hAnsi="Times New Roman" w:cs="Times New Roman"/>
          <w:sz w:val="24"/>
          <w:szCs w:val="24"/>
          <w:lang w:val="hr-HR"/>
        </w:rPr>
        <w:t xml:space="preserve">sjedište </w:t>
      </w:r>
      <w:r w:rsidRPr="00750526">
        <w:rPr>
          <w:rFonts w:ascii="Times New Roman" w:hAnsi="Times New Roman" w:cs="Times New Roman"/>
          <w:sz w:val="24"/>
          <w:szCs w:val="24"/>
          <w:lang w:val="hr-HR"/>
        </w:rPr>
        <w:t>NATO</w:t>
      </w:r>
      <w:r w:rsidR="00E928C7">
        <w:rPr>
          <w:rFonts w:ascii="Times New Roman" w:hAnsi="Times New Roman" w:cs="Times New Roman"/>
          <w:sz w:val="24"/>
          <w:szCs w:val="24"/>
          <w:lang w:val="hr-HR"/>
        </w:rPr>
        <w:t>-a,</w:t>
      </w:r>
      <w:r w:rsidRPr="00750526">
        <w:rPr>
          <w:rFonts w:ascii="Times New Roman" w:hAnsi="Times New Roman" w:cs="Times New Roman"/>
          <w:sz w:val="24"/>
          <w:szCs w:val="24"/>
          <w:lang w:val="hr-HR"/>
        </w:rPr>
        <w:t xml:space="preserve">  </w:t>
      </w:r>
      <w:r w:rsidR="00F84C2D" w:rsidRPr="00750526">
        <w:rPr>
          <w:rFonts w:ascii="Times New Roman" w:hAnsi="Times New Roman" w:cs="Times New Roman"/>
          <w:sz w:val="24"/>
          <w:szCs w:val="24"/>
          <w:lang w:val="hr-HR"/>
        </w:rPr>
        <w:t>Bruxelles</w:t>
      </w:r>
      <w:r w:rsidR="00E928C7">
        <w:rPr>
          <w:rFonts w:ascii="Times New Roman" w:hAnsi="Times New Roman" w:cs="Times New Roman"/>
          <w:sz w:val="24"/>
          <w:szCs w:val="24"/>
          <w:lang w:val="hr-HR"/>
        </w:rPr>
        <w:t>,</w:t>
      </w:r>
      <w:r w:rsidR="00F84C2D" w:rsidRPr="00750526">
        <w:rPr>
          <w:rFonts w:ascii="Times New Roman" w:hAnsi="Times New Roman" w:cs="Times New Roman"/>
          <w:sz w:val="24"/>
          <w:szCs w:val="24"/>
          <w:lang w:val="hr-HR"/>
        </w:rPr>
        <w:t xml:space="preserve"> </w:t>
      </w:r>
      <w:r w:rsidRPr="00750526">
        <w:rPr>
          <w:rFonts w:ascii="Times New Roman" w:hAnsi="Times New Roman" w:cs="Times New Roman"/>
          <w:sz w:val="24"/>
          <w:szCs w:val="24"/>
          <w:lang w:val="hr-HR"/>
        </w:rPr>
        <w:t>lipanj 2019.</w:t>
      </w:r>
      <w:r w:rsidR="00F84C2D" w:rsidRPr="00750526">
        <w:rPr>
          <w:rStyle w:val="FootnoteReference"/>
          <w:rFonts w:ascii="Times New Roman" w:hAnsi="Times New Roman" w:cs="Times New Roman"/>
          <w:sz w:val="24"/>
          <w:szCs w:val="24"/>
          <w:lang w:val="hr-HR"/>
        </w:rPr>
        <w:footnoteReference w:id="11"/>
      </w:r>
      <w:r w:rsidR="00E928C7">
        <w:rPr>
          <w:rFonts w:ascii="Times New Roman" w:hAnsi="Times New Roman" w:cs="Times New Roman"/>
          <w:sz w:val="24"/>
          <w:szCs w:val="24"/>
          <w:lang w:val="hr-HR"/>
        </w:rPr>
        <w:t>;</w:t>
      </w:r>
      <w:r w:rsidRPr="00750526">
        <w:rPr>
          <w:rFonts w:ascii="Times New Roman" w:hAnsi="Times New Roman" w:cs="Times New Roman"/>
          <w:sz w:val="24"/>
          <w:szCs w:val="24"/>
          <w:lang w:val="hr-HR"/>
        </w:rPr>
        <w:t xml:space="preserve"> </w:t>
      </w:r>
    </w:p>
    <w:p w14:paraId="668F9A98" w14:textId="77777777" w:rsidR="00CF4BC7" w:rsidRPr="006B4363" w:rsidRDefault="00CF4BC7" w:rsidP="006B4363">
      <w:pPr>
        <w:pStyle w:val="NoSpacing"/>
        <w:numPr>
          <w:ilvl w:val="0"/>
          <w:numId w:val="31"/>
        </w:numPr>
        <w:jc w:val="both"/>
        <w:rPr>
          <w:rFonts w:ascii="Times New Roman" w:hAnsi="Times New Roman" w:cs="Times New Roman"/>
          <w:sz w:val="24"/>
          <w:szCs w:val="24"/>
          <w:lang w:val="hr-HR"/>
        </w:rPr>
      </w:pPr>
      <w:r w:rsidRPr="006B4363">
        <w:rPr>
          <w:rFonts w:ascii="Times New Roman" w:hAnsi="Times New Roman" w:cs="Times New Roman"/>
          <w:i/>
          <w:sz w:val="24"/>
          <w:szCs w:val="24"/>
          <w:lang w:val="hr-HR"/>
        </w:rPr>
        <w:t>NATO Committee on Gender Perspectives Annual Conference</w:t>
      </w:r>
      <w:r w:rsidRPr="006B4363">
        <w:rPr>
          <w:rFonts w:ascii="Times New Roman" w:hAnsi="Times New Roman" w:cs="Times New Roman"/>
          <w:sz w:val="24"/>
          <w:szCs w:val="24"/>
          <w:lang w:val="hr-HR"/>
        </w:rPr>
        <w:t>,</w:t>
      </w:r>
      <w:r w:rsidRPr="006B4363">
        <w:rPr>
          <w:rFonts w:ascii="Times New Roman" w:hAnsi="Times New Roman" w:cs="Times New Roman"/>
          <w:i/>
          <w:sz w:val="24"/>
          <w:szCs w:val="24"/>
          <w:lang w:val="hr-HR"/>
        </w:rPr>
        <w:t xml:space="preserve"> </w:t>
      </w:r>
      <w:r w:rsidR="00E928C7">
        <w:rPr>
          <w:rFonts w:ascii="Times New Roman" w:hAnsi="Times New Roman" w:cs="Times New Roman"/>
          <w:sz w:val="24"/>
          <w:szCs w:val="24"/>
          <w:lang w:val="hr-HR"/>
        </w:rPr>
        <w:t xml:space="preserve">sjedište </w:t>
      </w:r>
      <w:r w:rsidRPr="006B4363">
        <w:rPr>
          <w:rFonts w:ascii="Times New Roman" w:hAnsi="Times New Roman" w:cs="Times New Roman"/>
          <w:sz w:val="24"/>
          <w:szCs w:val="24"/>
          <w:lang w:val="hr-HR"/>
        </w:rPr>
        <w:t>NATO</w:t>
      </w:r>
      <w:r w:rsidR="00E928C7">
        <w:rPr>
          <w:rFonts w:ascii="Times New Roman" w:hAnsi="Times New Roman" w:cs="Times New Roman"/>
          <w:sz w:val="24"/>
          <w:szCs w:val="24"/>
          <w:lang w:val="hr-HR"/>
        </w:rPr>
        <w:t xml:space="preserve">-a, </w:t>
      </w:r>
      <w:r w:rsidRPr="006B4363">
        <w:rPr>
          <w:rFonts w:ascii="Times New Roman" w:hAnsi="Times New Roman" w:cs="Times New Roman"/>
          <w:sz w:val="24"/>
          <w:szCs w:val="24"/>
          <w:lang w:val="hr-HR"/>
        </w:rPr>
        <w:t>Bruxelles, lipanj 2019.</w:t>
      </w:r>
      <w:r w:rsidR="00F84C2D" w:rsidRPr="006B4363">
        <w:rPr>
          <w:rStyle w:val="FootnoteReference"/>
          <w:rFonts w:ascii="Times New Roman" w:hAnsi="Times New Roman" w:cs="Times New Roman"/>
          <w:sz w:val="24"/>
          <w:szCs w:val="24"/>
          <w:lang w:val="hr-HR"/>
        </w:rPr>
        <w:footnoteReference w:id="12"/>
      </w:r>
      <w:r w:rsidR="00E928C7">
        <w:rPr>
          <w:rFonts w:ascii="Times New Roman" w:hAnsi="Times New Roman" w:cs="Times New Roman"/>
          <w:sz w:val="24"/>
          <w:szCs w:val="24"/>
          <w:lang w:val="hr-HR"/>
        </w:rPr>
        <w:t>;</w:t>
      </w:r>
      <w:r w:rsidRPr="006B4363">
        <w:rPr>
          <w:rFonts w:ascii="Times New Roman" w:hAnsi="Times New Roman" w:cs="Times New Roman"/>
          <w:sz w:val="24"/>
          <w:szCs w:val="24"/>
          <w:lang w:val="hr-HR"/>
        </w:rPr>
        <w:t xml:space="preserve"> </w:t>
      </w:r>
    </w:p>
    <w:p w14:paraId="2E2A9B73" w14:textId="77777777" w:rsidR="00CF4BC7" w:rsidRPr="006B4363" w:rsidRDefault="00CF4BC7" w:rsidP="00750526">
      <w:pPr>
        <w:pStyle w:val="NoSpacing"/>
        <w:numPr>
          <w:ilvl w:val="0"/>
          <w:numId w:val="31"/>
        </w:numPr>
        <w:jc w:val="both"/>
        <w:rPr>
          <w:rFonts w:ascii="Times New Roman" w:hAnsi="Times New Roman" w:cs="Times New Roman"/>
          <w:sz w:val="24"/>
          <w:szCs w:val="24"/>
          <w:lang w:val="hr-HR"/>
        </w:rPr>
      </w:pPr>
      <w:r w:rsidRPr="006B4363">
        <w:rPr>
          <w:rFonts w:ascii="Times New Roman" w:hAnsi="Times New Roman" w:cs="Times New Roman"/>
          <w:i/>
          <w:sz w:val="24"/>
          <w:szCs w:val="24"/>
          <w:lang w:val="hr-HR"/>
        </w:rPr>
        <w:t xml:space="preserve">Gender Training of Trainers Course, </w:t>
      </w:r>
      <w:r w:rsidRPr="006B4363">
        <w:rPr>
          <w:rFonts w:ascii="Times New Roman" w:hAnsi="Times New Roman" w:cs="Times New Roman"/>
          <w:sz w:val="24"/>
          <w:szCs w:val="24"/>
          <w:lang w:val="hr-HR"/>
        </w:rPr>
        <w:t>RACVIAC, Rakitje, rujan 2019.</w:t>
      </w:r>
      <w:r w:rsidR="0058493D" w:rsidRPr="006B4363">
        <w:rPr>
          <w:rStyle w:val="FootnoteReference"/>
          <w:rFonts w:ascii="Times New Roman" w:hAnsi="Times New Roman" w:cs="Times New Roman"/>
          <w:sz w:val="24"/>
          <w:szCs w:val="24"/>
          <w:lang w:val="hr-HR"/>
        </w:rPr>
        <w:footnoteReference w:id="13"/>
      </w:r>
      <w:r w:rsidR="00E928C7">
        <w:rPr>
          <w:rFonts w:ascii="Times New Roman" w:hAnsi="Times New Roman" w:cs="Times New Roman"/>
          <w:sz w:val="24"/>
          <w:szCs w:val="24"/>
          <w:lang w:val="hr-HR"/>
        </w:rPr>
        <w:t>;</w:t>
      </w:r>
      <w:r w:rsidRPr="006B4363">
        <w:rPr>
          <w:rFonts w:ascii="Times New Roman" w:hAnsi="Times New Roman" w:cs="Times New Roman"/>
          <w:sz w:val="24"/>
          <w:szCs w:val="24"/>
          <w:lang w:val="hr-HR"/>
        </w:rPr>
        <w:t xml:space="preserve">  </w:t>
      </w:r>
    </w:p>
    <w:p w14:paraId="339A69A3" w14:textId="77777777" w:rsidR="00CF4BC7" w:rsidRPr="003736EA" w:rsidRDefault="00CF4BC7" w:rsidP="003736EA">
      <w:pPr>
        <w:pStyle w:val="NoSpacing"/>
        <w:numPr>
          <w:ilvl w:val="0"/>
          <w:numId w:val="31"/>
        </w:numPr>
        <w:jc w:val="both"/>
        <w:rPr>
          <w:rFonts w:ascii="Times New Roman" w:hAnsi="Times New Roman" w:cs="Times New Roman"/>
          <w:sz w:val="24"/>
          <w:szCs w:val="24"/>
          <w:lang w:val="hr-HR"/>
        </w:rPr>
      </w:pPr>
      <w:r w:rsidRPr="006B4363">
        <w:rPr>
          <w:rFonts w:ascii="Times New Roman" w:hAnsi="Times New Roman" w:cs="Times New Roman"/>
          <w:i/>
          <w:sz w:val="24"/>
          <w:szCs w:val="24"/>
          <w:lang w:val="hr-HR"/>
        </w:rPr>
        <w:t xml:space="preserve">Global Peace Operations Initiative Course </w:t>
      </w:r>
      <w:r w:rsidR="003736EA">
        <w:rPr>
          <w:rFonts w:ascii="Times New Roman" w:hAnsi="Times New Roman" w:cs="Times New Roman"/>
          <w:i/>
          <w:sz w:val="24"/>
          <w:szCs w:val="24"/>
          <w:lang w:val="hr-HR"/>
        </w:rPr>
        <w:t>–</w:t>
      </w:r>
      <w:r w:rsidRPr="003736EA">
        <w:rPr>
          <w:rFonts w:ascii="Times New Roman" w:hAnsi="Times New Roman" w:cs="Times New Roman"/>
          <w:i/>
          <w:sz w:val="24"/>
          <w:szCs w:val="24"/>
          <w:lang w:val="hr-HR"/>
        </w:rPr>
        <w:t xml:space="preserve"> Gender in Peace Support Operations: A Comprehensive Approach, </w:t>
      </w:r>
      <w:r w:rsidRPr="003736EA">
        <w:rPr>
          <w:rFonts w:ascii="Times New Roman" w:hAnsi="Times New Roman" w:cs="Times New Roman"/>
          <w:sz w:val="24"/>
          <w:szCs w:val="24"/>
          <w:lang w:val="hr-HR"/>
        </w:rPr>
        <w:t>Republika Kenija, listopad 2019.</w:t>
      </w:r>
      <w:r w:rsidR="0058493D" w:rsidRPr="006B4363">
        <w:rPr>
          <w:rStyle w:val="FootnoteReference"/>
          <w:rFonts w:ascii="Times New Roman" w:hAnsi="Times New Roman" w:cs="Times New Roman"/>
          <w:sz w:val="24"/>
          <w:szCs w:val="24"/>
          <w:lang w:val="hr-HR"/>
        </w:rPr>
        <w:footnoteReference w:id="14"/>
      </w:r>
      <w:r w:rsidR="00E928C7">
        <w:rPr>
          <w:rFonts w:ascii="Times New Roman" w:hAnsi="Times New Roman" w:cs="Times New Roman"/>
          <w:sz w:val="24"/>
          <w:szCs w:val="24"/>
          <w:lang w:val="hr-HR"/>
        </w:rPr>
        <w:t>;</w:t>
      </w:r>
      <w:r w:rsidRPr="003736EA">
        <w:rPr>
          <w:rFonts w:ascii="Times New Roman" w:hAnsi="Times New Roman" w:cs="Times New Roman"/>
          <w:sz w:val="24"/>
          <w:szCs w:val="24"/>
          <w:lang w:val="hr-HR"/>
        </w:rPr>
        <w:t xml:space="preserve"> </w:t>
      </w:r>
    </w:p>
    <w:p w14:paraId="45D36A68" w14:textId="77777777" w:rsidR="00CF4BC7" w:rsidRPr="006B4363" w:rsidRDefault="00CF4BC7" w:rsidP="00750526">
      <w:pPr>
        <w:pStyle w:val="NoSpacing"/>
        <w:numPr>
          <w:ilvl w:val="0"/>
          <w:numId w:val="31"/>
        </w:numPr>
        <w:jc w:val="both"/>
        <w:rPr>
          <w:rFonts w:ascii="Times New Roman" w:hAnsi="Times New Roman" w:cs="Times New Roman"/>
          <w:sz w:val="24"/>
          <w:szCs w:val="24"/>
          <w:lang w:val="hr-HR"/>
        </w:rPr>
      </w:pPr>
      <w:r w:rsidRPr="006B4363">
        <w:rPr>
          <w:rFonts w:ascii="Times New Roman" w:hAnsi="Times New Roman" w:cs="Times New Roman"/>
          <w:i/>
          <w:sz w:val="24"/>
          <w:szCs w:val="24"/>
          <w:lang w:val="hr-HR"/>
        </w:rPr>
        <w:t xml:space="preserve">Tečaj o integraciji rodne perspektive u sigurnosnom sektoru, </w:t>
      </w:r>
      <w:r w:rsidRPr="006B4363">
        <w:rPr>
          <w:rFonts w:ascii="Times New Roman" w:hAnsi="Times New Roman" w:cs="Times New Roman"/>
          <w:sz w:val="24"/>
          <w:szCs w:val="24"/>
          <w:lang w:val="hr-HR"/>
        </w:rPr>
        <w:t>Portugal, listopad 2019.</w:t>
      </w:r>
      <w:r w:rsidR="0058493D" w:rsidRPr="006B4363">
        <w:rPr>
          <w:rStyle w:val="FootnoteReference"/>
          <w:rFonts w:ascii="Times New Roman" w:hAnsi="Times New Roman" w:cs="Times New Roman"/>
          <w:sz w:val="24"/>
          <w:szCs w:val="24"/>
          <w:lang w:val="hr-HR"/>
        </w:rPr>
        <w:footnoteReference w:id="15"/>
      </w:r>
      <w:r w:rsidR="00E928C7">
        <w:rPr>
          <w:rFonts w:ascii="Times New Roman" w:hAnsi="Times New Roman" w:cs="Times New Roman"/>
          <w:sz w:val="24"/>
          <w:szCs w:val="24"/>
          <w:lang w:val="hr-HR"/>
        </w:rPr>
        <w:t>;</w:t>
      </w:r>
      <w:r w:rsidRPr="006B4363">
        <w:rPr>
          <w:rFonts w:ascii="Times New Roman" w:hAnsi="Times New Roman" w:cs="Times New Roman"/>
          <w:sz w:val="24"/>
          <w:szCs w:val="24"/>
          <w:lang w:val="hr-HR"/>
        </w:rPr>
        <w:t xml:space="preserve">  </w:t>
      </w:r>
    </w:p>
    <w:p w14:paraId="5AA5E99A" w14:textId="77777777" w:rsidR="00CF4BC7" w:rsidRPr="006B4363" w:rsidRDefault="00CF4BC7" w:rsidP="00750526">
      <w:pPr>
        <w:pStyle w:val="NoSpacing"/>
        <w:numPr>
          <w:ilvl w:val="0"/>
          <w:numId w:val="31"/>
        </w:numPr>
        <w:jc w:val="both"/>
        <w:rPr>
          <w:rFonts w:ascii="Times New Roman" w:hAnsi="Times New Roman" w:cs="Times New Roman"/>
          <w:strike/>
          <w:sz w:val="24"/>
          <w:szCs w:val="24"/>
          <w:lang w:val="hr-HR" w:eastAsia="en-US"/>
        </w:rPr>
      </w:pPr>
      <w:r w:rsidRPr="006B4363">
        <w:rPr>
          <w:rFonts w:ascii="Times New Roman" w:hAnsi="Times New Roman" w:cs="Times New Roman"/>
          <w:i/>
          <w:sz w:val="24"/>
          <w:szCs w:val="24"/>
          <w:lang w:val="hr-HR" w:eastAsia="en-US"/>
        </w:rPr>
        <w:t xml:space="preserve">Regional International Conference on Women, Peace and Security, </w:t>
      </w:r>
      <w:r w:rsidR="00E928C7">
        <w:rPr>
          <w:rFonts w:ascii="Times New Roman" w:hAnsi="Times New Roman" w:cs="Times New Roman"/>
          <w:sz w:val="24"/>
          <w:szCs w:val="24"/>
          <w:lang w:val="hr-HR" w:eastAsia="en-US"/>
        </w:rPr>
        <w:t xml:space="preserve">u okviru inicijative Srednjoeuropske obrambene suradnje </w:t>
      </w:r>
      <w:r w:rsidR="00F84C2D" w:rsidRPr="006B4363">
        <w:rPr>
          <w:rFonts w:ascii="Times New Roman" w:hAnsi="Times New Roman" w:cs="Times New Roman"/>
          <w:sz w:val="24"/>
          <w:szCs w:val="24"/>
          <w:lang w:val="hr-HR" w:eastAsia="en-US"/>
        </w:rPr>
        <w:t xml:space="preserve">pod predsjedanjem </w:t>
      </w:r>
      <w:r w:rsidRPr="006B4363">
        <w:rPr>
          <w:rFonts w:ascii="Times New Roman" w:hAnsi="Times New Roman" w:cs="Times New Roman"/>
          <w:sz w:val="24"/>
          <w:szCs w:val="24"/>
          <w:lang w:val="hr-HR" w:eastAsia="en-US"/>
        </w:rPr>
        <w:t>Ministarstv</w:t>
      </w:r>
      <w:r w:rsidR="00F84C2D" w:rsidRPr="006B4363">
        <w:rPr>
          <w:rFonts w:ascii="Times New Roman" w:hAnsi="Times New Roman" w:cs="Times New Roman"/>
          <w:sz w:val="24"/>
          <w:szCs w:val="24"/>
          <w:lang w:val="hr-HR" w:eastAsia="en-US"/>
        </w:rPr>
        <w:t>a</w:t>
      </w:r>
      <w:r w:rsidRPr="006B4363">
        <w:rPr>
          <w:rFonts w:ascii="Times New Roman" w:hAnsi="Times New Roman" w:cs="Times New Roman"/>
          <w:sz w:val="24"/>
          <w:szCs w:val="24"/>
          <w:lang w:val="hr-HR" w:eastAsia="en-US"/>
        </w:rPr>
        <w:t xml:space="preserve"> obrane Republike Slovenije, </w:t>
      </w:r>
      <w:r w:rsidR="003E0E96">
        <w:rPr>
          <w:rFonts w:ascii="Times New Roman" w:hAnsi="Times New Roman" w:cs="Times New Roman"/>
          <w:sz w:val="24"/>
          <w:szCs w:val="24"/>
          <w:lang w:val="hr-HR" w:eastAsia="en-US"/>
        </w:rPr>
        <w:t xml:space="preserve">Ljubljana </w:t>
      </w:r>
      <w:r w:rsidRPr="006B4363">
        <w:rPr>
          <w:rFonts w:ascii="Times New Roman" w:hAnsi="Times New Roman" w:cs="Times New Roman"/>
          <w:sz w:val="24"/>
          <w:szCs w:val="24"/>
          <w:lang w:val="hr-HR" w:eastAsia="en-US"/>
        </w:rPr>
        <w:t>studeni 2020.</w:t>
      </w:r>
      <w:r w:rsidR="0058493D" w:rsidRPr="006B4363">
        <w:rPr>
          <w:rStyle w:val="FootnoteReference"/>
          <w:rFonts w:ascii="Times New Roman" w:eastAsia="Calibri" w:hAnsi="Times New Roman" w:cs="Times New Roman"/>
          <w:sz w:val="24"/>
          <w:szCs w:val="24"/>
          <w:lang w:val="hr-HR" w:eastAsia="en-US"/>
        </w:rPr>
        <w:footnoteReference w:id="16"/>
      </w:r>
      <w:r w:rsidR="00E928C7">
        <w:rPr>
          <w:rFonts w:ascii="Times New Roman" w:hAnsi="Times New Roman" w:cs="Times New Roman"/>
          <w:sz w:val="24"/>
          <w:szCs w:val="24"/>
          <w:lang w:val="hr-HR" w:eastAsia="en-US"/>
        </w:rPr>
        <w:t>;</w:t>
      </w:r>
      <w:r w:rsidRPr="006B4363">
        <w:rPr>
          <w:rFonts w:ascii="Times New Roman" w:hAnsi="Times New Roman" w:cs="Times New Roman"/>
          <w:sz w:val="24"/>
          <w:szCs w:val="24"/>
          <w:lang w:val="hr-HR" w:eastAsia="en-US"/>
        </w:rPr>
        <w:t xml:space="preserve"> </w:t>
      </w:r>
    </w:p>
    <w:p w14:paraId="29FFA046" w14:textId="77777777" w:rsidR="00750526" w:rsidRPr="006B4363" w:rsidRDefault="00CF4BC7" w:rsidP="00750526">
      <w:pPr>
        <w:pStyle w:val="NoSpacing"/>
        <w:numPr>
          <w:ilvl w:val="0"/>
          <w:numId w:val="31"/>
        </w:numPr>
        <w:jc w:val="both"/>
        <w:rPr>
          <w:rFonts w:ascii="Times New Roman" w:hAnsi="Times New Roman" w:cs="Times New Roman"/>
          <w:strike/>
          <w:sz w:val="24"/>
          <w:szCs w:val="24"/>
          <w:lang w:val="hr-HR" w:eastAsia="en-US"/>
        </w:rPr>
      </w:pPr>
      <w:r w:rsidRPr="006B4363">
        <w:rPr>
          <w:rFonts w:ascii="Times New Roman" w:hAnsi="Times New Roman" w:cs="Times New Roman"/>
          <w:i/>
          <w:sz w:val="24"/>
          <w:szCs w:val="24"/>
          <w:lang w:val="hr-HR" w:eastAsia="en-US"/>
        </w:rPr>
        <w:lastRenderedPageBreak/>
        <w:t>Conference on the 20th Anniversary of UNSCR 1325 on Women, Peace and Security – from Expectations to Reality</w:t>
      </w:r>
      <w:r w:rsidRPr="006B4363">
        <w:rPr>
          <w:rFonts w:ascii="Times New Roman" w:hAnsi="Times New Roman" w:cs="Times New Roman"/>
          <w:sz w:val="24"/>
          <w:szCs w:val="24"/>
          <w:lang w:val="hr-HR" w:eastAsia="en-US"/>
        </w:rPr>
        <w:t>, RACVIAC-Centar za sigurnosnu suradnju, studeni 2020.</w:t>
      </w:r>
      <w:r w:rsidR="0058493D" w:rsidRPr="006B4363">
        <w:rPr>
          <w:rStyle w:val="FootnoteReference"/>
          <w:rFonts w:ascii="Times New Roman" w:eastAsia="Calibri" w:hAnsi="Times New Roman" w:cs="Times New Roman"/>
          <w:sz w:val="24"/>
          <w:szCs w:val="24"/>
          <w:lang w:val="hr-HR" w:eastAsia="en-US"/>
        </w:rPr>
        <w:footnoteReference w:id="17"/>
      </w:r>
    </w:p>
    <w:p w14:paraId="4EB4636A" w14:textId="77777777" w:rsidR="00CF4BC7" w:rsidRPr="006B4363" w:rsidRDefault="00CF4BC7" w:rsidP="00750526">
      <w:pPr>
        <w:pStyle w:val="NoSpacing"/>
        <w:numPr>
          <w:ilvl w:val="0"/>
          <w:numId w:val="31"/>
        </w:numPr>
        <w:jc w:val="both"/>
        <w:rPr>
          <w:rFonts w:ascii="Times New Roman" w:hAnsi="Times New Roman" w:cs="Times New Roman"/>
          <w:strike/>
          <w:sz w:val="24"/>
          <w:szCs w:val="24"/>
          <w:lang w:val="hr-HR" w:eastAsia="en-US"/>
        </w:rPr>
      </w:pPr>
      <w:r w:rsidRPr="006B4363">
        <w:rPr>
          <w:rFonts w:ascii="Times New Roman" w:hAnsi="Times New Roman" w:cs="Times New Roman"/>
          <w:i/>
          <w:sz w:val="24"/>
          <w:szCs w:val="24"/>
          <w:lang w:val="hr-HR" w:eastAsia="en-US"/>
        </w:rPr>
        <w:t>Obuka na daljinu o rodnoj i kulturnoj osviještenosti,</w:t>
      </w:r>
      <w:r w:rsidRPr="006B4363">
        <w:rPr>
          <w:rFonts w:ascii="Times New Roman" w:hAnsi="Times New Roman" w:cs="Times New Roman"/>
          <w:sz w:val="24"/>
          <w:szCs w:val="24"/>
          <w:lang w:val="hr-HR" w:eastAsia="en-US"/>
        </w:rPr>
        <w:t xml:space="preserve"> </w:t>
      </w:r>
      <w:r w:rsidR="00D41611">
        <w:rPr>
          <w:rFonts w:ascii="Times New Roman" w:hAnsi="Times New Roman" w:cs="Times New Roman"/>
          <w:sz w:val="24"/>
          <w:szCs w:val="24"/>
          <w:lang w:val="hr-HR" w:eastAsia="en-US"/>
        </w:rPr>
        <w:t xml:space="preserve">u organizaciji </w:t>
      </w:r>
      <w:r w:rsidRPr="006B4363">
        <w:rPr>
          <w:rFonts w:ascii="Times New Roman" w:hAnsi="Times New Roman" w:cs="Times New Roman"/>
          <w:sz w:val="24"/>
          <w:szCs w:val="24"/>
          <w:lang w:val="hr-HR" w:eastAsia="en-US"/>
        </w:rPr>
        <w:t>Ured</w:t>
      </w:r>
      <w:r w:rsidR="00D41611">
        <w:rPr>
          <w:rFonts w:ascii="Times New Roman" w:hAnsi="Times New Roman" w:cs="Times New Roman"/>
          <w:sz w:val="24"/>
          <w:szCs w:val="24"/>
          <w:lang w:val="hr-HR" w:eastAsia="en-US"/>
        </w:rPr>
        <w:t>a</w:t>
      </w:r>
      <w:r w:rsidRPr="006B4363">
        <w:rPr>
          <w:rFonts w:ascii="Times New Roman" w:hAnsi="Times New Roman" w:cs="Times New Roman"/>
          <w:sz w:val="24"/>
          <w:szCs w:val="24"/>
          <w:lang w:val="hr-HR" w:eastAsia="en-US"/>
        </w:rPr>
        <w:t xml:space="preserve"> za vezu </w:t>
      </w:r>
      <w:r w:rsidR="00D41611">
        <w:rPr>
          <w:rFonts w:ascii="Times New Roman" w:hAnsi="Times New Roman" w:cs="Times New Roman"/>
          <w:sz w:val="24"/>
          <w:szCs w:val="24"/>
          <w:lang w:val="hr-HR" w:eastAsia="en-US"/>
        </w:rPr>
        <w:t xml:space="preserve">Euro-atlantskog vijeća za partnerstvo </w:t>
      </w:r>
      <w:r w:rsidRPr="006B4363">
        <w:rPr>
          <w:rFonts w:ascii="Times New Roman" w:hAnsi="Times New Roman" w:cs="Times New Roman"/>
          <w:sz w:val="24"/>
          <w:szCs w:val="24"/>
          <w:lang w:val="hr-HR" w:eastAsia="en-US"/>
        </w:rPr>
        <w:t xml:space="preserve">i </w:t>
      </w:r>
      <w:r w:rsidR="00D41611">
        <w:rPr>
          <w:rFonts w:ascii="Times New Roman" w:hAnsi="Times New Roman" w:cs="Times New Roman"/>
          <w:sz w:val="24"/>
          <w:szCs w:val="24"/>
          <w:lang w:val="hr-HR" w:eastAsia="en-US"/>
        </w:rPr>
        <w:t>P</w:t>
      </w:r>
      <w:r w:rsidRPr="006B4363">
        <w:rPr>
          <w:rFonts w:ascii="Times New Roman" w:hAnsi="Times New Roman" w:cs="Times New Roman"/>
          <w:sz w:val="24"/>
          <w:szCs w:val="24"/>
          <w:lang w:val="hr-HR" w:eastAsia="en-US"/>
        </w:rPr>
        <w:t>artnerstv</w:t>
      </w:r>
      <w:r w:rsidR="00D41611">
        <w:rPr>
          <w:rFonts w:ascii="Times New Roman" w:hAnsi="Times New Roman" w:cs="Times New Roman"/>
          <w:sz w:val="24"/>
          <w:szCs w:val="24"/>
          <w:lang w:val="hr-HR" w:eastAsia="en-US"/>
        </w:rPr>
        <w:t>a</w:t>
      </w:r>
      <w:r w:rsidRPr="006B4363">
        <w:rPr>
          <w:rFonts w:ascii="Times New Roman" w:hAnsi="Times New Roman" w:cs="Times New Roman"/>
          <w:sz w:val="24"/>
          <w:szCs w:val="24"/>
          <w:lang w:val="hr-HR" w:eastAsia="en-US"/>
        </w:rPr>
        <w:t xml:space="preserve"> za mir Republike Irske u Kraljevini Belgiji, studeni 2020.</w:t>
      </w:r>
      <w:r w:rsidR="0058493D" w:rsidRPr="006B4363">
        <w:rPr>
          <w:rStyle w:val="FootnoteReference"/>
          <w:rFonts w:ascii="Times New Roman" w:eastAsia="Calibri" w:hAnsi="Times New Roman" w:cs="Times New Roman"/>
          <w:sz w:val="24"/>
          <w:szCs w:val="24"/>
          <w:lang w:val="hr-HR" w:eastAsia="en-US"/>
        </w:rPr>
        <w:footnoteReference w:id="18"/>
      </w:r>
      <w:r w:rsidR="00D41611">
        <w:rPr>
          <w:rFonts w:ascii="Times New Roman" w:hAnsi="Times New Roman" w:cs="Times New Roman"/>
          <w:sz w:val="24"/>
          <w:szCs w:val="24"/>
          <w:lang w:val="hr-HR" w:eastAsia="en-US"/>
        </w:rPr>
        <w:t>;</w:t>
      </w:r>
      <w:r w:rsidRPr="006B4363">
        <w:rPr>
          <w:rFonts w:ascii="Times New Roman" w:hAnsi="Times New Roman" w:cs="Times New Roman"/>
          <w:sz w:val="24"/>
          <w:szCs w:val="24"/>
          <w:lang w:val="hr-HR" w:eastAsia="en-US"/>
        </w:rPr>
        <w:t xml:space="preserve"> </w:t>
      </w:r>
    </w:p>
    <w:p w14:paraId="7956A602" w14:textId="77777777" w:rsidR="00CF4BC7" w:rsidRPr="006B4363" w:rsidRDefault="00CF4BC7" w:rsidP="00750526">
      <w:pPr>
        <w:pStyle w:val="NoSpacing"/>
        <w:numPr>
          <w:ilvl w:val="0"/>
          <w:numId w:val="31"/>
        </w:numPr>
        <w:jc w:val="both"/>
        <w:rPr>
          <w:rFonts w:ascii="Times New Roman" w:hAnsi="Times New Roman" w:cs="Times New Roman"/>
          <w:sz w:val="24"/>
          <w:szCs w:val="24"/>
          <w:lang w:val="hr-HR" w:eastAsia="en-US"/>
        </w:rPr>
      </w:pPr>
      <w:r w:rsidRPr="006B4363">
        <w:rPr>
          <w:rFonts w:ascii="Times New Roman" w:hAnsi="Times New Roman" w:cs="Times New Roman"/>
          <w:i/>
          <w:sz w:val="24"/>
          <w:szCs w:val="24"/>
          <w:lang w:val="hr-HR" w:eastAsia="en-US"/>
        </w:rPr>
        <w:t>NATO Committee on Gender Perspectives Annual Conference</w:t>
      </w:r>
      <w:r w:rsidRPr="006B4363">
        <w:rPr>
          <w:rFonts w:ascii="Times New Roman" w:hAnsi="Times New Roman" w:cs="Times New Roman"/>
          <w:sz w:val="24"/>
          <w:szCs w:val="24"/>
          <w:lang w:val="hr-HR" w:eastAsia="en-US"/>
        </w:rPr>
        <w:t>,</w:t>
      </w:r>
      <w:r w:rsidRPr="006B4363">
        <w:rPr>
          <w:rFonts w:ascii="Times New Roman" w:hAnsi="Times New Roman" w:cs="Times New Roman"/>
          <w:i/>
          <w:sz w:val="24"/>
          <w:szCs w:val="24"/>
          <w:lang w:val="hr-HR" w:eastAsia="en-US"/>
        </w:rPr>
        <w:t xml:space="preserve"> </w:t>
      </w:r>
      <w:r w:rsidR="00D41611">
        <w:rPr>
          <w:rFonts w:ascii="Times New Roman" w:hAnsi="Times New Roman" w:cs="Times New Roman"/>
          <w:sz w:val="24"/>
          <w:szCs w:val="24"/>
          <w:lang w:val="hr-HR" w:eastAsia="en-US"/>
        </w:rPr>
        <w:t xml:space="preserve">sjedište </w:t>
      </w:r>
      <w:r w:rsidRPr="006B4363">
        <w:rPr>
          <w:rFonts w:ascii="Times New Roman" w:hAnsi="Times New Roman" w:cs="Times New Roman"/>
          <w:sz w:val="24"/>
          <w:szCs w:val="24"/>
          <w:lang w:val="hr-HR" w:eastAsia="en-US"/>
        </w:rPr>
        <w:t>NATO</w:t>
      </w:r>
      <w:r w:rsidR="00D41611">
        <w:rPr>
          <w:rFonts w:ascii="Times New Roman" w:hAnsi="Times New Roman" w:cs="Times New Roman"/>
          <w:sz w:val="24"/>
          <w:szCs w:val="24"/>
          <w:lang w:val="hr-HR" w:eastAsia="en-US"/>
        </w:rPr>
        <w:t xml:space="preserve">-a, </w:t>
      </w:r>
      <w:r w:rsidRPr="006B4363">
        <w:rPr>
          <w:rFonts w:ascii="Times New Roman" w:hAnsi="Times New Roman" w:cs="Times New Roman"/>
          <w:sz w:val="24"/>
          <w:szCs w:val="24"/>
          <w:lang w:val="hr-HR" w:eastAsia="en-US"/>
        </w:rPr>
        <w:t>Bruxelles, listopad 2020.</w:t>
      </w:r>
      <w:r w:rsidR="0058493D" w:rsidRPr="006B4363">
        <w:rPr>
          <w:rStyle w:val="FootnoteReference"/>
          <w:rFonts w:ascii="Times New Roman" w:eastAsia="Calibri" w:hAnsi="Times New Roman" w:cs="Times New Roman"/>
          <w:sz w:val="24"/>
          <w:szCs w:val="24"/>
          <w:lang w:val="hr-HR" w:eastAsia="en-US"/>
        </w:rPr>
        <w:footnoteReference w:id="19"/>
      </w:r>
      <w:r w:rsidRPr="006B4363">
        <w:rPr>
          <w:rFonts w:ascii="Times New Roman" w:hAnsi="Times New Roman" w:cs="Times New Roman"/>
          <w:sz w:val="24"/>
          <w:szCs w:val="24"/>
          <w:lang w:val="hr-HR" w:eastAsia="en-US"/>
        </w:rPr>
        <w:t xml:space="preserve"> </w:t>
      </w:r>
      <w:r w:rsidR="00D41611">
        <w:rPr>
          <w:rFonts w:ascii="Times New Roman" w:hAnsi="Times New Roman" w:cs="Times New Roman"/>
          <w:sz w:val="24"/>
          <w:szCs w:val="24"/>
          <w:lang w:val="hr-HR" w:eastAsia="en-US"/>
        </w:rPr>
        <w:t>;</w:t>
      </w:r>
    </w:p>
    <w:p w14:paraId="0C2B8607" w14:textId="77777777" w:rsidR="001B29B2" w:rsidRPr="001B29B2" w:rsidRDefault="00CF4BC7" w:rsidP="001B29B2">
      <w:pPr>
        <w:pStyle w:val="NoSpacing"/>
        <w:numPr>
          <w:ilvl w:val="0"/>
          <w:numId w:val="31"/>
        </w:numPr>
        <w:jc w:val="both"/>
        <w:rPr>
          <w:rFonts w:ascii="Times New Roman" w:hAnsi="Times New Roman" w:cs="Times New Roman"/>
          <w:sz w:val="24"/>
          <w:szCs w:val="24"/>
          <w:lang w:val="hr-HR" w:eastAsia="en-US"/>
        </w:rPr>
      </w:pPr>
      <w:r w:rsidRPr="006B4363">
        <w:rPr>
          <w:rFonts w:ascii="Times New Roman" w:hAnsi="Times New Roman" w:cs="Times New Roman"/>
          <w:i/>
          <w:sz w:val="24"/>
          <w:szCs w:val="24"/>
          <w:lang w:val="hr-HR" w:eastAsia="en-US"/>
        </w:rPr>
        <w:t>Međuparlamentarna konferencija o zajedničkoj vanjskoj i sigurnosnoj politici i zajedničkoj sigurnosnoj i obrambenoj politici Europske unije</w:t>
      </w:r>
      <w:r w:rsidRPr="006B4363">
        <w:rPr>
          <w:rFonts w:ascii="Times New Roman" w:hAnsi="Times New Roman" w:cs="Times New Roman"/>
          <w:sz w:val="24"/>
          <w:szCs w:val="24"/>
          <w:lang w:val="hr-HR" w:eastAsia="en-US"/>
        </w:rPr>
        <w:t>,</w:t>
      </w:r>
      <w:r w:rsidRPr="006B4363">
        <w:rPr>
          <w:rFonts w:ascii="Times New Roman" w:hAnsi="Times New Roman" w:cs="Times New Roman"/>
          <w:i/>
          <w:sz w:val="24"/>
          <w:szCs w:val="24"/>
          <w:lang w:val="hr-HR" w:eastAsia="en-US"/>
        </w:rPr>
        <w:t xml:space="preserve"> </w:t>
      </w:r>
      <w:r w:rsidRPr="006B4363">
        <w:rPr>
          <w:rFonts w:ascii="Times New Roman" w:hAnsi="Times New Roman" w:cs="Times New Roman"/>
          <w:sz w:val="24"/>
          <w:szCs w:val="24"/>
          <w:lang w:val="hr-HR" w:eastAsia="en-US"/>
        </w:rPr>
        <w:t>Zagreb, Republika Hrvatska, ožujak 2020.</w:t>
      </w:r>
      <w:r w:rsidR="0058493D" w:rsidRPr="006B4363">
        <w:rPr>
          <w:rStyle w:val="FootnoteReference"/>
          <w:rFonts w:ascii="Times New Roman" w:eastAsia="Calibri" w:hAnsi="Times New Roman" w:cs="Times New Roman"/>
          <w:sz w:val="24"/>
          <w:szCs w:val="24"/>
          <w:lang w:val="hr-HR" w:eastAsia="en-US"/>
        </w:rPr>
        <w:footnoteReference w:id="20"/>
      </w:r>
      <w:r w:rsidRPr="006B4363">
        <w:rPr>
          <w:rFonts w:ascii="Times New Roman" w:hAnsi="Times New Roman" w:cs="Times New Roman"/>
          <w:sz w:val="24"/>
          <w:szCs w:val="24"/>
          <w:lang w:val="hr-HR" w:eastAsia="en-US"/>
        </w:rPr>
        <w:t xml:space="preserve"> </w:t>
      </w:r>
      <w:r w:rsidR="00D41611">
        <w:rPr>
          <w:rFonts w:ascii="Times New Roman" w:hAnsi="Times New Roman" w:cs="Times New Roman"/>
          <w:sz w:val="24"/>
          <w:szCs w:val="24"/>
          <w:lang w:val="hr-HR" w:eastAsia="en-US"/>
        </w:rPr>
        <w:t>;</w:t>
      </w:r>
    </w:p>
    <w:p w14:paraId="7CC17236" w14:textId="77777777" w:rsidR="00CF4BC7" w:rsidRPr="006B4363" w:rsidRDefault="00CF4BC7" w:rsidP="00750526">
      <w:pPr>
        <w:pStyle w:val="NoSpacing"/>
        <w:numPr>
          <w:ilvl w:val="0"/>
          <w:numId w:val="31"/>
        </w:numPr>
        <w:jc w:val="both"/>
        <w:rPr>
          <w:rFonts w:ascii="Times New Roman" w:hAnsi="Times New Roman" w:cs="Times New Roman"/>
          <w:sz w:val="24"/>
          <w:szCs w:val="24"/>
          <w:lang w:val="hr-HR" w:eastAsia="en-US"/>
        </w:rPr>
      </w:pPr>
      <w:r w:rsidRPr="006B4363">
        <w:rPr>
          <w:rFonts w:ascii="Times New Roman" w:hAnsi="Times New Roman" w:cs="Times New Roman"/>
          <w:sz w:val="24"/>
          <w:szCs w:val="24"/>
          <w:lang w:val="hr-HR" w:eastAsia="en-US"/>
        </w:rPr>
        <w:t>„</w:t>
      </w:r>
      <w:r w:rsidRPr="006B4363">
        <w:rPr>
          <w:rFonts w:ascii="Times New Roman" w:hAnsi="Times New Roman" w:cs="Times New Roman"/>
          <w:i/>
          <w:sz w:val="24"/>
          <w:szCs w:val="24"/>
          <w:lang w:val="hr-HR" w:eastAsia="en-US"/>
        </w:rPr>
        <w:t xml:space="preserve">EU konferencija o ravnopravnosti spolova: Sudjelovanje žena na tržištu rada – društvena dobit!“, </w:t>
      </w:r>
      <w:r w:rsidRPr="006B4363">
        <w:rPr>
          <w:rFonts w:ascii="Times New Roman" w:hAnsi="Times New Roman" w:cs="Times New Roman"/>
          <w:sz w:val="24"/>
          <w:szCs w:val="24"/>
          <w:lang w:val="hr-HR" w:eastAsia="en-US"/>
        </w:rPr>
        <w:t>Zagreb, Republika Hrvatska, ožujak 2020.</w:t>
      </w:r>
      <w:r w:rsidR="0058493D" w:rsidRPr="006B4363">
        <w:rPr>
          <w:rStyle w:val="FootnoteReference"/>
          <w:rFonts w:ascii="Times New Roman" w:eastAsia="Calibri" w:hAnsi="Times New Roman" w:cs="Times New Roman"/>
          <w:sz w:val="24"/>
          <w:szCs w:val="24"/>
          <w:lang w:val="hr-HR" w:eastAsia="en-US"/>
        </w:rPr>
        <w:footnoteReference w:id="21"/>
      </w:r>
      <w:r w:rsidRPr="006B4363">
        <w:rPr>
          <w:rFonts w:ascii="Times New Roman" w:hAnsi="Times New Roman" w:cs="Times New Roman"/>
          <w:sz w:val="24"/>
          <w:szCs w:val="24"/>
          <w:lang w:val="hr-HR" w:eastAsia="en-US"/>
        </w:rPr>
        <w:t xml:space="preserve"> </w:t>
      </w:r>
    </w:p>
    <w:p w14:paraId="2447803F" w14:textId="77777777" w:rsidR="00750526" w:rsidRPr="00315240" w:rsidRDefault="00750526" w:rsidP="00750526">
      <w:pPr>
        <w:pStyle w:val="NoSpacing"/>
        <w:ind w:left="720"/>
        <w:jc w:val="both"/>
        <w:rPr>
          <w:sz w:val="24"/>
          <w:szCs w:val="24"/>
          <w:lang w:val="hr-HR" w:eastAsia="en-US"/>
        </w:rPr>
      </w:pPr>
    </w:p>
    <w:p w14:paraId="660FC9D3" w14:textId="77777777" w:rsidR="00CF4BC7" w:rsidRPr="00750526" w:rsidRDefault="00596E52" w:rsidP="00750526">
      <w:pPr>
        <w:pStyle w:val="NoSpacing"/>
        <w:jc w:val="both"/>
        <w:rPr>
          <w:rFonts w:ascii="Times New Roman" w:hAnsi="Times New Roman" w:cs="Times New Roman"/>
          <w:sz w:val="24"/>
          <w:szCs w:val="24"/>
          <w:lang w:val="hr-HR" w:eastAsia="en-US"/>
        </w:rPr>
      </w:pPr>
      <w:r>
        <w:rPr>
          <w:rFonts w:ascii="Times New Roman" w:hAnsi="Times New Roman" w:cs="Times New Roman"/>
          <w:sz w:val="24"/>
          <w:szCs w:val="24"/>
          <w:lang w:val="hr-HR" w:eastAsia="en-US"/>
        </w:rPr>
        <w:t>T</w:t>
      </w:r>
      <w:r w:rsidRPr="00596E52">
        <w:rPr>
          <w:rFonts w:ascii="Times New Roman" w:hAnsi="Times New Roman" w:cs="Times New Roman"/>
          <w:sz w:val="24"/>
          <w:szCs w:val="24"/>
          <w:lang w:val="hr-HR" w:eastAsia="en-US"/>
        </w:rPr>
        <w:t xml:space="preserve">ijekom 2020. </w:t>
      </w:r>
      <w:r>
        <w:rPr>
          <w:rFonts w:ascii="Times New Roman" w:hAnsi="Times New Roman" w:cs="Times New Roman"/>
          <w:sz w:val="24"/>
          <w:szCs w:val="24"/>
          <w:lang w:val="hr-HR" w:eastAsia="en-US"/>
        </w:rPr>
        <w:t>g</w:t>
      </w:r>
      <w:r w:rsidRPr="00596E52">
        <w:rPr>
          <w:rFonts w:ascii="Times New Roman" w:hAnsi="Times New Roman" w:cs="Times New Roman"/>
          <w:sz w:val="24"/>
          <w:szCs w:val="24"/>
          <w:lang w:val="hr-HR" w:eastAsia="en-US"/>
        </w:rPr>
        <w:t>odine</w:t>
      </w:r>
      <w:r>
        <w:rPr>
          <w:rFonts w:ascii="Times New Roman" w:hAnsi="Times New Roman" w:cs="Times New Roman"/>
          <w:sz w:val="24"/>
          <w:szCs w:val="24"/>
          <w:lang w:val="hr-HR" w:eastAsia="en-US"/>
        </w:rPr>
        <w:t xml:space="preserve">, </w:t>
      </w:r>
      <w:r w:rsidR="00171EB9" w:rsidRPr="00171EB9">
        <w:rPr>
          <w:rFonts w:ascii="Times New Roman" w:hAnsi="Times New Roman" w:cs="Times New Roman"/>
          <w:sz w:val="24"/>
          <w:szCs w:val="24"/>
          <w:lang w:val="hr-HR" w:eastAsia="en-US"/>
        </w:rPr>
        <w:t xml:space="preserve">u međunarodnim misijama i operacijama potpore miru u okviru UN-a, NATO-a i EU </w:t>
      </w:r>
      <w:r>
        <w:rPr>
          <w:rFonts w:ascii="Times New Roman" w:hAnsi="Times New Roman" w:cs="Times New Roman"/>
          <w:sz w:val="24"/>
          <w:szCs w:val="24"/>
          <w:lang w:val="hr-HR" w:eastAsia="en-US"/>
        </w:rPr>
        <w:t>u</w:t>
      </w:r>
      <w:r w:rsidR="00CF4BC7" w:rsidRPr="00750526">
        <w:rPr>
          <w:rFonts w:ascii="Times New Roman" w:hAnsi="Times New Roman" w:cs="Times New Roman"/>
          <w:sz w:val="24"/>
          <w:szCs w:val="24"/>
          <w:lang w:val="hr-HR" w:eastAsia="en-US"/>
        </w:rPr>
        <w:t xml:space="preserve">dio </w:t>
      </w:r>
      <w:r w:rsidR="003E0E96">
        <w:rPr>
          <w:rFonts w:ascii="Times New Roman" w:hAnsi="Times New Roman" w:cs="Times New Roman"/>
          <w:sz w:val="24"/>
          <w:szCs w:val="24"/>
          <w:lang w:val="hr-HR" w:eastAsia="en-US"/>
        </w:rPr>
        <w:t xml:space="preserve">pripadnica OSRH </w:t>
      </w:r>
      <w:r w:rsidR="00CF4BC7" w:rsidRPr="00750526">
        <w:rPr>
          <w:rFonts w:ascii="Times New Roman" w:hAnsi="Times New Roman" w:cs="Times New Roman"/>
          <w:sz w:val="24"/>
          <w:szCs w:val="24"/>
          <w:lang w:val="hr-HR" w:eastAsia="en-US"/>
        </w:rPr>
        <w:t>iznosio je 5,83% (54 žene)</w:t>
      </w:r>
      <w:r w:rsidR="00621675" w:rsidRPr="00750526">
        <w:rPr>
          <w:rFonts w:ascii="Times New Roman" w:hAnsi="Times New Roman" w:cs="Times New Roman"/>
          <w:sz w:val="24"/>
          <w:szCs w:val="24"/>
          <w:lang w:val="hr-HR" w:eastAsia="en-US"/>
        </w:rPr>
        <w:t xml:space="preserve">. Iako se radi o </w:t>
      </w:r>
      <w:r w:rsidR="00CF4BC7" w:rsidRPr="00750526">
        <w:rPr>
          <w:rFonts w:ascii="Times New Roman" w:hAnsi="Times New Roman" w:cs="Times New Roman"/>
          <w:sz w:val="24"/>
          <w:szCs w:val="24"/>
          <w:lang w:val="hr-HR" w:eastAsia="en-US"/>
        </w:rPr>
        <w:t>neznatno</w:t>
      </w:r>
      <w:r w:rsidR="00621675" w:rsidRPr="00750526">
        <w:rPr>
          <w:rFonts w:ascii="Times New Roman" w:hAnsi="Times New Roman" w:cs="Times New Roman"/>
          <w:sz w:val="24"/>
          <w:szCs w:val="24"/>
          <w:lang w:val="hr-HR" w:eastAsia="en-US"/>
        </w:rPr>
        <w:t>m</w:t>
      </w:r>
      <w:r w:rsidR="00CF4BC7" w:rsidRPr="00750526">
        <w:rPr>
          <w:rFonts w:ascii="Times New Roman" w:hAnsi="Times New Roman" w:cs="Times New Roman"/>
          <w:sz w:val="24"/>
          <w:szCs w:val="24"/>
          <w:lang w:val="hr-HR" w:eastAsia="en-US"/>
        </w:rPr>
        <w:t xml:space="preserve"> smanjenj</w:t>
      </w:r>
      <w:r w:rsidR="00621675" w:rsidRPr="00750526">
        <w:rPr>
          <w:rFonts w:ascii="Times New Roman" w:hAnsi="Times New Roman" w:cs="Times New Roman"/>
          <w:sz w:val="24"/>
          <w:szCs w:val="24"/>
          <w:lang w:val="hr-HR" w:eastAsia="en-US"/>
        </w:rPr>
        <w:t>u</w:t>
      </w:r>
      <w:r w:rsidR="00CF4BC7" w:rsidRPr="00750526">
        <w:rPr>
          <w:rFonts w:ascii="Times New Roman" w:hAnsi="Times New Roman" w:cs="Times New Roman"/>
          <w:sz w:val="24"/>
          <w:szCs w:val="24"/>
          <w:lang w:val="hr-HR" w:eastAsia="en-US"/>
        </w:rPr>
        <w:t xml:space="preserve"> u postotcima</w:t>
      </w:r>
      <w:r w:rsidR="00A1635B" w:rsidRPr="00750526">
        <w:rPr>
          <w:rFonts w:ascii="Times New Roman" w:hAnsi="Times New Roman" w:cs="Times New Roman"/>
          <w:sz w:val="24"/>
          <w:szCs w:val="24"/>
          <w:lang w:val="hr-HR" w:eastAsia="en-US"/>
        </w:rPr>
        <w:t xml:space="preserve">, </w:t>
      </w:r>
      <w:r w:rsidR="00370204" w:rsidRPr="00750526">
        <w:rPr>
          <w:rFonts w:ascii="Times New Roman" w:hAnsi="Times New Roman" w:cs="Times New Roman"/>
          <w:sz w:val="24"/>
          <w:szCs w:val="24"/>
          <w:lang w:val="hr-HR" w:eastAsia="en-US"/>
        </w:rPr>
        <w:t xml:space="preserve">brojčano </w:t>
      </w:r>
      <w:r w:rsidR="00A1635B" w:rsidRPr="00750526">
        <w:rPr>
          <w:rFonts w:ascii="Times New Roman" w:hAnsi="Times New Roman" w:cs="Times New Roman"/>
          <w:sz w:val="24"/>
          <w:szCs w:val="24"/>
          <w:lang w:val="hr-HR" w:eastAsia="en-US"/>
        </w:rPr>
        <w:t xml:space="preserve">su </w:t>
      </w:r>
      <w:r w:rsidR="00621675" w:rsidRPr="00750526">
        <w:rPr>
          <w:rFonts w:ascii="Times New Roman" w:hAnsi="Times New Roman" w:cs="Times New Roman"/>
          <w:sz w:val="24"/>
          <w:szCs w:val="24"/>
          <w:lang w:val="hr-HR" w:eastAsia="en-US"/>
        </w:rPr>
        <w:t xml:space="preserve">sudjelovale </w:t>
      </w:r>
      <w:r w:rsidR="00CF4BC7" w:rsidRPr="00750526">
        <w:rPr>
          <w:rFonts w:ascii="Times New Roman" w:hAnsi="Times New Roman" w:cs="Times New Roman"/>
          <w:sz w:val="24"/>
          <w:szCs w:val="24"/>
          <w:lang w:val="hr-HR" w:eastAsia="en-US"/>
        </w:rPr>
        <w:t xml:space="preserve">dvije žene </w:t>
      </w:r>
      <w:r w:rsidR="00621675" w:rsidRPr="00750526">
        <w:rPr>
          <w:rFonts w:ascii="Times New Roman" w:hAnsi="Times New Roman" w:cs="Times New Roman"/>
          <w:sz w:val="24"/>
          <w:szCs w:val="24"/>
          <w:lang w:val="hr-HR" w:eastAsia="en-US"/>
        </w:rPr>
        <w:t xml:space="preserve">više </w:t>
      </w:r>
      <w:r w:rsidR="00370204" w:rsidRPr="00750526">
        <w:rPr>
          <w:rFonts w:ascii="Times New Roman" w:hAnsi="Times New Roman" w:cs="Times New Roman"/>
          <w:sz w:val="24"/>
          <w:szCs w:val="24"/>
          <w:lang w:val="hr-HR" w:eastAsia="en-US"/>
        </w:rPr>
        <w:t xml:space="preserve">nego </w:t>
      </w:r>
      <w:r w:rsidR="00CF4BC7" w:rsidRPr="00750526">
        <w:rPr>
          <w:rFonts w:ascii="Times New Roman" w:hAnsi="Times New Roman" w:cs="Times New Roman"/>
          <w:sz w:val="24"/>
          <w:szCs w:val="24"/>
          <w:lang w:val="hr-HR" w:eastAsia="en-US"/>
        </w:rPr>
        <w:t>u prethodnoj 2019. godini</w:t>
      </w:r>
      <w:r w:rsidR="00A1635B" w:rsidRPr="00750526">
        <w:rPr>
          <w:rFonts w:ascii="Times New Roman" w:hAnsi="Times New Roman" w:cs="Times New Roman"/>
          <w:sz w:val="24"/>
          <w:szCs w:val="24"/>
          <w:lang w:val="hr-HR" w:eastAsia="en-US"/>
        </w:rPr>
        <w:t xml:space="preserve"> (</w:t>
      </w:r>
      <w:r w:rsidR="00CF4BC7" w:rsidRPr="00750526">
        <w:rPr>
          <w:rFonts w:ascii="Times New Roman" w:hAnsi="Times New Roman" w:cs="Times New Roman"/>
          <w:sz w:val="24"/>
          <w:szCs w:val="24"/>
          <w:lang w:val="hr-HR" w:eastAsia="en-US"/>
        </w:rPr>
        <w:t xml:space="preserve">6,09% </w:t>
      </w:r>
      <w:r w:rsidR="00A1635B" w:rsidRPr="00750526">
        <w:rPr>
          <w:rFonts w:ascii="Times New Roman" w:hAnsi="Times New Roman" w:cs="Times New Roman"/>
          <w:sz w:val="24"/>
          <w:szCs w:val="24"/>
          <w:lang w:val="hr-HR" w:eastAsia="en-US"/>
        </w:rPr>
        <w:t xml:space="preserve">tj. </w:t>
      </w:r>
      <w:r w:rsidR="00CF4BC7" w:rsidRPr="00750526">
        <w:rPr>
          <w:rFonts w:ascii="Times New Roman" w:hAnsi="Times New Roman" w:cs="Times New Roman"/>
          <w:sz w:val="24"/>
          <w:szCs w:val="24"/>
          <w:lang w:val="hr-HR" w:eastAsia="en-US"/>
        </w:rPr>
        <w:t>52 žene)</w:t>
      </w:r>
      <w:r w:rsidR="00A1635B" w:rsidRPr="00750526">
        <w:rPr>
          <w:rFonts w:ascii="Times New Roman" w:hAnsi="Times New Roman" w:cs="Times New Roman"/>
          <w:sz w:val="24"/>
          <w:szCs w:val="24"/>
          <w:lang w:val="hr-HR" w:eastAsia="en-US"/>
        </w:rPr>
        <w:t xml:space="preserve">. Nadalje, </w:t>
      </w:r>
      <w:r w:rsidR="00CF4BC7" w:rsidRPr="00750526">
        <w:rPr>
          <w:rFonts w:ascii="Times New Roman" w:hAnsi="Times New Roman" w:cs="Times New Roman"/>
          <w:sz w:val="24"/>
          <w:szCs w:val="24"/>
          <w:lang w:val="hr-HR" w:eastAsia="en-US"/>
        </w:rPr>
        <w:t xml:space="preserve">u kontinuitetu od 2015. do 2020. godine, </w:t>
      </w:r>
      <w:r w:rsidR="00A1635B" w:rsidRPr="00750526">
        <w:rPr>
          <w:rFonts w:ascii="Times New Roman" w:hAnsi="Times New Roman" w:cs="Times New Roman"/>
          <w:sz w:val="24"/>
          <w:szCs w:val="24"/>
          <w:lang w:val="hr-HR" w:eastAsia="en-US"/>
        </w:rPr>
        <w:t xml:space="preserve">OSRH </w:t>
      </w:r>
      <w:r w:rsidR="00CF4BC7" w:rsidRPr="00750526">
        <w:rPr>
          <w:rFonts w:ascii="Times New Roman" w:hAnsi="Times New Roman" w:cs="Times New Roman"/>
          <w:sz w:val="24"/>
          <w:szCs w:val="24"/>
          <w:lang w:val="hr-HR" w:eastAsia="en-US"/>
        </w:rPr>
        <w:t>upućival</w:t>
      </w:r>
      <w:r w:rsidR="00A1635B" w:rsidRPr="00750526">
        <w:rPr>
          <w:rFonts w:ascii="Times New Roman" w:hAnsi="Times New Roman" w:cs="Times New Roman"/>
          <w:sz w:val="24"/>
          <w:szCs w:val="24"/>
          <w:lang w:val="hr-HR" w:eastAsia="en-US"/>
        </w:rPr>
        <w:t xml:space="preserve">e </w:t>
      </w:r>
      <w:r w:rsidR="004461BA">
        <w:rPr>
          <w:rFonts w:ascii="Times New Roman" w:hAnsi="Times New Roman" w:cs="Times New Roman"/>
          <w:sz w:val="24"/>
          <w:szCs w:val="24"/>
          <w:lang w:val="hr-HR" w:eastAsia="en-US"/>
        </w:rPr>
        <w:t xml:space="preserve">su u misiju NATO-a Odlučna potpora </w:t>
      </w:r>
      <w:r w:rsidR="004461BA" w:rsidRPr="00750526">
        <w:rPr>
          <w:rFonts w:ascii="Times New Roman" w:hAnsi="Times New Roman" w:cs="Times New Roman"/>
          <w:sz w:val="24"/>
          <w:szCs w:val="24"/>
          <w:lang w:val="hr-HR" w:eastAsia="en-US"/>
        </w:rPr>
        <w:t>u Afganistanu</w:t>
      </w:r>
      <w:r w:rsidR="004461BA">
        <w:rPr>
          <w:rFonts w:ascii="Times New Roman" w:hAnsi="Times New Roman" w:cs="Times New Roman"/>
          <w:sz w:val="24"/>
          <w:szCs w:val="24"/>
          <w:lang w:val="hr-HR" w:eastAsia="en-US"/>
        </w:rPr>
        <w:t xml:space="preserve">, u sastavu hrvatskog kontingenta, </w:t>
      </w:r>
      <w:r w:rsidR="00CF4BC7" w:rsidRPr="00750526">
        <w:rPr>
          <w:rFonts w:ascii="Times New Roman" w:hAnsi="Times New Roman" w:cs="Times New Roman"/>
          <w:sz w:val="24"/>
          <w:szCs w:val="24"/>
          <w:lang w:val="hr-HR" w:eastAsia="en-US"/>
        </w:rPr>
        <w:t>časnice na dužnost savjetnic</w:t>
      </w:r>
      <w:r w:rsidR="004461BA">
        <w:rPr>
          <w:rFonts w:ascii="Times New Roman" w:hAnsi="Times New Roman" w:cs="Times New Roman"/>
          <w:sz w:val="24"/>
          <w:szCs w:val="24"/>
          <w:lang w:val="hr-HR" w:eastAsia="en-US"/>
        </w:rPr>
        <w:t>a</w:t>
      </w:r>
      <w:r w:rsidR="00CF4BC7" w:rsidRPr="00750526">
        <w:rPr>
          <w:rFonts w:ascii="Times New Roman" w:hAnsi="Times New Roman" w:cs="Times New Roman"/>
          <w:sz w:val="24"/>
          <w:szCs w:val="24"/>
          <w:lang w:val="hr-HR" w:eastAsia="en-US"/>
        </w:rPr>
        <w:t xml:space="preserve"> (mentora) za obuku žena u Specijalnim snagama Afganistanske nacionalne vojske</w:t>
      </w:r>
      <w:r w:rsidR="004461BA">
        <w:rPr>
          <w:rFonts w:ascii="Times New Roman" w:hAnsi="Times New Roman" w:cs="Times New Roman"/>
          <w:sz w:val="24"/>
          <w:szCs w:val="24"/>
          <w:lang w:val="hr-HR" w:eastAsia="en-US"/>
        </w:rPr>
        <w:t>.</w:t>
      </w:r>
      <w:r w:rsidR="00CF4BC7" w:rsidRPr="00750526">
        <w:rPr>
          <w:rFonts w:ascii="Times New Roman" w:hAnsi="Times New Roman" w:cs="Times New Roman"/>
          <w:sz w:val="24"/>
          <w:szCs w:val="24"/>
          <w:lang w:val="hr-HR" w:eastAsia="en-US"/>
        </w:rPr>
        <w:t xml:space="preserve"> </w:t>
      </w:r>
    </w:p>
    <w:p w14:paraId="06BE94CC" w14:textId="77777777" w:rsidR="00CF4BC7" w:rsidRPr="00750526" w:rsidRDefault="00CF4BC7" w:rsidP="00750526">
      <w:pPr>
        <w:pStyle w:val="NoSpacing"/>
        <w:jc w:val="both"/>
        <w:rPr>
          <w:rFonts w:ascii="Times New Roman" w:hAnsi="Times New Roman" w:cs="Times New Roman"/>
          <w:sz w:val="24"/>
          <w:szCs w:val="24"/>
          <w:lang w:val="hr-HR" w:eastAsia="hr-HR"/>
        </w:rPr>
      </w:pPr>
    </w:p>
    <w:p w14:paraId="232741FF" w14:textId="18FDF4D8" w:rsidR="007F3389" w:rsidRPr="007F3389" w:rsidRDefault="007F3389" w:rsidP="007F3389">
      <w:pPr>
        <w:pStyle w:val="NoSpacing"/>
        <w:tabs>
          <w:tab w:val="left" w:pos="284"/>
        </w:tabs>
        <w:jc w:val="both"/>
        <w:rPr>
          <w:rFonts w:ascii="Times New Roman" w:hAnsi="Times New Roman" w:cs="Times New Roman"/>
          <w:bCs/>
          <w:sz w:val="24"/>
          <w:szCs w:val="24"/>
          <w:lang w:val="hr-HR" w:eastAsia="hr-HR"/>
        </w:rPr>
      </w:pPr>
      <w:r w:rsidRPr="007F3389">
        <w:rPr>
          <w:rFonts w:ascii="Times New Roman" w:hAnsi="Times New Roman" w:cs="Times New Roman"/>
          <w:b/>
          <w:bCs/>
          <w:sz w:val="24"/>
          <w:szCs w:val="24"/>
          <w:lang w:val="hr-HR" w:eastAsia="hr-HR"/>
        </w:rPr>
        <w:t xml:space="preserve">MUP </w:t>
      </w:r>
      <w:r w:rsidRPr="007F3389">
        <w:rPr>
          <w:rFonts w:ascii="Times New Roman" w:hAnsi="Times New Roman" w:cs="Times New Roman"/>
          <w:bCs/>
          <w:sz w:val="24"/>
          <w:szCs w:val="24"/>
          <w:lang w:val="hr-HR" w:eastAsia="hr-HR"/>
        </w:rPr>
        <w:t xml:space="preserve">potiče aktivno sudjelovanje svojih djelatnika u međunarodnim aktivnostima koje su izravno fokusirane na promicanje </w:t>
      </w:r>
      <w:r w:rsidR="00814A4A">
        <w:rPr>
          <w:rFonts w:ascii="Times New Roman" w:hAnsi="Times New Roman" w:cs="Times New Roman"/>
          <w:bCs/>
          <w:sz w:val="24"/>
          <w:szCs w:val="24"/>
          <w:lang w:val="hr-HR" w:eastAsia="hr-HR"/>
        </w:rPr>
        <w:t xml:space="preserve">ravnopravnosti spolova i </w:t>
      </w:r>
      <w:r w:rsidRPr="007F3389">
        <w:rPr>
          <w:rFonts w:ascii="Times New Roman" w:hAnsi="Times New Roman" w:cs="Times New Roman"/>
          <w:bCs/>
          <w:sz w:val="24"/>
          <w:szCs w:val="24"/>
          <w:lang w:val="hr-HR" w:eastAsia="hr-HR"/>
        </w:rPr>
        <w:t xml:space="preserve">rodno osviještene politike. </w:t>
      </w:r>
      <w:r w:rsidR="00814A4A">
        <w:rPr>
          <w:rFonts w:ascii="Times New Roman" w:hAnsi="Times New Roman" w:cs="Times New Roman"/>
          <w:bCs/>
          <w:sz w:val="24"/>
          <w:szCs w:val="24"/>
          <w:lang w:val="hr-HR" w:eastAsia="hr-HR"/>
        </w:rPr>
        <w:t>Tako su, i</w:t>
      </w:r>
      <w:r>
        <w:rPr>
          <w:rFonts w:ascii="Times New Roman" w:hAnsi="Times New Roman" w:cs="Times New Roman"/>
          <w:bCs/>
          <w:sz w:val="24"/>
          <w:szCs w:val="24"/>
          <w:lang w:val="hr-HR" w:eastAsia="hr-HR"/>
        </w:rPr>
        <w:t>zmeđu ostalog</w:t>
      </w:r>
      <w:r w:rsidR="00814A4A">
        <w:rPr>
          <w:rFonts w:ascii="Times New Roman" w:hAnsi="Times New Roman" w:cs="Times New Roman"/>
          <w:bCs/>
          <w:sz w:val="24"/>
          <w:szCs w:val="24"/>
          <w:lang w:val="hr-HR" w:eastAsia="hr-HR"/>
        </w:rPr>
        <w:t xml:space="preserve">, </w:t>
      </w:r>
      <w:r w:rsidRPr="007F3389">
        <w:rPr>
          <w:rFonts w:ascii="Times New Roman" w:hAnsi="Times New Roman" w:cs="Times New Roman"/>
          <w:bCs/>
          <w:sz w:val="24"/>
          <w:szCs w:val="24"/>
          <w:lang w:val="hr-HR" w:eastAsia="hr-HR"/>
        </w:rPr>
        <w:t xml:space="preserve">dvije policijske službenice </w:t>
      </w:r>
      <w:r w:rsidR="00814A4A">
        <w:rPr>
          <w:rFonts w:ascii="Times New Roman" w:hAnsi="Times New Roman" w:cs="Times New Roman"/>
          <w:bCs/>
          <w:sz w:val="24"/>
          <w:szCs w:val="24"/>
          <w:lang w:val="hr-HR" w:eastAsia="hr-HR"/>
        </w:rPr>
        <w:t>R</w:t>
      </w:r>
      <w:r w:rsidRPr="007F3389">
        <w:rPr>
          <w:rFonts w:ascii="Times New Roman" w:hAnsi="Times New Roman" w:cs="Times New Roman"/>
          <w:bCs/>
          <w:sz w:val="24"/>
          <w:szCs w:val="24"/>
          <w:lang w:val="hr-HR" w:eastAsia="hr-HR"/>
        </w:rPr>
        <w:t xml:space="preserve">avnateljstva policije sudjelovale su na </w:t>
      </w:r>
      <w:r w:rsidR="00814A4A">
        <w:rPr>
          <w:rFonts w:ascii="Times New Roman" w:hAnsi="Times New Roman" w:cs="Times New Roman"/>
          <w:bCs/>
          <w:sz w:val="24"/>
          <w:szCs w:val="24"/>
          <w:lang w:val="hr-HR" w:eastAsia="hr-HR"/>
        </w:rPr>
        <w:t>Svjetskoj konferenciji žena u sigurnosnom sektoru (</w:t>
      </w:r>
      <w:r w:rsidRPr="00814A4A">
        <w:rPr>
          <w:rFonts w:ascii="Times New Roman" w:hAnsi="Times New Roman" w:cs="Times New Roman"/>
          <w:bCs/>
          <w:i/>
          <w:sz w:val="24"/>
          <w:szCs w:val="24"/>
          <w:lang w:val="hr-HR" w:eastAsia="hr-HR"/>
        </w:rPr>
        <w:t>World Conference of Women in the Security Sector</w:t>
      </w:r>
      <w:r w:rsidR="00814A4A" w:rsidRPr="00814A4A">
        <w:rPr>
          <w:rFonts w:ascii="Times New Roman" w:hAnsi="Times New Roman" w:cs="Times New Roman"/>
          <w:bCs/>
          <w:i/>
          <w:sz w:val="24"/>
          <w:szCs w:val="24"/>
          <w:lang w:val="hr-HR" w:eastAsia="hr-HR"/>
        </w:rPr>
        <w:t>)</w:t>
      </w:r>
      <w:r w:rsidR="00814A4A">
        <w:rPr>
          <w:rFonts w:ascii="Times New Roman" w:hAnsi="Times New Roman" w:cs="Times New Roman"/>
          <w:bCs/>
          <w:sz w:val="24"/>
          <w:szCs w:val="24"/>
          <w:lang w:val="hr-HR" w:eastAsia="hr-HR"/>
        </w:rPr>
        <w:t xml:space="preserve"> </w:t>
      </w:r>
      <w:r w:rsidRPr="007F3389">
        <w:rPr>
          <w:rFonts w:ascii="Times New Roman" w:hAnsi="Times New Roman" w:cs="Times New Roman"/>
          <w:bCs/>
          <w:sz w:val="24"/>
          <w:szCs w:val="24"/>
          <w:lang w:val="hr-HR" w:eastAsia="hr-HR"/>
        </w:rPr>
        <w:t xml:space="preserve">“ </w:t>
      </w:r>
      <w:r w:rsidR="00814A4A">
        <w:rPr>
          <w:rFonts w:ascii="Times New Roman" w:hAnsi="Times New Roman" w:cs="Times New Roman"/>
          <w:bCs/>
          <w:sz w:val="24"/>
          <w:szCs w:val="24"/>
          <w:lang w:val="hr-HR" w:eastAsia="hr-HR"/>
        </w:rPr>
        <w:t xml:space="preserve">koja je održana </w:t>
      </w:r>
      <w:r w:rsidRPr="007F3389">
        <w:rPr>
          <w:rFonts w:ascii="Times New Roman" w:hAnsi="Times New Roman" w:cs="Times New Roman"/>
          <w:bCs/>
          <w:sz w:val="24"/>
          <w:szCs w:val="24"/>
          <w:lang w:val="hr-HR" w:eastAsia="hr-HR"/>
        </w:rPr>
        <w:t>u Budvi</w:t>
      </w:r>
      <w:r w:rsidR="00814A4A">
        <w:rPr>
          <w:rFonts w:ascii="Times New Roman" w:hAnsi="Times New Roman" w:cs="Times New Roman"/>
          <w:bCs/>
          <w:sz w:val="24"/>
          <w:szCs w:val="24"/>
          <w:lang w:val="hr-HR" w:eastAsia="hr-HR"/>
        </w:rPr>
        <w:t xml:space="preserve"> (</w:t>
      </w:r>
      <w:r w:rsidRPr="007F3389">
        <w:rPr>
          <w:rFonts w:ascii="Times New Roman" w:hAnsi="Times New Roman" w:cs="Times New Roman"/>
          <w:bCs/>
          <w:sz w:val="24"/>
          <w:szCs w:val="24"/>
          <w:lang w:val="hr-HR" w:eastAsia="hr-HR"/>
        </w:rPr>
        <w:t>Crna Gora</w:t>
      </w:r>
      <w:r w:rsidR="00814A4A">
        <w:rPr>
          <w:rFonts w:ascii="Times New Roman" w:hAnsi="Times New Roman" w:cs="Times New Roman"/>
          <w:bCs/>
          <w:sz w:val="24"/>
          <w:szCs w:val="24"/>
          <w:lang w:val="hr-HR" w:eastAsia="hr-HR"/>
        </w:rPr>
        <w:t>) u veljači 2019. godine</w:t>
      </w:r>
      <w:r w:rsidRPr="007F3389">
        <w:rPr>
          <w:rFonts w:ascii="Times New Roman" w:hAnsi="Times New Roman" w:cs="Times New Roman"/>
          <w:bCs/>
          <w:sz w:val="24"/>
          <w:szCs w:val="24"/>
          <w:lang w:val="hr-HR" w:eastAsia="hr-HR"/>
        </w:rPr>
        <w:t>.</w:t>
      </w:r>
      <w:r w:rsidR="00814A4A">
        <w:rPr>
          <w:rFonts w:ascii="Times New Roman" w:hAnsi="Times New Roman" w:cs="Times New Roman"/>
          <w:bCs/>
          <w:sz w:val="24"/>
          <w:szCs w:val="24"/>
          <w:lang w:val="hr-HR" w:eastAsia="hr-HR"/>
        </w:rPr>
        <w:t xml:space="preserve"> Nadalje, t</w:t>
      </w:r>
      <w:r w:rsidRPr="007F3389">
        <w:rPr>
          <w:rFonts w:ascii="Times New Roman" w:hAnsi="Times New Roman" w:cs="Times New Roman"/>
          <w:bCs/>
          <w:sz w:val="24"/>
          <w:szCs w:val="24"/>
          <w:lang w:val="hr-HR" w:eastAsia="hr-HR"/>
        </w:rPr>
        <w:t>ijekom izvještajnog razdoblja u civilnim misijama EU u kojima sudjel</w:t>
      </w:r>
      <w:r w:rsidR="00814A4A">
        <w:rPr>
          <w:rFonts w:ascii="Times New Roman" w:hAnsi="Times New Roman" w:cs="Times New Roman"/>
          <w:bCs/>
          <w:sz w:val="24"/>
          <w:szCs w:val="24"/>
          <w:lang w:val="hr-HR" w:eastAsia="hr-HR"/>
        </w:rPr>
        <w:t xml:space="preserve">uju </w:t>
      </w:r>
      <w:r w:rsidRPr="007F3389">
        <w:rPr>
          <w:rFonts w:ascii="Times New Roman" w:hAnsi="Times New Roman" w:cs="Times New Roman"/>
          <w:bCs/>
          <w:sz w:val="24"/>
          <w:szCs w:val="24"/>
          <w:lang w:val="hr-HR" w:eastAsia="hr-HR"/>
        </w:rPr>
        <w:t xml:space="preserve">policijski službenici u skladu s </w:t>
      </w:r>
      <w:r w:rsidR="00814A4A">
        <w:rPr>
          <w:rFonts w:ascii="Times New Roman" w:hAnsi="Times New Roman" w:cs="Times New Roman"/>
          <w:bCs/>
          <w:sz w:val="24"/>
          <w:szCs w:val="24"/>
          <w:lang w:val="hr-HR" w:eastAsia="hr-HR"/>
        </w:rPr>
        <w:t>o</w:t>
      </w:r>
      <w:r w:rsidRPr="007F3389">
        <w:rPr>
          <w:rFonts w:ascii="Times New Roman" w:hAnsi="Times New Roman" w:cs="Times New Roman"/>
          <w:bCs/>
          <w:sz w:val="24"/>
          <w:szCs w:val="24"/>
          <w:lang w:val="hr-HR" w:eastAsia="hr-HR"/>
        </w:rPr>
        <w:t xml:space="preserve">dlukama Vlade Republike Hrvatske (EULEX Kosovo, EUMM Gruzija i EUAM Ukrajina) </w:t>
      </w:r>
      <w:r w:rsidR="000E4930" w:rsidRPr="000E4930">
        <w:rPr>
          <w:rFonts w:ascii="Times New Roman" w:hAnsi="Times New Roman" w:cs="Times New Roman"/>
          <w:bCs/>
          <w:sz w:val="24"/>
          <w:szCs w:val="24"/>
          <w:lang w:val="hr-HR" w:eastAsia="hr-HR"/>
        </w:rPr>
        <w:t>sudjelovale su dvije žene</w:t>
      </w:r>
      <w:r w:rsidR="000E4930">
        <w:rPr>
          <w:rFonts w:ascii="Times New Roman" w:hAnsi="Times New Roman" w:cs="Times New Roman"/>
          <w:bCs/>
          <w:sz w:val="24"/>
          <w:szCs w:val="24"/>
          <w:lang w:val="hr-HR" w:eastAsia="hr-HR"/>
        </w:rPr>
        <w:t xml:space="preserve">, od  </w:t>
      </w:r>
      <w:r w:rsidR="00814A4A">
        <w:rPr>
          <w:rFonts w:ascii="Times New Roman" w:hAnsi="Times New Roman" w:cs="Times New Roman"/>
          <w:bCs/>
          <w:sz w:val="24"/>
          <w:szCs w:val="24"/>
          <w:lang w:val="hr-HR" w:eastAsia="hr-HR"/>
        </w:rPr>
        <w:t xml:space="preserve">ukupno </w:t>
      </w:r>
      <w:r w:rsidRPr="007F3389">
        <w:rPr>
          <w:rFonts w:ascii="Times New Roman" w:hAnsi="Times New Roman" w:cs="Times New Roman"/>
          <w:bCs/>
          <w:sz w:val="24"/>
          <w:szCs w:val="24"/>
          <w:lang w:val="hr-HR" w:eastAsia="hr-HR"/>
        </w:rPr>
        <w:t>devet pripadnika M</w:t>
      </w:r>
      <w:r w:rsidR="00814A4A">
        <w:rPr>
          <w:rFonts w:ascii="Times New Roman" w:hAnsi="Times New Roman" w:cs="Times New Roman"/>
          <w:bCs/>
          <w:sz w:val="24"/>
          <w:szCs w:val="24"/>
          <w:lang w:val="hr-HR" w:eastAsia="hr-HR"/>
        </w:rPr>
        <w:t>UP-a</w:t>
      </w:r>
      <w:r w:rsidRPr="007F3389">
        <w:rPr>
          <w:rFonts w:ascii="Times New Roman" w:hAnsi="Times New Roman" w:cs="Times New Roman"/>
          <w:bCs/>
          <w:sz w:val="24"/>
          <w:szCs w:val="24"/>
          <w:lang w:val="hr-HR" w:eastAsia="hr-HR"/>
        </w:rPr>
        <w:t>.</w:t>
      </w:r>
    </w:p>
    <w:p w14:paraId="58505BB4" w14:textId="77777777" w:rsidR="007F3389" w:rsidRDefault="007F3389" w:rsidP="00900069">
      <w:pPr>
        <w:pStyle w:val="NoSpacing"/>
        <w:tabs>
          <w:tab w:val="left" w:pos="284"/>
        </w:tabs>
        <w:jc w:val="both"/>
        <w:rPr>
          <w:rFonts w:ascii="Times New Roman" w:hAnsi="Times New Roman" w:cs="Times New Roman"/>
          <w:b/>
          <w:bCs/>
          <w:sz w:val="24"/>
          <w:szCs w:val="24"/>
          <w:lang w:val="hr-HR" w:eastAsia="hr-HR"/>
        </w:rPr>
      </w:pPr>
    </w:p>
    <w:p w14:paraId="585F1439" w14:textId="6C5A1E7C" w:rsidR="004C2FF2" w:rsidRDefault="004C2FF2" w:rsidP="00900069">
      <w:pPr>
        <w:pStyle w:val="NoSpacing"/>
        <w:tabs>
          <w:tab w:val="left" w:pos="284"/>
        </w:tabs>
        <w:jc w:val="both"/>
        <w:rPr>
          <w:rFonts w:ascii="Times New Roman" w:hAnsi="Times New Roman" w:cs="Times New Roman"/>
          <w:sz w:val="24"/>
          <w:szCs w:val="24"/>
          <w:lang w:val="hr-HR" w:eastAsia="hr-HR"/>
        </w:rPr>
      </w:pPr>
      <w:r w:rsidRPr="00750526">
        <w:rPr>
          <w:rFonts w:ascii="Times New Roman" w:hAnsi="Times New Roman" w:cs="Times New Roman"/>
          <w:b/>
          <w:bCs/>
          <w:sz w:val="24"/>
          <w:szCs w:val="24"/>
          <w:lang w:val="hr-HR" w:eastAsia="hr-HR"/>
        </w:rPr>
        <w:t>MVEP</w:t>
      </w:r>
      <w:r w:rsidR="003736EA">
        <w:rPr>
          <w:rFonts w:ascii="Times New Roman" w:hAnsi="Times New Roman" w:cs="Times New Roman"/>
          <w:b/>
          <w:bCs/>
          <w:sz w:val="24"/>
          <w:szCs w:val="24"/>
          <w:lang w:val="hr-HR" w:eastAsia="hr-HR"/>
        </w:rPr>
        <w:t xml:space="preserve"> </w:t>
      </w:r>
      <w:r w:rsidRPr="00750526">
        <w:rPr>
          <w:rFonts w:ascii="Times New Roman" w:hAnsi="Times New Roman" w:cs="Times New Roman"/>
          <w:sz w:val="24"/>
          <w:szCs w:val="24"/>
          <w:lang w:val="hr-HR" w:eastAsia="hr-HR"/>
        </w:rPr>
        <w:t xml:space="preserve">je u svoje vanjskopolitičko djelovanje na multilateralnom i bilateralnom planu kao i u politiku međunarodne humanitarne pomoći i razvojne suradnje trajno ugradio načela ravnopravnosti spolova, polazeći sa stajališta da ravnopravno sudjelovanje žena u svim društvenim i političkim procesima doprinosi sprječavanju sukoba, bržem post-konfliktnom oporavku i ukupnom održivom razvoju. </w:t>
      </w:r>
      <w:r w:rsidR="004704AD" w:rsidRPr="00750526">
        <w:rPr>
          <w:rFonts w:ascii="Times New Roman" w:hAnsi="Times New Roman" w:cs="Times New Roman"/>
          <w:sz w:val="24"/>
          <w:szCs w:val="24"/>
          <w:lang w:val="hr-HR" w:eastAsia="hr-HR"/>
        </w:rPr>
        <w:t xml:space="preserve">U relevantnim istupima, govorima, razgovorima i ostalim aktivnostima tijekom izvještajnog razdoblja, MVEP se zalagao za sprječavanje i uklanjanje svih oblika nasilja nad ženama i djevojčicama te za njihovo gospodarsko i političko osnaživanje, uključujući jednako pravo na obrazovanje. </w:t>
      </w:r>
    </w:p>
    <w:p w14:paraId="5297BECD" w14:textId="77777777" w:rsidR="000D3BDD" w:rsidRDefault="000D3BDD" w:rsidP="00900069">
      <w:pPr>
        <w:pStyle w:val="NoSpacing"/>
        <w:tabs>
          <w:tab w:val="left" w:pos="284"/>
        </w:tabs>
        <w:jc w:val="both"/>
        <w:rPr>
          <w:rFonts w:ascii="Times New Roman" w:hAnsi="Times New Roman" w:cs="Times New Roman"/>
          <w:sz w:val="24"/>
          <w:szCs w:val="24"/>
          <w:lang w:val="hr-HR" w:eastAsia="hr-HR"/>
        </w:rPr>
      </w:pPr>
    </w:p>
    <w:p w14:paraId="227F8E20" w14:textId="77777777" w:rsidR="000D3BDD" w:rsidRDefault="00430AD3" w:rsidP="000D3BDD">
      <w:pPr>
        <w:pStyle w:val="NoSpacing"/>
        <w:jc w:val="both"/>
        <w:rPr>
          <w:rFonts w:ascii="Times New Roman" w:hAnsi="Times New Roman" w:cs="Times New Roman"/>
          <w:sz w:val="24"/>
          <w:szCs w:val="24"/>
          <w:lang w:val="hr-HR" w:eastAsia="hr-HR"/>
        </w:rPr>
      </w:pPr>
      <w:r>
        <w:rPr>
          <w:rFonts w:ascii="Times New Roman" w:hAnsi="Times New Roman" w:cs="Times New Roman"/>
          <w:sz w:val="24"/>
          <w:szCs w:val="24"/>
          <w:lang w:val="hr-HR" w:eastAsia="hr-HR"/>
        </w:rPr>
        <w:t xml:space="preserve">MVEP je tako </w:t>
      </w:r>
      <w:r w:rsidR="000D3BDD" w:rsidRPr="004D1C69">
        <w:rPr>
          <w:rFonts w:ascii="Times New Roman" w:hAnsi="Times New Roman" w:cs="Times New Roman"/>
          <w:sz w:val="24"/>
          <w:szCs w:val="24"/>
          <w:lang w:val="hr-HR" w:eastAsia="hr-HR"/>
        </w:rPr>
        <w:t xml:space="preserve">u travnju 2020. </w:t>
      </w:r>
      <w:r>
        <w:rPr>
          <w:rFonts w:ascii="Times New Roman" w:hAnsi="Times New Roman" w:cs="Times New Roman"/>
          <w:sz w:val="24"/>
          <w:szCs w:val="24"/>
          <w:lang w:val="hr-HR" w:eastAsia="hr-HR"/>
        </w:rPr>
        <w:t xml:space="preserve">godine </w:t>
      </w:r>
      <w:r w:rsidR="000D3BDD" w:rsidRPr="004D1C69">
        <w:rPr>
          <w:rFonts w:ascii="Times New Roman" w:hAnsi="Times New Roman" w:cs="Times New Roman"/>
          <w:sz w:val="24"/>
          <w:szCs w:val="24"/>
          <w:lang w:val="hr-HR" w:eastAsia="hr-HR"/>
        </w:rPr>
        <w:t>podrža</w:t>
      </w:r>
      <w:r>
        <w:rPr>
          <w:rFonts w:ascii="Times New Roman" w:hAnsi="Times New Roman" w:cs="Times New Roman"/>
          <w:sz w:val="24"/>
          <w:szCs w:val="24"/>
          <w:lang w:val="hr-HR" w:eastAsia="hr-HR"/>
        </w:rPr>
        <w:t xml:space="preserve">o </w:t>
      </w:r>
      <w:r w:rsidR="000D3BDD" w:rsidRPr="004D1C69">
        <w:rPr>
          <w:rFonts w:ascii="Times New Roman" w:hAnsi="Times New Roman" w:cs="Times New Roman"/>
          <w:sz w:val="24"/>
          <w:szCs w:val="24"/>
          <w:lang w:val="hr-HR" w:eastAsia="hr-HR"/>
        </w:rPr>
        <w:t xml:space="preserve">poziv glavnog tajnika UN-a Antonia Guterresa za smanjenjem rastuće razine obiteljskog nasilja, kojim je upozorio na zastrašujući globalni porast obiteljskog nasilja tijekom krize izazvane </w:t>
      </w:r>
      <w:r>
        <w:rPr>
          <w:rFonts w:ascii="Times New Roman" w:hAnsi="Times New Roman" w:cs="Times New Roman"/>
          <w:sz w:val="24"/>
          <w:szCs w:val="24"/>
          <w:lang w:val="hr-HR" w:eastAsia="hr-HR"/>
        </w:rPr>
        <w:t xml:space="preserve">novim </w:t>
      </w:r>
      <w:r w:rsidR="000D3BDD" w:rsidRPr="004D1C69">
        <w:rPr>
          <w:rFonts w:ascii="Times New Roman" w:hAnsi="Times New Roman" w:cs="Times New Roman"/>
          <w:sz w:val="24"/>
          <w:szCs w:val="24"/>
          <w:lang w:val="hr-HR" w:eastAsia="hr-HR"/>
        </w:rPr>
        <w:t>korona virusom</w:t>
      </w:r>
      <w:r>
        <w:rPr>
          <w:rFonts w:ascii="Times New Roman" w:hAnsi="Times New Roman" w:cs="Times New Roman"/>
          <w:sz w:val="24"/>
          <w:szCs w:val="24"/>
          <w:lang w:val="hr-HR" w:eastAsia="hr-HR"/>
        </w:rPr>
        <w:t>, te</w:t>
      </w:r>
      <w:r w:rsidR="000D3BDD" w:rsidRPr="004D1C69">
        <w:rPr>
          <w:rFonts w:ascii="Times New Roman" w:hAnsi="Times New Roman" w:cs="Times New Roman"/>
          <w:sz w:val="24"/>
          <w:szCs w:val="24"/>
          <w:lang w:val="hr-HR" w:eastAsia="hr-HR"/>
        </w:rPr>
        <w:t xml:space="preserve"> pozvao vlade da ulože veće napore da spriječe nasilje nad ženama.</w:t>
      </w:r>
      <w:r w:rsidR="000D3BDD">
        <w:rPr>
          <w:rFonts w:ascii="Times New Roman" w:hAnsi="Times New Roman" w:cs="Times New Roman"/>
          <w:sz w:val="24"/>
          <w:szCs w:val="24"/>
          <w:lang w:val="hr-HR" w:eastAsia="hr-HR"/>
        </w:rPr>
        <w:t xml:space="preserve"> </w:t>
      </w:r>
      <w:r w:rsidRPr="00430AD3">
        <w:rPr>
          <w:rFonts w:ascii="Times New Roman" w:hAnsi="Times New Roman" w:cs="Times New Roman"/>
          <w:sz w:val="24"/>
          <w:szCs w:val="24"/>
          <w:lang w:val="hr-HR" w:eastAsia="hr-HR"/>
        </w:rPr>
        <w:t xml:space="preserve">U tom duhu, </w:t>
      </w:r>
      <w:r w:rsidR="000D3BDD">
        <w:rPr>
          <w:rFonts w:ascii="Times New Roman" w:hAnsi="Times New Roman" w:cs="Times New Roman"/>
          <w:sz w:val="24"/>
          <w:szCs w:val="24"/>
          <w:lang w:val="hr-HR" w:eastAsia="hr-HR"/>
        </w:rPr>
        <w:t>Republika</w:t>
      </w:r>
      <w:r w:rsidR="000D3BDD" w:rsidRPr="000D3BDD">
        <w:rPr>
          <w:rFonts w:ascii="Times New Roman" w:hAnsi="Times New Roman" w:cs="Times New Roman"/>
          <w:sz w:val="24"/>
          <w:szCs w:val="24"/>
          <w:lang w:val="hr-HR" w:eastAsia="hr-HR"/>
        </w:rPr>
        <w:t xml:space="preserve"> </w:t>
      </w:r>
      <w:r w:rsidR="000D3BDD" w:rsidRPr="00750526">
        <w:rPr>
          <w:rFonts w:ascii="Times New Roman" w:hAnsi="Times New Roman" w:cs="Times New Roman"/>
          <w:sz w:val="24"/>
          <w:szCs w:val="24"/>
          <w:lang w:val="hr-HR" w:eastAsia="hr-HR"/>
        </w:rPr>
        <w:t xml:space="preserve">Hrvatska se </w:t>
      </w:r>
      <w:r w:rsidR="000D3BDD">
        <w:rPr>
          <w:rFonts w:ascii="Times New Roman" w:hAnsi="Times New Roman" w:cs="Times New Roman"/>
          <w:sz w:val="24"/>
          <w:szCs w:val="24"/>
          <w:lang w:val="hr-HR" w:eastAsia="hr-HR"/>
        </w:rPr>
        <w:t xml:space="preserve">u </w:t>
      </w:r>
      <w:r w:rsidR="000D3BDD" w:rsidRPr="00750526">
        <w:rPr>
          <w:rFonts w:ascii="Times New Roman" w:hAnsi="Times New Roman" w:cs="Times New Roman"/>
          <w:sz w:val="24"/>
          <w:szCs w:val="24"/>
          <w:lang w:val="hr-HR" w:eastAsia="hr-HR"/>
        </w:rPr>
        <w:t>prosincu 2020. pridružila Grupi prijatelja uklanjanja nasilja nad ženama, novoj grupi osnovanoj povodom Međunarodnog dana uklanjanja nasilja nad ženama</w:t>
      </w:r>
      <w:r w:rsidR="000D3BDD">
        <w:rPr>
          <w:rFonts w:ascii="Times New Roman" w:hAnsi="Times New Roman" w:cs="Times New Roman"/>
          <w:sz w:val="24"/>
          <w:szCs w:val="24"/>
          <w:lang w:val="hr-HR" w:eastAsia="hr-HR"/>
        </w:rPr>
        <w:t>,</w:t>
      </w:r>
      <w:r w:rsidR="000D3BDD" w:rsidRPr="00750526">
        <w:rPr>
          <w:rFonts w:ascii="Times New Roman" w:hAnsi="Times New Roman" w:cs="Times New Roman"/>
          <w:sz w:val="24"/>
          <w:szCs w:val="24"/>
          <w:lang w:val="hr-HR" w:eastAsia="hr-HR"/>
        </w:rPr>
        <w:t xml:space="preserve"> </w:t>
      </w:r>
      <w:r w:rsidR="000D3BDD" w:rsidRPr="004D1C69">
        <w:rPr>
          <w:rFonts w:ascii="Times New Roman" w:hAnsi="Times New Roman" w:cs="Times New Roman"/>
          <w:sz w:val="24"/>
          <w:szCs w:val="24"/>
          <w:lang w:val="hr-HR" w:eastAsia="hr-HR"/>
        </w:rPr>
        <w:t xml:space="preserve">koja za cilj ima </w:t>
      </w:r>
      <w:r w:rsidR="00E413F8">
        <w:rPr>
          <w:rFonts w:ascii="Times New Roman" w:hAnsi="Times New Roman" w:cs="Times New Roman"/>
          <w:sz w:val="24"/>
          <w:szCs w:val="24"/>
          <w:lang w:val="hr-HR" w:eastAsia="hr-HR"/>
        </w:rPr>
        <w:t xml:space="preserve">promicanje </w:t>
      </w:r>
      <w:r w:rsidR="000D3BDD" w:rsidRPr="004D1C69">
        <w:rPr>
          <w:rFonts w:ascii="Times New Roman" w:hAnsi="Times New Roman" w:cs="Times New Roman"/>
          <w:sz w:val="24"/>
          <w:szCs w:val="24"/>
          <w:lang w:val="hr-HR" w:eastAsia="hr-HR"/>
        </w:rPr>
        <w:t>poziva glavnog tajnika UN-a za prestanak nasilja u domovima diljem svijeta</w:t>
      </w:r>
      <w:r w:rsidR="000D3BDD">
        <w:rPr>
          <w:rFonts w:ascii="Times New Roman" w:hAnsi="Times New Roman" w:cs="Times New Roman"/>
          <w:sz w:val="24"/>
          <w:szCs w:val="24"/>
          <w:lang w:val="hr-HR" w:eastAsia="hr-HR"/>
        </w:rPr>
        <w:t>. U tom kontekstu, s</w:t>
      </w:r>
      <w:r w:rsidR="000D3BDD" w:rsidRPr="004D1C69">
        <w:rPr>
          <w:rFonts w:ascii="Times New Roman" w:hAnsi="Times New Roman" w:cs="Times New Roman"/>
          <w:sz w:val="24"/>
          <w:szCs w:val="24"/>
          <w:lang w:val="hr-HR" w:eastAsia="hr-HR"/>
        </w:rPr>
        <w:t>lijedom poziva UN Women</w:t>
      </w:r>
      <w:r w:rsidR="00475B2A">
        <w:rPr>
          <w:rStyle w:val="FootnoteReference"/>
          <w:rFonts w:ascii="Times New Roman" w:hAnsi="Times New Roman" w:cs="Times New Roman"/>
          <w:sz w:val="24"/>
          <w:szCs w:val="24"/>
          <w:lang w:val="hr-HR" w:eastAsia="hr-HR"/>
        </w:rPr>
        <w:footnoteReference w:id="22"/>
      </w:r>
      <w:r w:rsidR="00475B2A">
        <w:rPr>
          <w:rFonts w:ascii="Times New Roman" w:hAnsi="Times New Roman" w:cs="Times New Roman"/>
          <w:sz w:val="24"/>
          <w:szCs w:val="24"/>
          <w:lang w:val="hr-HR" w:eastAsia="hr-HR"/>
        </w:rPr>
        <w:t>,</w:t>
      </w:r>
      <w:r w:rsidR="000D3BDD" w:rsidRPr="004D1C69">
        <w:rPr>
          <w:rFonts w:ascii="Times New Roman" w:hAnsi="Times New Roman" w:cs="Times New Roman"/>
          <w:sz w:val="24"/>
          <w:szCs w:val="24"/>
          <w:lang w:val="hr-HR" w:eastAsia="hr-HR"/>
        </w:rPr>
        <w:t xml:space="preserve"> predsjednik Vlade R</w:t>
      </w:r>
      <w:r w:rsidR="000D3BDD">
        <w:rPr>
          <w:rFonts w:ascii="Times New Roman" w:hAnsi="Times New Roman" w:cs="Times New Roman"/>
          <w:sz w:val="24"/>
          <w:szCs w:val="24"/>
          <w:lang w:val="hr-HR" w:eastAsia="hr-HR"/>
        </w:rPr>
        <w:t xml:space="preserve">epublike </w:t>
      </w:r>
      <w:r w:rsidR="000D3BDD" w:rsidRPr="004D1C69">
        <w:rPr>
          <w:rFonts w:ascii="Times New Roman" w:hAnsi="Times New Roman" w:cs="Times New Roman"/>
          <w:sz w:val="24"/>
          <w:szCs w:val="24"/>
          <w:lang w:val="hr-HR" w:eastAsia="hr-HR"/>
        </w:rPr>
        <w:t>H</w:t>
      </w:r>
      <w:r w:rsidR="000D3BDD">
        <w:rPr>
          <w:rFonts w:ascii="Times New Roman" w:hAnsi="Times New Roman" w:cs="Times New Roman"/>
          <w:sz w:val="24"/>
          <w:szCs w:val="24"/>
          <w:lang w:val="hr-HR" w:eastAsia="hr-HR"/>
        </w:rPr>
        <w:t>rvatske, Andrej Plenković</w:t>
      </w:r>
      <w:r w:rsidR="000D3BDD" w:rsidRPr="004D1C69">
        <w:rPr>
          <w:rFonts w:ascii="Times New Roman" w:hAnsi="Times New Roman" w:cs="Times New Roman"/>
          <w:sz w:val="24"/>
          <w:szCs w:val="24"/>
          <w:lang w:val="hr-HR" w:eastAsia="hr-HR"/>
        </w:rPr>
        <w:t xml:space="preserve"> uključio </w:t>
      </w:r>
      <w:r w:rsidR="000D3BDD">
        <w:rPr>
          <w:rFonts w:ascii="Times New Roman" w:hAnsi="Times New Roman" w:cs="Times New Roman"/>
          <w:sz w:val="24"/>
          <w:szCs w:val="24"/>
          <w:lang w:val="hr-HR" w:eastAsia="hr-HR"/>
        </w:rPr>
        <w:t xml:space="preserve">se </w:t>
      </w:r>
      <w:r w:rsidR="000D3BDD" w:rsidRPr="004D1C69">
        <w:rPr>
          <w:rFonts w:ascii="Times New Roman" w:hAnsi="Times New Roman" w:cs="Times New Roman"/>
          <w:sz w:val="24"/>
          <w:szCs w:val="24"/>
          <w:lang w:val="hr-HR" w:eastAsia="hr-HR"/>
        </w:rPr>
        <w:t>u kampanju na društvenim mrežama povodom obilježavanja Međunarodnog dana borb</w:t>
      </w:r>
      <w:r w:rsidR="000D3BDD">
        <w:rPr>
          <w:rFonts w:ascii="Times New Roman" w:hAnsi="Times New Roman" w:cs="Times New Roman"/>
          <w:sz w:val="24"/>
          <w:szCs w:val="24"/>
          <w:lang w:val="hr-HR" w:eastAsia="hr-HR"/>
        </w:rPr>
        <w:t>e</w:t>
      </w:r>
      <w:r w:rsidR="000D3BDD" w:rsidRPr="004D1C69">
        <w:rPr>
          <w:rFonts w:ascii="Times New Roman" w:hAnsi="Times New Roman" w:cs="Times New Roman"/>
          <w:sz w:val="24"/>
          <w:szCs w:val="24"/>
          <w:lang w:val="hr-HR" w:eastAsia="hr-HR"/>
        </w:rPr>
        <w:t xml:space="preserve"> protiv nasilja nad ženama</w:t>
      </w:r>
      <w:r w:rsidR="000D3BDD">
        <w:rPr>
          <w:rFonts w:ascii="Times New Roman" w:hAnsi="Times New Roman" w:cs="Times New Roman"/>
          <w:sz w:val="24"/>
          <w:szCs w:val="24"/>
          <w:lang w:val="hr-HR" w:eastAsia="hr-HR"/>
        </w:rPr>
        <w:t xml:space="preserve">. </w:t>
      </w:r>
      <w:r w:rsidR="000D3BDD" w:rsidRPr="004D1C69">
        <w:rPr>
          <w:rFonts w:ascii="Times New Roman" w:hAnsi="Times New Roman" w:cs="Times New Roman"/>
          <w:sz w:val="24"/>
          <w:szCs w:val="24"/>
          <w:lang w:val="hr-HR" w:eastAsia="hr-HR"/>
        </w:rPr>
        <w:t>Video porukom, koja je objavljena i na Twitteru Vlade R</w:t>
      </w:r>
      <w:r w:rsidR="000D3BDD">
        <w:rPr>
          <w:rFonts w:ascii="Times New Roman" w:hAnsi="Times New Roman" w:cs="Times New Roman"/>
          <w:sz w:val="24"/>
          <w:szCs w:val="24"/>
          <w:lang w:val="hr-HR" w:eastAsia="hr-HR"/>
        </w:rPr>
        <w:t xml:space="preserve">epublike </w:t>
      </w:r>
      <w:r w:rsidR="000D3BDD" w:rsidRPr="004D1C69">
        <w:rPr>
          <w:rFonts w:ascii="Times New Roman" w:hAnsi="Times New Roman" w:cs="Times New Roman"/>
          <w:sz w:val="24"/>
          <w:szCs w:val="24"/>
          <w:lang w:val="hr-HR" w:eastAsia="hr-HR"/>
        </w:rPr>
        <w:t>H</w:t>
      </w:r>
      <w:r w:rsidR="000D3BDD">
        <w:rPr>
          <w:rFonts w:ascii="Times New Roman" w:hAnsi="Times New Roman" w:cs="Times New Roman"/>
          <w:sz w:val="24"/>
          <w:szCs w:val="24"/>
          <w:lang w:val="hr-HR" w:eastAsia="hr-HR"/>
        </w:rPr>
        <w:t>rvatske</w:t>
      </w:r>
      <w:r w:rsidR="000D3BDD" w:rsidRPr="004D1C69">
        <w:rPr>
          <w:rFonts w:ascii="Times New Roman" w:hAnsi="Times New Roman" w:cs="Times New Roman"/>
          <w:sz w:val="24"/>
          <w:szCs w:val="24"/>
          <w:lang w:val="hr-HR" w:eastAsia="hr-HR"/>
        </w:rPr>
        <w:t xml:space="preserve"> (uz hashtag #orangetheworld), potvrdio je opredijeljenost R</w:t>
      </w:r>
      <w:r w:rsidR="000D3BDD">
        <w:rPr>
          <w:rFonts w:ascii="Times New Roman" w:hAnsi="Times New Roman" w:cs="Times New Roman"/>
          <w:sz w:val="24"/>
          <w:szCs w:val="24"/>
          <w:lang w:val="hr-HR" w:eastAsia="hr-HR"/>
        </w:rPr>
        <w:t xml:space="preserve">epublike </w:t>
      </w:r>
      <w:r w:rsidR="000D3BDD" w:rsidRPr="004D1C69">
        <w:rPr>
          <w:rFonts w:ascii="Times New Roman" w:hAnsi="Times New Roman" w:cs="Times New Roman"/>
          <w:sz w:val="24"/>
          <w:szCs w:val="24"/>
          <w:lang w:val="hr-HR" w:eastAsia="hr-HR"/>
        </w:rPr>
        <w:t>H</w:t>
      </w:r>
      <w:r w:rsidR="000D3BDD">
        <w:rPr>
          <w:rFonts w:ascii="Times New Roman" w:hAnsi="Times New Roman" w:cs="Times New Roman"/>
          <w:sz w:val="24"/>
          <w:szCs w:val="24"/>
          <w:lang w:val="hr-HR" w:eastAsia="hr-HR"/>
        </w:rPr>
        <w:t>rvatske</w:t>
      </w:r>
      <w:r w:rsidR="000D3BDD" w:rsidRPr="004D1C69">
        <w:rPr>
          <w:rFonts w:ascii="Times New Roman" w:hAnsi="Times New Roman" w:cs="Times New Roman"/>
          <w:sz w:val="24"/>
          <w:szCs w:val="24"/>
          <w:lang w:val="hr-HR" w:eastAsia="hr-HR"/>
        </w:rPr>
        <w:t xml:space="preserve"> iskorjenjivanju nasilja nad ženama i djevojčicama, posebno u kontekstu pandemije </w:t>
      </w:r>
      <w:r w:rsidR="000D3BDD">
        <w:rPr>
          <w:rFonts w:ascii="Times New Roman" w:hAnsi="Times New Roman" w:cs="Times New Roman"/>
          <w:sz w:val="24"/>
          <w:szCs w:val="24"/>
          <w:lang w:val="hr-HR" w:eastAsia="hr-HR"/>
        </w:rPr>
        <w:t xml:space="preserve">bolesti </w:t>
      </w:r>
      <w:r w:rsidR="000D3BDD" w:rsidRPr="004D1C69">
        <w:rPr>
          <w:rFonts w:ascii="Times New Roman" w:hAnsi="Times New Roman" w:cs="Times New Roman"/>
          <w:sz w:val="24"/>
          <w:szCs w:val="24"/>
          <w:lang w:val="hr-HR" w:eastAsia="hr-HR"/>
        </w:rPr>
        <w:t>COVID-19.</w:t>
      </w:r>
    </w:p>
    <w:p w14:paraId="127C1853" w14:textId="77777777" w:rsidR="000D3BDD" w:rsidRPr="006B4363" w:rsidRDefault="000D3BDD" w:rsidP="00900069">
      <w:pPr>
        <w:pStyle w:val="NoSpacing"/>
        <w:tabs>
          <w:tab w:val="left" w:pos="284"/>
        </w:tabs>
        <w:jc w:val="both"/>
        <w:rPr>
          <w:rFonts w:ascii="Times New Roman" w:hAnsi="Times New Roman" w:cs="Times New Roman"/>
          <w:b/>
          <w:bCs/>
          <w:sz w:val="24"/>
          <w:szCs w:val="24"/>
          <w:lang w:val="hr-HR" w:eastAsia="hr-HR"/>
        </w:rPr>
      </w:pPr>
    </w:p>
    <w:p w14:paraId="3DBDF28E" w14:textId="77777777" w:rsidR="004C2FF2" w:rsidRPr="00750526" w:rsidRDefault="000D3BDD" w:rsidP="00750526">
      <w:pPr>
        <w:pStyle w:val="NoSpacing"/>
        <w:jc w:val="both"/>
        <w:rPr>
          <w:rFonts w:ascii="Times New Roman" w:hAnsi="Times New Roman" w:cs="Times New Roman"/>
          <w:sz w:val="24"/>
          <w:szCs w:val="24"/>
          <w:lang w:val="hr-HR" w:eastAsia="hr-HR"/>
        </w:rPr>
      </w:pPr>
      <w:r>
        <w:rPr>
          <w:rFonts w:ascii="Times New Roman" w:hAnsi="Times New Roman" w:cs="Times New Roman"/>
          <w:sz w:val="24"/>
          <w:szCs w:val="24"/>
          <w:lang w:val="hr-HR" w:eastAsia="hr-HR"/>
        </w:rPr>
        <w:t>Nadalje, t</w:t>
      </w:r>
      <w:r w:rsidR="004C2FF2" w:rsidRPr="00750526">
        <w:rPr>
          <w:rFonts w:ascii="Times New Roman" w:hAnsi="Times New Roman" w:cs="Times New Roman"/>
          <w:sz w:val="24"/>
          <w:szCs w:val="24"/>
          <w:lang w:val="hr-HR" w:eastAsia="hr-HR"/>
        </w:rPr>
        <w:t>ijekom „visokog tjedna“ 74. zasjedanja Opće skupštine UN-a (rujan 2019.), predstavnici/e MVEP-a sudjelovali su u nizu popratnih događanja posvećenih ravnopravnosti spolova</w:t>
      </w:r>
      <w:r w:rsidR="00282774" w:rsidRPr="00750526">
        <w:rPr>
          <w:rStyle w:val="FootnoteReference"/>
          <w:rFonts w:ascii="Times New Roman" w:eastAsia="Calibri" w:hAnsi="Times New Roman" w:cs="Times New Roman"/>
          <w:sz w:val="24"/>
          <w:szCs w:val="24"/>
          <w:lang w:val="hr-HR" w:eastAsia="hr-HR"/>
        </w:rPr>
        <w:footnoteReference w:id="23"/>
      </w:r>
      <w:r w:rsidR="00362E5D" w:rsidRPr="00750526">
        <w:rPr>
          <w:rFonts w:ascii="Times New Roman" w:hAnsi="Times New Roman" w:cs="Times New Roman"/>
          <w:sz w:val="24"/>
          <w:szCs w:val="24"/>
          <w:lang w:val="hr-HR" w:eastAsia="hr-HR"/>
        </w:rPr>
        <w:t>.</w:t>
      </w:r>
      <w:r w:rsidR="00E83804" w:rsidRPr="00750526">
        <w:rPr>
          <w:rFonts w:ascii="Times New Roman" w:hAnsi="Times New Roman" w:cs="Times New Roman"/>
          <w:sz w:val="24"/>
          <w:szCs w:val="24"/>
          <w:lang w:val="hr-HR" w:eastAsia="hr-HR"/>
        </w:rPr>
        <w:t xml:space="preserve"> Stalna misija R</w:t>
      </w:r>
      <w:r w:rsidR="006318D4">
        <w:rPr>
          <w:rFonts w:ascii="Times New Roman" w:hAnsi="Times New Roman" w:cs="Times New Roman"/>
          <w:sz w:val="24"/>
          <w:szCs w:val="24"/>
          <w:lang w:val="hr-HR" w:eastAsia="hr-HR"/>
        </w:rPr>
        <w:t xml:space="preserve">epublike </w:t>
      </w:r>
      <w:r w:rsidR="00E83804" w:rsidRPr="00750526">
        <w:rPr>
          <w:rFonts w:ascii="Times New Roman" w:hAnsi="Times New Roman" w:cs="Times New Roman"/>
          <w:sz w:val="24"/>
          <w:szCs w:val="24"/>
          <w:lang w:val="hr-HR" w:eastAsia="hr-HR"/>
        </w:rPr>
        <w:t>H</w:t>
      </w:r>
      <w:r w:rsidR="006318D4">
        <w:rPr>
          <w:rFonts w:ascii="Times New Roman" w:hAnsi="Times New Roman" w:cs="Times New Roman"/>
          <w:sz w:val="24"/>
          <w:szCs w:val="24"/>
          <w:lang w:val="hr-HR" w:eastAsia="hr-HR"/>
        </w:rPr>
        <w:t>rvatske</w:t>
      </w:r>
      <w:r w:rsidR="00E83804" w:rsidRPr="00750526">
        <w:rPr>
          <w:rFonts w:ascii="Times New Roman" w:hAnsi="Times New Roman" w:cs="Times New Roman"/>
          <w:sz w:val="24"/>
          <w:szCs w:val="24"/>
          <w:lang w:val="hr-HR" w:eastAsia="hr-HR"/>
        </w:rPr>
        <w:t xml:space="preserve"> pri UN-u N</w:t>
      </w:r>
      <w:r w:rsidR="006318D4">
        <w:rPr>
          <w:rFonts w:ascii="Times New Roman" w:hAnsi="Times New Roman" w:cs="Times New Roman"/>
          <w:sz w:val="24"/>
          <w:szCs w:val="24"/>
          <w:lang w:val="hr-HR" w:eastAsia="hr-HR"/>
        </w:rPr>
        <w:t xml:space="preserve">ew </w:t>
      </w:r>
      <w:r w:rsidR="00E83804" w:rsidRPr="00750526">
        <w:rPr>
          <w:rFonts w:ascii="Times New Roman" w:hAnsi="Times New Roman" w:cs="Times New Roman"/>
          <w:sz w:val="24"/>
          <w:szCs w:val="24"/>
          <w:lang w:val="hr-HR" w:eastAsia="hr-HR"/>
        </w:rPr>
        <w:t>Y</w:t>
      </w:r>
      <w:r w:rsidR="006318D4">
        <w:rPr>
          <w:rFonts w:ascii="Times New Roman" w:hAnsi="Times New Roman" w:cs="Times New Roman"/>
          <w:sz w:val="24"/>
          <w:szCs w:val="24"/>
          <w:lang w:val="hr-HR" w:eastAsia="hr-HR"/>
        </w:rPr>
        <w:t xml:space="preserve">orku (u daljnjem tekstu: </w:t>
      </w:r>
      <w:r w:rsidR="006318D4" w:rsidRPr="004D1C69">
        <w:rPr>
          <w:rFonts w:ascii="Times New Roman" w:hAnsi="Times New Roman" w:cs="Times New Roman"/>
          <w:sz w:val="24"/>
          <w:szCs w:val="24"/>
          <w:lang w:val="hr-HR" w:eastAsia="hr-HR"/>
        </w:rPr>
        <w:t xml:space="preserve">SMRH UN </w:t>
      </w:r>
      <w:r w:rsidR="006318D4">
        <w:rPr>
          <w:rFonts w:ascii="Times New Roman" w:hAnsi="Times New Roman" w:cs="Times New Roman"/>
          <w:sz w:val="24"/>
          <w:szCs w:val="24"/>
          <w:lang w:val="hr-HR" w:eastAsia="hr-HR"/>
        </w:rPr>
        <w:t>–NY)</w:t>
      </w:r>
      <w:r w:rsidR="00E83804" w:rsidRPr="00750526">
        <w:rPr>
          <w:rFonts w:ascii="Times New Roman" w:hAnsi="Times New Roman" w:cs="Times New Roman"/>
          <w:sz w:val="24"/>
          <w:szCs w:val="24"/>
          <w:lang w:val="hr-HR" w:eastAsia="hr-HR"/>
        </w:rPr>
        <w:t xml:space="preserve">, u suradnji s UN Women, bila je domaćin skupa </w:t>
      </w:r>
      <w:r w:rsidR="004C2FF2" w:rsidRPr="00750526">
        <w:rPr>
          <w:rFonts w:ascii="Times New Roman" w:hAnsi="Times New Roman" w:cs="Times New Roman"/>
          <w:i/>
          <w:sz w:val="24"/>
          <w:szCs w:val="24"/>
          <w:lang w:val="hr-HR" w:eastAsia="hr-HR"/>
        </w:rPr>
        <w:t>Champions for Generation Equality – Women Leaders of the World</w:t>
      </w:r>
      <w:r w:rsidR="004C2FF2" w:rsidRPr="00750526">
        <w:rPr>
          <w:rFonts w:ascii="Times New Roman" w:hAnsi="Times New Roman" w:cs="Times New Roman"/>
          <w:sz w:val="24"/>
          <w:szCs w:val="24"/>
          <w:lang w:val="hr-HR" w:eastAsia="hr-HR"/>
        </w:rPr>
        <w:t xml:space="preserve">, </w:t>
      </w:r>
      <w:r w:rsidR="00E83804" w:rsidRPr="00750526">
        <w:rPr>
          <w:rFonts w:ascii="Times New Roman" w:hAnsi="Times New Roman" w:cs="Times New Roman"/>
          <w:sz w:val="24"/>
          <w:szCs w:val="24"/>
          <w:lang w:val="hr-HR" w:eastAsia="hr-HR"/>
        </w:rPr>
        <w:t>na kojem je t</w:t>
      </w:r>
      <w:r w:rsidR="004C2FF2" w:rsidRPr="00750526">
        <w:rPr>
          <w:rFonts w:ascii="Times New Roman" w:hAnsi="Times New Roman" w:cs="Times New Roman"/>
          <w:sz w:val="24"/>
          <w:szCs w:val="24"/>
          <w:lang w:val="hr-HR" w:eastAsia="hr-HR"/>
        </w:rPr>
        <w:t xml:space="preserve">adašnja predsjednica </w:t>
      </w:r>
      <w:r w:rsidR="00E83804" w:rsidRPr="00750526">
        <w:rPr>
          <w:rFonts w:ascii="Times New Roman" w:hAnsi="Times New Roman" w:cs="Times New Roman"/>
          <w:sz w:val="24"/>
          <w:szCs w:val="24"/>
          <w:lang w:val="hr-HR" w:eastAsia="hr-HR"/>
        </w:rPr>
        <w:t>R</w:t>
      </w:r>
      <w:r w:rsidR="004461BA">
        <w:rPr>
          <w:rFonts w:ascii="Times New Roman" w:hAnsi="Times New Roman" w:cs="Times New Roman"/>
          <w:sz w:val="24"/>
          <w:szCs w:val="24"/>
          <w:lang w:val="hr-HR" w:eastAsia="hr-HR"/>
        </w:rPr>
        <w:t xml:space="preserve">epublike </w:t>
      </w:r>
      <w:r w:rsidR="00E83804" w:rsidRPr="00750526">
        <w:rPr>
          <w:rFonts w:ascii="Times New Roman" w:hAnsi="Times New Roman" w:cs="Times New Roman"/>
          <w:sz w:val="24"/>
          <w:szCs w:val="24"/>
          <w:lang w:val="hr-HR" w:eastAsia="hr-HR"/>
        </w:rPr>
        <w:t>H</w:t>
      </w:r>
      <w:r w:rsidR="004461BA">
        <w:rPr>
          <w:rFonts w:ascii="Times New Roman" w:hAnsi="Times New Roman" w:cs="Times New Roman"/>
          <w:sz w:val="24"/>
          <w:szCs w:val="24"/>
          <w:lang w:val="hr-HR" w:eastAsia="hr-HR"/>
        </w:rPr>
        <w:t>rvatske</w:t>
      </w:r>
      <w:r w:rsidR="00E83804" w:rsidRPr="00750526">
        <w:rPr>
          <w:rFonts w:ascii="Times New Roman" w:hAnsi="Times New Roman" w:cs="Times New Roman"/>
          <w:sz w:val="24"/>
          <w:szCs w:val="24"/>
          <w:lang w:val="hr-HR" w:eastAsia="hr-HR"/>
        </w:rPr>
        <w:t xml:space="preserve"> </w:t>
      </w:r>
      <w:r w:rsidR="004C2FF2" w:rsidRPr="00750526">
        <w:rPr>
          <w:rFonts w:ascii="Times New Roman" w:hAnsi="Times New Roman" w:cs="Times New Roman"/>
          <w:sz w:val="24"/>
          <w:szCs w:val="24"/>
          <w:lang w:val="hr-HR" w:eastAsia="hr-HR"/>
        </w:rPr>
        <w:t>Kolinda Grabar-Kitarović</w:t>
      </w:r>
      <w:r w:rsidR="00E83804" w:rsidRPr="00750526">
        <w:rPr>
          <w:rFonts w:ascii="Times New Roman" w:hAnsi="Times New Roman" w:cs="Times New Roman"/>
          <w:sz w:val="24"/>
          <w:szCs w:val="24"/>
          <w:lang w:val="hr-HR" w:eastAsia="hr-HR"/>
        </w:rPr>
        <w:t xml:space="preserve">, u </w:t>
      </w:r>
      <w:r w:rsidR="004C2FF2" w:rsidRPr="00750526">
        <w:rPr>
          <w:rFonts w:ascii="Times New Roman" w:hAnsi="Times New Roman" w:cs="Times New Roman"/>
          <w:sz w:val="24"/>
          <w:szCs w:val="24"/>
          <w:lang w:val="hr-HR" w:eastAsia="hr-HR"/>
        </w:rPr>
        <w:t xml:space="preserve">svojstvu predsjedavajuće Vijećem žena svjetskih lidera </w:t>
      </w:r>
      <w:r w:rsidR="004C2FF2" w:rsidRPr="00750526">
        <w:rPr>
          <w:rFonts w:ascii="Times New Roman" w:hAnsi="Times New Roman" w:cs="Times New Roman"/>
          <w:i/>
          <w:sz w:val="24"/>
          <w:szCs w:val="24"/>
          <w:lang w:val="hr-HR" w:eastAsia="hr-HR"/>
        </w:rPr>
        <w:t>(Council of Women World Leaders)</w:t>
      </w:r>
      <w:r w:rsidR="00F64D43">
        <w:rPr>
          <w:rFonts w:ascii="Times New Roman" w:hAnsi="Times New Roman" w:cs="Times New Roman"/>
          <w:sz w:val="24"/>
          <w:szCs w:val="24"/>
          <w:lang w:val="hr-HR" w:eastAsia="hr-HR"/>
        </w:rPr>
        <w:t xml:space="preserve"> </w:t>
      </w:r>
      <w:r w:rsidR="004C2FF2" w:rsidRPr="00750526">
        <w:rPr>
          <w:rFonts w:ascii="Times New Roman" w:hAnsi="Times New Roman" w:cs="Times New Roman"/>
          <w:sz w:val="24"/>
          <w:szCs w:val="24"/>
          <w:lang w:val="hr-HR" w:eastAsia="hr-HR"/>
        </w:rPr>
        <w:t>promovira</w:t>
      </w:r>
      <w:r w:rsidR="00E83804" w:rsidRPr="00750526">
        <w:rPr>
          <w:rFonts w:ascii="Times New Roman" w:hAnsi="Times New Roman" w:cs="Times New Roman"/>
          <w:sz w:val="24"/>
          <w:szCs w:val="24"/>
          <w:lang w:val="hr-HR" w:eastAsia="hr-HR"/>
        </w:rPr>
        <w:t>la</w:t>
      </w:r>
      <w:r w:rsidR="004C2FF2" w:rsidRPr="00750526">
        <w:rPr>
          <w:rFonts w:ascii="Times New Roman" w:hAnsi="Times New Roman" w:cs="Times New Roman"/>
          <w:sz w:val="24"/>
          <w:szCs w:val="24"/>
          <w:lang w:val="hr-HR" w:eastAsia="hr-HR"/>
        </w:rPr>
        <w:t xml:space="preserve"> kampanju UN Women</w:t>
      </w:r>
      <w:r w:rsidR="004C2FF2" w:rsidRPr="00750526">
        <w:rPr>
          <w:rFonts w:ascii="Times New Roman" w:hAnsi="Times New Roman" w:cs="Times New Roman"/>
          <w:i/>
          <w:sz w:val="24"/>
          <w:szCs w:val="24"/>
          <w:lang w:val="hr-HR" w:eastAsia="hr-HR"/>
        </w:rPr>
        <w:t xml:space="preserve"> „Generation Equality Forum“</w:t>
      </w:r>
      <w:r w:rsidR="004C2FF2" w:rsidRPr="00750526">
        <w:rPr>
          <w:rFonts w:ascii="Times New Roman" w:hAnsi="Times New Roman" w:cs="Times New Roman"/>
          <w:sz w:val="24"/>
          <w:szCs w:val="24"/>
          <w:lang w:val="hr-HR" w:eastAsia="hr-HR"/>
        </w:rPr>
        <w:t>, pokrenutu uoči 25. obljetnice Pekinške platforme radi okupljanja nove generacije aktivist(ic)a za ženska prava koja će dati novi zamah djelovanju „generacije iz Pekinga“</w:t>
      </w:r>
      <w:r w:rsidR="00DF7F4D" w:rsidRPr="00750526">
        <w:rPr>
          <w:rStyle w:val="FootnoteReference"/>
          <w:rFonts w:ascii="Times New Roman" w:eastAsia="Calibri" w:hAnsi="Times New Roman" w:cs="Times New Roman"/>
          <w:sz w:val="24"/>
          <w:szCs w:val="24"/>
          <w:lang w:val="hr-HR" w:eastAsia="hr-HR"/>
        </w:rPr>
        <w:footnoteReference w:id="24"/>
      </w:r>
      <w:r w:rsidR="004C2FF2" w:rsidRPr="00750526">
        <w:rPr>
          <w:rFonts w:ascii="Times New Roman" w:hAnsi="Times New Roman" w:cs="Times New Roman"/>
          <w:sz w:val="24"/>
          <w:szCs w:val="24"/>
          <w:lang w:val="hr-HR" w:eastAsia="hr-HR"/>
        </w:rPr>
        <w:t xml:space="preserve">. </w:t>
      </w:r>
    </w:p>
    <w:p w14:paraId="3B0F1996" w14:textId="77777777" w:rsidR="00F10D55" w:rsidRPr="003736EA" w:rsidRDefault="00F10D55" w:rsidP="00750526">
      <w:pPr>
        <w:pStyle w:val="NoSpacing"/>
        <w:jc w:val="both"/>
        <w:rPr>
          <w:rFonts w:ascii="Times New Roman" w:hAnsi="Times New Roman" w:cs="Times New Roman"/>
          <w:sz w:val="24"/>
          <w:szCs w:val="24"/>
          <w:lang w:val="hr-HR" w:eastAsia="hr-HR"/>
        </w:rPr>
      </w:pPr>
    </w:p>
    <w:p w14:paraId="4D556DD4" w14:textId="77777777" w:rsidR="00F10D55" w:rsidRPr="00750526" w:rsidRDefault="00F10D55" w:rsidP="00750526">
      <w:pPr>
        <w:pStyle w:val="NoSpacing"/>
        <w:jc w:val="both"/>
        <w:rPr>
          <w:rFonts w:ascii="Times New Roman" w:hAnsi="Times New Roman" w:cs="Times New Roman"/>
          <w:sz w:val="24"/>
          <w:szCs w:val="24"/>
          <w:lang w:val="hr-HR" w:eastAsia="hr-HR"/>
        </w:rPr>
      </w:pPr>
      <w:r w:rsidRPr="00750526">
        <w:rPr>
          <w:rFonts w:ascii="Times New Roman" w:hAnsi="Times New Roman" w:cs="Times New Roman"/>
          <w:sz w:val="24"/>
          <w:szCs w:val="24"/>
          <w:lang w:val="hr-HR" w:eastAsia="hr-HR"/>
        </w:rPr>
        <w:t>Uslijed izvanrednih okolnosti uzrokovanih novim korona</w:t>
      </w:r>
      <w:r w:rsidR="00362E5D" w:rsidRPr="00750526">
        <w:rPr>
          <w:rFonts w:ascii="Times New Roman" w:hAnsi="Times New Roman" w:cs="Times New Roman"/>
          <w:sz w:val="24"/>
          <w:szCs w:val="24"/>
          <w:lang w:val="hr-HR" w:eastAsia="hr-HR"/>
        </w:rPr>
        <w:t>-</w:t>
      </w:r>
      <w:r w:rsidRPr="00750526">
        <w:rPr>
          <w:rFonts w:ascii="Times New Roman" w:hAnsi="Times New Roman" w:cs="Times New Roman"/>
          <w:sz w:val="24"/>
          <w:szCs w:val="24"/>
          <w:lang w:val="hr-HR" w:eastAsia="hr-HR"/>
        </w:rPr>
        <w:t>virusom, veći dio planiranih međunarodnih aktivnosti u 2020. godini otkazan je</w:t>
      </w:r>
      <w:r w:rsidR="001B4799" w:rsidRPr="00750526">
        <w:rPr>
          <w:rFonts w:ascii="Times New Roman" w:hAnsi="Times New Roman" w:cs="Times New Roman"/>
          <w:sz w:val="24"/>
          <w:szCs w:val="24"/>
          <w:lang w:val="hr-HR" w:eastAsia="hr-HR"/>
        </w:rPr>
        <w:t xml:space="preserve">, odnosno prebačen u </w:t>
      </w:r>
      <w:r w:rsidRPr="00750526">
        <w:rPr>
          <w:rFonts w:ascii="Times New Roman" w:hAnsi="Times New Roman" w:cs="Times New Roman"/>
          <w:sz w:val="24"/>
          <w:szCs w:val="24"/>
          <w:lang w:val="hr-HR" w:eastAsia="hr-HR"/>
        </w:rPr>
        <w:t>virtualn</w:t>
      </w:r>
      <w:r w:rsidR="001B4799" w:rsidRPr="00750526">
        <w:rPr>
          <w:rFonts w:ascii="Times New Roman" w:hAnsi="Times New Roman" w:cs="Times New Roman"/>
          <w:sz w:val="24"/>
          <w:szCs w:val="24"/>
          <w:lang w:val="hr-HR" w:eastAsia="hr-HR"/>
        </w:rPr>
        <w:t>e</w:t>
      </w:r>
      <w:r w:rsidRPr="00750526">
        <w:rPr>
          <w:rFonts w:ascii="Times New Roman" w:hAnsi="Times New Roman" w:cs="Times New Roman"/>
          <w:sz w:val="24"/>
          <w:szCs w:val="24"/>
          <w:lang w:val="hr-HR" w:eastAsia="hr-HR"/>
        </w:rPr>
        <w:t xml:space="preserve"> format</w:t>
      </w:r>
      <w:r w:rsidR="001B4799" w:rsidRPr="00750526">
        <w:rPr>
          <w:rFonts w:ascii="Times New Roman" w:hAnsi="Times New Roman" w:cs="Times New Roman"/>
          <w:sz w:val="24"/>
          <w:szCs w:val="24"/>
          <w:lang w:val="hr-HR" w:eastAsia="hr-HR"/>
        </w:rPr>
        <w:t>e</w:t>
      </w:r>
      <w:r w:rsidR="006D5886" w:rsidRPr="00750526">
        <w:rPr>
          <w:rFonts w:ascii="Times New Roman" w:hAnsi="Times New Roman" w:cs="Times New Roman"/>
          <w:sz w:val="24"/>
          <w:szCs w:val="24"/>
          <w:lang w:val="hr-HR" w:eastAsia="hr-HR"/>
        </w:rPr>
        <w:t>, uključujući događanja u okviru hrvatskog predsjedanja Vijećem EU u prvoj polovici 2020.</w:t>
      </w:r>
      <w:r w:rsidRPr="00750526">
        <w:rPr>
          <w:rFonts w:ascii="Times New Roman" w:hAnsi="Times New Roman" w:cs="Times New Roman"/>
          <w:sz w:val="24"/>
          <w:szCs w:val="24"/>
          <w:lang w:val="hr-HR" w:eastAsia="hr-HR"/>
        </w:rPr>
        <w:t xml:space="preserve"> Prvi veliki međunarodni skup čije je održavanje </w:t>
      </w:r>
      <w:r w:rsidR="00E413F8">
        <w:rPr>
          <w:rFonts w:ascii="Times New Roman" w:hAnsi="Times New Roman" w:cs="Times New Roman"/>
          <w:sz w:val="24"/>
          <w:szCs w:val="24"/>
          <w:lang w:val="hr-HR" w:eastAsia="hr-HR"/>
        </w:rPr>
        <w:t xml:space="preserve">poremetilo </w:t>
      </w:r>
      <w:r w:rsidRPr="00750526">
        <w:rPr>
          <w:rFonts w:ascii="Times New Roman" w:hAnsi="Times New Roman" w:cs="Times New Roman"/>
          <w:sz w:val="24"/>
          <w:szCs w:val="24"/>
          <w:lang w:val="hr-HR" w:eastAsia="hr-HR"/>
        </w:rPr>
        <w:t xml:space="preserve">izbijanje pandemije COVID-19 bila je upravo UN-ova Komisija o položaju žena, koja je u ožujku 2020. godine u New Yorku trebala održati svoje 64. zasjedanje. Uobičajeni dvotjedni program s nizom panela, popratnih događanja i sudionika sveden je na kratki proceduralni sastanak stalnih predstavnika u New Yorku (9. ožujka) koji su tom prigodom usvojili Političku deklaraciju posvećenu 25. obljetnici Pekinške deklaracije i Platforme za djelovanje. Svi ostali segmenti programa su otkazani, uključujući planirani popratni događaj u organizaciji </w:t>
      </w:r>
      <w:r w:rsidR="004461BA" w:rsidRPr="004D1C69">
        <w:rPr>
          <w:rFonts w:ascii="Times New Roman" w:hAnsi="Times New Roman" w:cs="Times New Roman"/>
          <w:sz w:val="24"/>
          <w:szCs w:val="24"/>
          <w:lang w:val="hr-HR" w:eastAsia="hr-HR"/>
        </w:rPr>
        <w:t>SMRH UN</w:t>
      </w:r>
      <w:r w:rsidR="004461BA">
        <w:rPr>
          <w:rFonts w:ascii="Times New Roman" w:hAnsi="Times New Roman" w:cs="Times New Roman"/>
          <w:sz w:val="24"/>
          <w:szCs w:val="24"/>
          <w:lang w:val="hr-HR" w:eastAsia="hr-HR"/>
        </w:rPr>
        <w:t>–NY</w:t>
      </w:r>
      <w:r w:rsidRPr="00750526">
        <w:rPr>
          <w:rFonts w:ascii="Times New Roman" w:hAnsi="Times New Roman" w:cs="Times New Roman"/>
          <w:sz w:val="24"/>
          <w:szCs w:val="24"/>
          <w:lang w:val="hr-HR" w:eastAsia="hr-HR"/>
        </w:rPr>
        <w:t xml:space="preserve">, u suradnji s Delegacijom EU i Međunarodnom organizacijom rada </w:t>
      </w:r>
      <w:r w:rsidR="004461BA">
        <w:rPr>
          <w:rFonts w:ascii="Times New Roman" w:hAnsi="Times New Roman" w:cs="Times New Roman"/>
          <w:sz w:val="24"/>
          <w:szCs w:val="24"/>
          <w:lang w:val="hr-HR" w:eastAsia="hr-HR"/>
        </w:rPr>
        <w:t xml:space="preserve">o </w:t>
      </w:r>
      <w:r w:rsidRPr="00750526">
        <w:rPr>
          <w:rFonts w:ascii="Times New Roman" w:hAnsi="Times New Roman" w:cs="Times New Roman"/>
          <w:sz w:val="24"/>
          <w:szCs w:val="24"/>
          <w:lang w:val="hr-HR" w:eastAsia="hr-HR"/>
        </w:rPr>
        <w:t>sprječavanju zlostavljanja u području rada</w:t>
      </w:r>
      <w:r w:rsidR="001B4799" w:rsidRPr="00750526">
        <w:rPr>
          <w:rFonts w:ascii="Times New Roman" w:hAnsi="Times New Roman" w:cs="Times New Roman"/>
          <w:sz w:val="24"/>
          <w:szCs w:val="24"/>
          <w:lang w:val="hr-HR" w:eastAsia="hr-HR"/>
        </w:rPr>
        <w:t xml:space="preserve">. </w:t>
      </w:r>
      <w:r w:rsidRPr="00750526">
        <w:rPr>
          <w:rFonts w:ascii="Times New Roman" w:hAnsi="Times New Roman" w:cs="Times New Roman"/>
          <w:sz w:val="24"/>
          <w:szCs w:val="24"/>
          <w:lang w:val="hr-HR" w:eastAsia="hr-HR"/>
        </w:rPr>
        <w:t xml:space="preserve">U takvim okolnostima, </w:t>
      </w:r>
      <w:r w:rsidR="004461BA" w:rsidRPr="004D1C69">
        <w:rPr>
          <w:rFonts w:ascii="Times New Roman" w:hAnsi="Times New Roman" w:cs="Times New Roman"/>
          <w:sz w:val="24"/>
          <w:szCs w:val="24"/>
          <w:lang w:val="hr-HR" w:eastAsia="hr-HR"/>
        </w:rPr>
        <w:t>SMRH UN</w:t>
      </w:r>
      <w:r w:rsidR="004461BA">
        <w:rPr>
          <w:rFonts w:ascii="Times New Roman" w:hAnsi="Times New Roman" w:cs="Times New Roman"/>
          <w:sz w:val="24"/>
          <w:szCs w:val="24"/>
          <w:lang w:val="hr-HR" w:eastAsia="hr-HR"/>
        </w:rPr>
        <w:t>–NY</w:t>
      </w:r>
      <w:r w:rsidRPr="00750526">
        <w:rPr>
          <w:rFonts w:ascii="Times New Roman" w:hAnsi="Times New Roman" w:cs="Times New Roman"/>
          <w:sz w:val="24"/>
          <w:szCs w:val="24"/>
          <w:lang w:val="hr-HR" w:eastAsia="hr-HR"/>
        </w:rPr>
        <w:t>, u sklopu predsjedanja Vijećem EU, ipak je održala tradicionalni prijem za stalne predstavnike, visoke dužnosnike iz sustava UN-a te civilno društvo akreditirano u New Yorku, na kojemu se okupljenim uzvanicima obratila i nova pomoćnica Glavnog tajnika UN-a za ljudska prava Ilze Brands Kehris (Latvija).</w:t>
      </w:r>
    </w:p>
    <w:p w14:paraId="61632BCA" w14:textId="77777777" w:rsidR="001B4799" w:rsidRPr="003736EA" w:rsidRDefault="001B4799" w:rsidP="00750526">
      <w:pPr>
        <w:pStyle w:val="NoSpacing"/>
        <w:jc w:val="both"/>
        <w:rPr>
          <w:rFonts w:ascii="Times New Roman" w:hAnsi="Times New Roman" w:cs="Times New Roman"/>
          <w:sz w:val="24"/>
          <w:szCs w:val="24"/>
          <w:lang w:val="hr-HR" w:eastAsia="hr-HR"/>
        </w:rPr>
      </w:pPr>
    </w:p>
    <w:p w14:paraId="3493D30E" w14:textId="77777777" w:rsidR="001B4799" w:rsidRPr="00750526" w:rsidRDefault="001B4799" w:rsidP="00750526">
      <w:pPr>
        <w:pStyle w:val="NoSpacing"/>
        <w:jc w:val="both"/>
        <w:rPr>
          <w:rFonts w:ascii="Times New Roman" w:hAnsi="Times New Roman" w:cs="Times New Roman"/>
          <w:sz w:val="24"/>
          <w:szCs w:val="24"/>
          <w:lang w:val="hr-HR" w:eastAsia="hr-HR"/>
        </w:rPr>
      </w:pPr>
      <w:r w:rsidRPr="00750526">
        <w:rPr>
          <w:rFonts w:ascii="Times New Roman" w:hAnsi="Times New Roman" w:cs="Times New Roman"/>
          <w:sz w:val="24"/>
          <w:szCs w:val="24"/>
          <w:lang w:val="hr-HR" w:eastAsia="hr-HR"/>
        </w:rPr>
        <w:t xml:space="preserve">Ministar vanjskih i europskih poslova, Gordan Grlić Radman sudjelovao je u listopadu 2020. </w:t>
      </w:r>
      <w:r w:rsidR="00430AD3">
        <w:rPr>
          <w:rFonts w:ascii="Times New Roman" w:hAnsi="Times New Roman" w:cs="Times New Roman"/>
          <w:sz w:val="24"/>
          <w:szCs w:val="24"/>
          <w:lang w:val="hr-HR" w:eastAsia="hr-HR"/>
        </w:rPr>
        <w:t xml:space="preserve">godine </w:t>
      </w:r>
      <w:r w:rsidRPr="00750526">
        <w:rPr>
          <w:rFonts w:ascii="Times New Roman" w:hAnsi="Times New Roman" w:cs="Times New Roman"/>
          <w:sz w:val="24"/>
          <w:szCs w:val="24"/>
          <w:lang w:val="hr-HR" w:eastAsia="hr-HR"/>
        </w:rPr>
        <w:t xml:space="preserve">na video-konferenciji visoke razine povodom obilježavanja 25. godišnjice Pekinške deklaracije i Platforme za djelovanje za jačanje položaja žena u svijetu. </w:t>
      </w:r>
      <w:r w:rsidR="004D1C69">
        <w:rPr>
          <w:rFonts w:ascii="Times New Roman" w:hAnsi="Times New Roman" w:cs="Times New Roman"/>
          <w:sz w:val="24"/>
          <w:szCs w:val="24"/>
          <w:lang w:val="hr-HR" w:eastAsia="hr-HR"/>
        </w:rPr>
        <w:t>P</w:t>
      </w:r>
      <w:r w:rsidRPr="00750526">
        <w:rPr>
          <w:rFonts w:ascii="Times New Roman" w:hAnsi="Times New Roman" w:cs="Times New Roman"/>
          <w:sz w:val="24"/>
          <w:szCs w:val="24"/>
          <w:lang w:val="hr-HR" w:eastAsia="hr-HR"/>
        </w:rPr>
        <w:t>osebno se osvrnuo na produbljivanje nejednakosti između žena i muškaraca uslijed pandemije COVID-19, te naglasio važnost ulaganja u politike usmjerene na ostvarivanje jednakosti na tržištu rada, uključujući pravo na jednake plaće, fleksibilno radno vrijeme te vrednovanje i preraspodjelu neplaćenog rada na području skrbi.</w:t>
      </w:r>
    </w:p>
    <w:p w14:paraId="26147E6E" w14:textId="77777777" w:rsidR="001B4799" w:rsidRPr="003736EA" w:rsidRDefault="001B4799" w:rsidP="00750526">
      <w:pPr>
        <w:pStyle w:val="NoSpacing"/>
        <w:jc w:val="both"/>
        <w:rPr>
          <w:rFonts w:ascii="Times New Roman" w:hAnsi="Times New Roman" w:cs="Times New Roman"/>
          <w:sz w:val="24"/>
          <w:szCs w:val="24"/>
          <w:lang w:val="hr-HR" w:eastAsia="hr-HR"/>
        </w:rPr>
      </w:pPr>
    </w:p>
    <w:p w14:paraId="7B42FA3B" w14:textId="77777777" w:rsidR="001B4799" w:rsidRPr="00750526" w:rsidRDefault="001B4799" w:rsidP="00750526">
      <w:pPr>
        <w:pStyle w:val="NoSpacing"/>
        <w:jc w:val="both"/>
        <w:rPr>
          <w:rFonts w:ascii="Times New Roman" w:hAnsi="Times New Roman" w:cs="Times New Roman"/>
          <w:sz w:val="24"/>
          <w:szCs w:val="24"/>
          <w:lang w:val="hr-HR" w:eastAsia="hr-HR"/>
        </w:rPr>
      </w:pPr>
      <w:r w:rsidRPr="00750526">
        <w:rPr>
          <w:rFonts w:ascii="Times New Roman" w:hAnsi="Times New Roman" w:cs="Times New Roman"/>
          <w:sz w:val="24"/>
          <w:szCs w:val="24"/>
          <w:lang w:val="hr-HR" w:eastAsia="hr-HR"/>
        </w:rPr>
        <w:t xml:space="preserve">Državna tajnica </w:t>
      </w:r>
      <w:r w:rsidR="00430AD3">
        <w:rPr>
          <w:rFonts w:ascii="Times New Roman" w:hAnsi="Times New Roman" w:cs="Times New Roman"/>
          <w:sz w:val="24"/>
          <w:szCs w:val="24"/>
          <w:lang w:val="hr-HR" w:eastAsia="hr-HR"/>
        </w:rPr>
        <w:t xml:space="preserve">MVEP-a </w:t>
      </w:r>
      <w:r w:rsidRPr="00750526">
        <w:rPr>
          <w:rFonts w:ascii="Times New Roman" w:hAnsi="Times New Roman" w:cs="Times New Roman"/>
          <w:sz w:val="24"/>
          <w:szCs w:val="24"/>
          <w:lang w:val="hr-HR" w:eastAsia="hr-HR"/>
        </w:rPr>
        <w:t>za Europu, Andreja Metelko-Zgombić sudjelovala je na virtualnom ministarskom sastanku Globalnog summita žena (studeni 2020.). Sastanak je sazvan u svrhu unaprjeđenja Pekinške platforme za djelovanje, posebno u kontekstu utjecaja pandemije COVID-19, a sudionici su bili pozvani predstaviti nacionalne dobre prakse djelovanja na području ravnopravnosti spolova. Državna tajnica Metelko-Zgombić je predstavila projekt Ministarstva rada, mirovinskog sustava, obitelji i socijalne politike „Zaželi“, financiran uz pomoć sredstava Europskog socijalnog fonda kroz suradnju nacionalnih i lokalnih vlasti te udruga civilnog društva.</w:t>
      </w:r>
    </w:p>
    <w:p w14:paraId="53869315" w14:textId="77777777" w:rsidR="001B4799" w:rsidRPr="003736EA" w:rsidRDefault="001B4799" w:rsidP="00750526">
      <w:pPr>
        <w:pStyle w:val="NoSpacing"/>
        <w:jc w:val="both"/>
        <w:rPr>
          <w:rFonts w:ascii="Times New Roman" w:hAnsi="Times New Roman" w:cs="Times New Roman"/>
          <w:sz w:val="24"/>
          <w:szCs w:val="24"/>
          <w:lang w:val="hr-HR" w:eastAsia="hr-HR"/>
        </w:rPr>
      </w:pPr>
    </w:p>
    <w:p w14:paraId="6CC56AF6" w14:textId="77777777" w:rsidR="001B4799" w:rsidRPr="00750526" w:rsidRDefault="001B4799" w:rsidP="00750526">
      <w:pPr>
        <w:pStyle w:val="NoSpacing"/>
        <w:jc w:val="both"/>
        <w:rPr>
          <w:rFonts w:ascii="Times New Roman" w:hAnsi="Times New Roman" w:cs="Times New Roman"/>
          <w:sz w:val="24"/>
          <w:szCs w:val="24"/>
          <w:lang w:val="hr-HR" w:eastAsia="hr-HR"/>
        </w:rPr>
      </w:pPr>
      <w:r w:rsidRPr="00750526">
        <w:rPr>
          <w:rFonts w:ascii="Times New Roman" w:hAnsi="Times New Roman" w:cs="Times New Roman"/>
          <w:sz w:val="24"/>
          <w:szCs w:val="24"/>
          <w:lang w:val="hr-HR" w:eastAsia="hr-HR"/>
        </w:rPr>
        <w:t xml:space="preserve">Nadalje, tijekom hrvatskog predsjedanja Vijećem EU </w:t>
      </w:r>
      <w:r w:rsidR="00E54FBF" w:rsidRPr="00750526">
        <w:rPr>
          <w:rFonts w:ascii="Times New Roman" w:hAnsi="Times New Roman" w:cs="Times New Roman"/>
          <w:sz w:val="24"/>
          <w:szCs w:val="24"/>
          <w:lang w:val="hr-HR" w:eastAsia="hr-HR"/>
        </w:rPr>
        <w:t xml:space="preserve">u prvoj polovici 2020. godine, </w:t>
      </w:r>
      <w:r w:rsidRPr="00750526">
        <w:rPr>
          <w:rFonts w:ascii="Times New Roman" w:hAnsi="Times New Roman" w:cs="Times New Roman"/>
          <w:sz w:val="24"/>
          <w:szCs w:val="24"/>
          <w:lang w:val="hr-HR" w:eastAsia="hr-HR"/>
        </w:rPr>
        <w:t xml:space="preserve">pitanja vezana uz ravnopravnost spolova i </w:t>
      </w:r>
      <w:r w:rsidR="00475B2A">
        <w:rPr>
          <w:rFonts w:ascii="Times New Roman" w:hAnsi="Times New Roman" w:cs="Times New Roman"/>
          <w:sz w:val="24"/>
          <w:szCs w:val="24"/>
          <w:lang w:val="hr-HR" w:eastAsia="hr-HR"/>
        </w:rPr>
        <w:t>P</w:t>
      </w:r>
      <w:r w:rsidRPr="00750526">
        <w:rPr>
          <w:rFonts w:ascii="Times New Roman" w:hAnsi="Times New Roman" w:cs="Times New Roman"/>
          <w:sz w:val="24"/>
          <w:szCs w:val="24"/>
          <w:lang w:val="hr-HR" w:eastAsia="hr-HR"/>
        </w:rPr>
        <w:t xml:space="preserve">rogram za žene, mir i sigurnost promicana </w:t>
      </w:r>
      <w:r w:rsidR="00475B2A">
        <w:rPr>
          <w:rFonts w:ascii="Times New Roman" w:hAnsi="Times New Roman" w:cs="Times New Roman"/>
          <w:sz w:val="24"/>
          <w:szCs w:val="24"/>
          <w:lang w:val="hr-HR" w:eastAsia="hr-HR"/>
        </w:rPr>
        <w:t xml:space="preserve">su </w:t>
      </w:r>
      <w:r w:rsidRPr="00750526">
        <w:rPr>
          <w:rFonts w:ascii="Times New Roman" w:hAnsi="Times New Roman" w:cs="Times New Roman"/>
          <w:sz w:val="24"/>
          <w:szCs w:val="24"/>
          <w:lang w:val="hr-HR" w:eastAsia="hr-HR"/>
        </w:rPr>
        <w:t>u okviru relevantnih radni</w:t>
      </w:r>
      <w:r w:rsidR="00F64D43">
        <w:rPr>
          <w:rFonts w:ascii="Times New Roman" w:hAnsi="Times New Roman" w:cs="Times New Roman"/>
          <w:sz w:val="24"/>
          <w:szCs w:val="24"/>
          <w:lang w:val="hr-HR" w:eastAsia="hr-HR"/>
        </w:rPr>
        <w:t>h skupina Vijeća</w:t>
      </w:r>
      <w:r w:rsidRPr="00750526">
        <w:rPr>
          <w:rFonts w:ascii="Times New Roman" w:hAnsi="Times New Roman" w:cs="Times New Roman"/>
          <w:sz w:val="24"/>
          <w:szCs w:val="24"/>
          <w:lang w:val="hr-HR" w:eastAsia="hr-HR"/>
        </w:rPr>
        <w:t xml:space="preserve">. </w:t>
      </w:r>
      <w:r w:rsidR="00E54FBF" w:rsidRPr="00750526">
        <w:rPr>
          <w:rFonts w:ascii="Times New Roman" w:hAnsi="Times New Roman" w:cs="Times New Roman"/>
          <w:sz w:val="24"/>
          <w:szCs w:val="24"/>
          <w:lang w:val="hr-HR" w:eastAsia="hr-HR"/>
        </w:rPr>
        <w:t xml:space="preserve">Na inicijativu hrvatskog predsjedanja, u lipnju 2020. </w:t>
      </w:r>
      <w:r w:rsidR="00475B2A">
        <w:rPr>
          <w:rFonts w:ascii="Times New Roman" w:hAnsi="Times New Roman" w:cs="Times New Roman"/>
          <w:sz w:val="24"/>
          <w:szCs w:val="24"/>
          <w:lang w:val="hr-HR" w:eastAsia="hr-HR"/>
        </w:rPr>
        <w:t xml:space="preserve">godine </w:t>
      </w:r>
      <w:r w:rsidR="00E54FBF" w:rsidRPr="00750526">
        <w:rPr>
          <w:rFonts w:ascii="Times New Roman" w:hAnsi="Times New Roman" w:cs="Times New Roman"/>
          <w:sz w:val="24"/>
          <w:szCs w:val="24"/>
          <w:lang w:val="hr-HR" w:eastAsia="hr-HR"/>
        </w:rPr>
        <w:t xml:space="preserve">održan je u virtualnom formatu </w:t>
      </w:r>
      <w:r w:rsidRPr="00750526">
        <w:rPr>
          <w:rFonts w:ascii="Times New Roman" w:hAnsi="Times New Roman" w:cs="Times New Roman"/>
          <w:sz w:val="24"/>
          <w:szCs w:val="24"/>
          <w:lang w:val="hr-HR" w:eastAsia="hr-HR"/>
        </w:rPr>
        <w:t>strateški sastanak Radne skupine EU za žene, mir i sigurnost</w:t>
      </w:r>
      <w:r w:rsidR="00745321" w:rsidRPr="00750526">
        <w:rPr>
          <w:rStyle w:val="FootnoteReference"/>
          <w:rFonts w:ascii="Times New Roman" w:eastAsia="Calibri" w:hAnsi="Times New Roman" w:cs="Times New Roman"/>
          <w:sz w:val="24"/>
          <w:szCs w:val="24"/>
          <w:lang w:val="hr-HR" w:eastAsia="hr-HR"/>
        </w:rPr>
        <w:footnoteReference w:id="25"/>
      </w:r>
      <w:r w:rsidRPr="00750526">
        <w:rPr>
          <w:rFonts w:ascii="Times New Roman" w:hAnsi="Times New Roman" w:cs="Times New Roman"/>
          <w:sz w:val="24"/>
          <w:szCs w:val="24"/>
          <w:lang w:val="hr-HR" w:eastAsia="hr-HR"/>
        </w:rPr>
        <w:t xml:space="preserve"> </w:t>
      </w:r>
      <w:r w:rsidR="00E54FBF" w:rsidRPr="00750526">
        <w:rPr>
          <w:rFonts w:ascii="Times New Roman" w:hAnsi="Times New Roman" w:cs="Times New Roman"/>
          <w:sz w:val="24"/>
          <w:szCs w:val="24"/>
          <w:lang w:val="hr-HR" w:eastAsia="hr-HR"/>
        </w:rPr>
        <w:t xml:space="preserve">kojim su </w:t>
      </w:r>
      <w:r w:rsidRPr="00750526">
        <w:rPr>
          <w:rFonts w:ascii="Times New Roman" w:hAnsi="Times New Roman" w:cs="Times New Roman"/>
          <w:sz w:val="24"/>
          <w:szCs w:val="24"/>
          <w:lang w:val="hr-HR" w:eastAsia="hr-HR"/>
        </w:rPr>
        <w:t xml:space="preserve">supredsjedale glavna savjetnica </w:t>
      </w:r>
      <w:r w:rsidR="00E413F8" w:rsidRPr="00E413F8">
        <w:rPr>
          <w:rFonts w:ascii="Times New Roman" w:hAnsi="Times New Roman" w:cs="Times New Roman"/>
          <w:sz w:val="24"/>
          <w:szCs w:val="24"/>
          <w:lang w:val="hr-HR" w:eastAsia="hr-HR"/>
        </w:rPr>
        <w:t>Europske službe za vanjsko djelovanje (</w:t>
      </w:r>
      <w:r w:rsidR="00E413F8">
        <w:rPr>
          <w:rFonts w:ascii="Times New Roman" w:hAnsi="Times New Roman" w:cs="Times New Roman"/>
          <w:sz w:val="24"/>
          <w:szCs w:val="24"/>
          <w:lang w:val="hr-HR" w:eastAsia="hr-HR"/>
        </w:rPr>
        <w:t xml:space="preserve">u daljnjem tekstu: </w:t>
      </w:r>
      <w:r w:rsidR="00E413F8" w:rsidRPr="00E413F8">
        <w:rPr>
          <w:rFonts w:ascii="Times New Roman" w:hAnsi="Times New Roman" w:cs="Times New Roman"/>
          <w:sz w:val="24"/>
          <w:szCs w:val="24"/>
          <w:lang w:val="hr-HR" w:eastAsia="hr-HR"/>
        </w:rPr>
        <w:t xml:space="preserve">EEAS) </w:t>
      </w:r>
      <w:r w:rsidRPr="00750526">
        <w:rPr>
          <w:rFonts w:ascii="Times New Roman" w:hAnsi="Times New Roman" w:cs="Times New Roman"/>
          <w:sz w:val="24"/>
          <w:szCs w:val="24"/>
          <w:lang w:val="hr-HR" w:eastAsia="hr-HR"/>
        </w:rPr>
        <w:t>za rodna pitanja i predstavnica R</w:t>
      </w:r>
      <w:r w:rsidR="00F17744" w:rsidRPr="00750526">
        <w:rPr>
          <w:rFonts w:ascii="Times New Roman" w:hAnsi="Times New Roman" w:cs="Times New Roman"/>
          <w:sz w:val="24"/>
          <w:szCs w:val="24"/>
          <w:lang w:val="hr-HR" w:eastAsia="hr-HR"/>
        </w:rPr>
        <w:t xml:space="preserve">epublike </w:t>
      </w:r>
      <w:r w:rsidRPr="00750526">
        <w:rPr>
          <w:rFonts w:ascii="Times New Roman" w:hAnsi="Times New Roman" w:cs="Times New Roman"/>
          <w:sz w:val="24"/>
          <w:szCs w:val="24"/>
          <w:lang w:val="hr-HR" w:eastAsia="hr-HR"/>
        </w:rPr>
        <w:t>H</w:t>
      </w:r>
      <w:r w:rsidR="00F17744" w:rsidRPr="00750526">
        <w:rPr>
          <w:rFonts w:ascii="Times New Roman" w:hAnsi="Times New Roman" w:cs="Times New Roman"/>
          <w:sz w:val="24"/>
          <w:szCs w:val="24"/>
          <w:lang w:val="hr-HR" w:eastAsia="hr-HR"/>
        </w:rPr>
        <w:t xml:space="preserve">rvatske </w:t>
      </w:r>
      <w:r w:rsidRPr="00750526">
        <w:rPr>
          <w:rFonts w:ascii="Times New Roman" w:hAnsi="Times New Roman" w:cs="Times New Roman"/>
          <w:sz w:val="24"/>
          <w:szCs w:val="24"/>
          <w:lang w:val="hr-HR" w:eastAsia="hr-HR"/>
        </w:rPr>
        <w:t>pri Političko-sigurnosnom odboru EU</w:t>
      </w:r>
      <w:r w:rsidR="00387B17">
        <w:rPr>
          <w:rFonts w:ascii="Times New Roman" w:hAnsi="Times New Roman" w:cs="Times New Roman"/>
          <w:sz w:val="24"/>
          <w:szCs w:val="24"/>
          <w:lang w:val="hr-HR" w:eastAsia="hr-HR"/>
        </w:rPr>
        <w:t>.</w:t>
      </w:r>
      <w:r w:rsidRPr="00750526">
        <w:rPr>
          <w:rFonts w:ascii="Times New Roman" w:hAnsi="Times New Roman" w:cs="Times New Roman"/>
          <w:sz w:val="24"/>
          <w:szCs w:val="24"/>
          <w:lang w:val="hr-HR" w:eastAsia="hr-HR"/>
        </w:rPr>
        <w:t xml:space="preserve"> Raspravljalo se o ravnopravnosti spolova u kontekstu zajedničke vanjske i sigurnosne politike</w:t>
      </w:r>
      <w:r w:rsidR="00387B17">
        <w:rPr>
          <w:rFonts w:ascii="Times New Roman" w:hAnsi="Times New Roman" w:cs="Times New Roman"/>
          <w:sz w:val="24"/>
          <w:szCs w:val="24"/>
          <w:lang w:val="hr-HR" w:eastAsia="hr-HR"/>
        </w:rPr>
        <w:t>,</w:t>
      </w:r>
      <w:r w:rsidRPr="00750526">
        <w:rPr>
          <w:rFonts w:ascii="Times New Roman" w:hAnsi="Times New Roman" w:cs="Times New Roman"/>
          <w:sz w:val="24"/>
          <w:szCs w:val="24"/>
          <w:lang w:val="hr-HR" w:eastAsia="hr-HR"/>
        </w:rPr>
        <w:t xml:space="preserve"> a u svjetlu negativnih posljedica pande</w:t>
      </w:r>
      <w:r w:rsidR="00BA19FD">
        <w:rPr>
          <w:rFonts w:ascii="Times New Roman" w:hAnsi="Times New Roman" w:cs="Times New Roman"/>
          <w:sz w:val="24"/>
          <w:szCs w:val="24"/>
          <w:lang w:val="hr-HR" w:eastAsia="hr-HR"/>
        </w:rPr>
        <w:t>m</w:t>
      </w:r>
      <w:r w:rsidRPr="00750526">
        <w:rPr>
          <w:rFonts w:ascii="Times New Roman" w:hAnsi="Times New Roman" w:cs="Times New Roman"/>
          <w:sz w:val="24"/>
          <w:szCs w:val="24"/>
          <w:lang w:val="hr-HR" w:eastAsia="hr-HR"/>
        </w:rPr>
        <w:t xml:space="preserve">ije COVID-19. Naglasak je stavljen na učinkovitu provedbu </w:t>
      </w:r>
      <w:r w:rsidR="00D710B8" w:rsidRPr="00E413F8">
        <w:rPr>
          <w:rFonts w:ascii="Times New Roman" w:hAnsi="Times New Roman" w:cs="Times New Roman"/>
          <w:sz w:val="24"/>
          <w:szCs w:val="24"/>
          <w:lang w:val="hr-HR" w:eastAsia="hr-HR"/>
        </w:rPr>
        <w:t>Programa za žene, mir i sigurnost</w:t>
      </w:r>
      <w:r w:rsidR="00E413F8">
        <w:rPr>
          <w:rFonts w:ascii="Times New Roman" w:hAnsi="Times New Roman" w:cs="Times New Roman"/>
          <w:sz w:val="24"/>
          <w:szCs w:val="24"/>
          <w:lang w:val="hr-HR" w:eastAsia="hr-HR"/>
        </w:rPr>
        <w:t xml:space="preserve"> u okviru relevantnih EU politika</w:t>
      </w:r>
      <w:r w:rsidR="00D74E4C" w:rsidRPr="00E413F8">
        <w:rPr>
          <w:rFonts w:ascii="Times New Roman" w:hAnsi="Times New Roman" w:cs="Times New Roman"/>
          <w:sz w:val="24"/>
          <w:szCs w:val="24"/>
          <w:lang w:val="hr-HR" w:eastAsia="hr-HR"/>
        </w:rPr>
        <w:t>.</w:t>
      </w:r>
      <w:r w:rsidR="00D74E4C" w:rsidRPr="00750526">
        <w:rPr>
          <w:rFonts w:ascii="Times New Roman" w:hAnsi="Times New Roman" w:cs="Times New Roman"/>
          <w:sz w:val="24"/>
          <w:szCs w:val="24"/>
          <w:lang w:val="hr-HR" w:eastAsia="hr-HR"/>
        </w:rPr>
        <w:t xml:space="preserve"> </w:t>
      </w:r>
      <w:r w:rsidR="009069CE" w:rsidRPr="00750526">
        <w:rPr>
          <w:rFonts w:ascii="Times New Roman" w:hAnsi="Times New Roman" w:cs="Times New Roman"/>
          <w:sz w:val="24"/>
          <w:szCs w:val="24"/>
          <w:lang w:val="hr-HR" w:eastAsia="hr-HR"/>
        </w:rPr>
        <w:t xml:space="preserve"> </w:t>
      </w:r>
    </w:p>
    <w:p w14:paraId="6CA55381" w14:textId="77777777" w:rsidR="003736EA" w:rsidRDefault="003736EA" w:rsidP="00750526">
      <w:pPr>
        <w:pStyle w:val="NoSpacing"/>
        <w:jc w:val="both"/>
        <w:rPr>
          <w:rFonts w:ascii="Times New Roman" w:hAnsi="Times New Roman" w:cs="Times New Roman"/>
          <w:sz w:val="24"/>
          <w:szCs w:val="24"/>
          <w:lang w:val="hr-HR" w:eastAsia="hr-HR"/>
        </w:rPr>
      </w:pPr>
    </w:p>
    <w:p w14:paraId="1D816AAF" w14:textId="77777777" w:rsidR="00A32A5D" w:rsidRPr="00750526" w:rsidRDefault="004C2FF2" w:rsidP="00750526">
      <w:pPr>
        <w:pStyle w:val="NoSpacing"/>
        <w:jc w:val="both"/>
        <w:rPr>
          <w:rFonts w:ascii="Times New Roman" w:hAnsi="Times New Roman" w:cs="Times New Roman"/>
          <w:sz w:val="24"/>
          <w:szCs w:val="24"/>
          <w:lang w:val="hr-HR" w:eastAsia="hr-HR"/>
        </w:rPr>
      </w:pPr>
      <w:r w:rsidRPr="00750526">
        <w:rPr>
          <w:rFonts w:ascii="Times New Roman" w:hAnsi="Times New Roman" w:cs="Times New Roman"/>
          <w:sz w:val="24"/>
          <w:szCs w:val="24"/>
          <w:lang w:val="hr-HR" w:eastAsia="hr-HR"/>
        </w:rPr>
        <w:t xml:space="preserve">Od aktivnosti na bilateralnom planu, </w:t>
      </w:r>
      <w:r w:rsidR="008F7A32" w:rsidRPr="00750526">
        <w:rPr>
          <w:rFonts w:ascii="Times New Roman" w:hAnsi="Times New Roman" w:cs="Times New Roman"/>
          <w:sz w:val="24"/>
          <w:szCs w:val="24"/>
          <w:lang w:val="hr-HR" w:eastAsia="hr-HR"/>
        </w:rPr>
        <w:t>nastav</w:t>
      </w:r>
      <w:r w:rsidR="00DE17BA">
        <w:rPr>
          <w:rFonts w:ascii="Times New Roman" w:hAnsi="Times New Roman" w:cs="Times New Roman"/>
          <w:sz w:val="24"/>
          <w:szCs w:val="24"/>
          <w:lang w:val="hr-HR" w:eastAsia="hr-HR"/>
        </w:rPr>
        <w:t xml:space="preserve">ila </w:t>
      </w:r>
      <w:r w:rsidR="009069CE" w:rsidRPr="00750526">
        <w:rPr>
          <w:rFonts w:ascii="Times New Roman" w:hAnsi="Times New Roman" w:cs="Times New Roman"/>
          <w:sz w:val="24"/>
          <w:szCs w:val="24"/>
          <w:lang w:val="hr-HR" w:eastAsia="hr-HR"/>
        </w:rPr>
        <w:t>se i</w:t>
      </w:r>
      <w:r w:rsidRPr="00750526">
        <w:rPr>
          <w:rFonts w:ascii="Times New Roman" w:hAnsi="Times New Roman" w:cs="Times New Roman"/>
          <w:sz w:val="24"/>
          <w:szCs w:val="24"/>
          <w:lang w:val="hr-HR" w:eastAsia="hr-HR"/>
        </w:rPr>
        <w:t>nicijativ</w:t>
      </w:r>
      <w:r w:rsidR="009069CE" w:rsidRPr="00750526">
        <w:rPr>
          <w:rFonts w:ascii="Times New Roman" w:hAnsi="Times New Roman" w:cs="Times New Roman"/>
          <w:sz w:val="24"/>
          <w:szCs w:val="24"/>
          <w:lang w:val="hr-HR" w:eastAsia="hr-HR"/>
        </w:rPr>
        <w:t>a</w:t>
      </w:r>
      <w:r w:rsidRPr="00750526">
        <w:rPr>
          <w:rFonts w:ascii="Times New Roman" w:hAnsi="Times New Roman" w:cs="Times New Roman"/>
          <w:sz w:val="24"/>
          <w:szCs w:val="24"/>
          <w:lang w:val="hr-HR" w:eastAsia="hr-HR"/>
        </w:rPr>
        <w:t xml:space="preserve"> </w:t>
      </w:r>
      <w:r w:rsidR="00D74E4C" w:rsidRPr="00750526">
        <w:rPr>
          <w:rFonts w:ascii="Times New Roman" w:hAnsi="Times New Roman" w:cs="Times New Roman"/>
          <w:sz w:val="24"/>
          <w:szCs w:val="24"/>
          <w:lang w:val="hr-HR" w:eastAsia="hr-HR"/>
        </w:rPr>
        <w:t xml:space="preserve">za okupljanjem profesionalno uspješnih žena hrvatskog podrijetla u Australiji i Novom Zelandu </w:t>
      </w:r>
      <w:r w:rsidRPr="00750526">
        <w:rPr>
          <w:rFonts w:ascii="Times New Roman" w:hAnsi="Times New Roman" w:cs="Times New Roman"/>
          <w:sz w:val="24"/>
          <w:szCs w:val="24"/>
          <w:lang w:val="hr-HR" w:eastAsia="hr-HR"/>
        </w:rPr>
        <w:t xml:space="preserve">koju </w:t>
      </w:r>
      <w:r w:rsidR="009069CE" w:rsidRPr="00750526">
        <w:rPr>
          <w:rFonts w:ascii="Times New Roman" w:hAnsi="Times New Roman" w:cs="Times New Roman"/>
          <w:sz w:val="24"/>
          <w:szCs w:val="24"/>
          <w:lang w:val="hr-HR" w:eastAsia="hr-HR"/>
        </w:rPr>
        <w:t xml:space="preserve">je 2019. godine pokrenula </w:t>
      </w:r>
      <w:r w:rsidRPr="00750526">
        <w:rPr>
          <w:rFonts w:ascii="Times New Roman" w:hAnsi="Times New Roman" w:cs="Times New Roman"/>
          <w:sz w:val="24"/>
          <w:szCs w:val="24"/>
          <w:lang w:val="hr-HR" w:eastAsia="hr-HR"/>
        </w:rPr>
        <w:t xml:space="preserve"> veleposlanica R</w:t>
      </w:r>
      <w:r w:rsidR="00D74E4C" w:rsidRPr="00750526">
        <w:rPr>
          <w:rFonts w:ascii="Times New Roman" w:hAnsi="Times New Roman" w:cs="Times New Roman"/>
          <w:sz w:val="24"/>
          <w:szCs w:val="24"/>
          <w:lang w:val="hr-HR" w:eastAsia="hr-HR"/>
        </w:rPr>
        <w:t xml:space="preserve">epublike </w:t>
      </w:r>
      <w:r w:rsidRPr="00750526">
        <w:rPr>
          <w:rFonts w:ascii="Times New Roman" w:hAnsi="Times New Roman" w:cs="Times New Roman"/>
          <w:sz w:val="24"/>
          <w:szCs w:val="24"/>
          <w:lang w:val="hr-HR" w:eastAsia="hr-HR"/>
        </w:rPr>
        <w:t>H</w:t>
      </w:r>
      <w:r w:rsidR="00D74E4C" w:rsidRPr="00750526">
        <w:rPr>
          <w:rFonts w:ascii="Times New Roman" w:hAnsi="Times New Roman" w:cs="Times New Roman"/>
          <w:sz w:val="24"/>
          <w:szCs w:val="24"/>
          <w:lang w:val="hr-HR" w:eastAsia="hr-HR"/>
        </w:rPr>
        <w:t xml:space="preserve">rvatske </w:t>
      </w:r>
      <w:r w:rsidRPr="00750526">
        <w:rPr>
          <w:rFonts w:ascii="Times New Roman" w:hAnsi="Times New Roman" w:cs="Times New Roman"/>
          <w:sz w:val="24"/>
          <w:szCs w:val="24"/>
          <w:lang w:val="hr-HR" w:eastAsia="hr-HR"/>
        </w:rPr>
        <w:t>u Australiji</w:t>
      </w:r>
      <w:r w:rsidR="009069CE" w:rsidRPr="00750526">
        <w:rPr>
          <w:rFonts w:ascii="Times New Roman" w:hAnsi="Times New Roman" w:cs="Times New Roman"/>
          <w:sz w:val="24"/>
          <w:szCs w:val="24"/>
          <w:lang w:val="hr-HR" w:eastAsia="hr-HR"/>
        </w:rPr>
        <w:t xml:space="preserve">. </w:t>
      </w:r>
      <w:r w:rsidR="00D74E4C" w:rsidRPr="00750526">
        <w:rPr>
          <w:rFonts w:ascii="Times New Roman" w:hAnsi="Times New Roman" w:cs="Times New Roman"/>
          <w:sz w:val="24"/>
          <w:szCs w:val="24"/>
          <w:lang w:val="hr-HR" w:eastAsia="hr-HR"/>
        </w:rPr>
        <w:t>U kontekstu kanadske feminističke vanjske politike u</w:t>
      </w:r>
      <w:r w:rsidR="008F7A32" w:rsidRPr="00750526">
        <w:rPr>
          <w:rFonts w:ascii="Times New Roman" w:hAnsi="Times New Roman" w:cs="Times New Roman"/>
          <w:sz w:val="24"/>
          <w:szCs w:val="24"/>
          <w:lang w:val="hr-HR" w:eastAsia="hr-HR"/>
        </w:rPr>
        <w:t xml:space="preserve">spostavljena je </w:t>
      </w:r>
      <w:r w:rsidR="00D74E4C" w:rsidRPr="00750526">
        <w:rPr>
          <w:rFonts w:ascii="Times New Roman" w:hAnsi="Times New Roman" w:cs="Times New Roman"/>
          <w:sz w:val="24"/>
          <w:szCs w:val="24"/>
          <w:lang w:val="hr-HR" w:eastAsia="hr-HR"/>
        </w:rPr>
        <w:t xml:space="preserve">bliska </w:t>
      </w:r>
      <w:r w:rsidR="008F7A32" w:rsidRPr="00750526">
        <w:rPr>
          <w:rFonts w:ascii="Times New Roman" w:hAnsi="Times New Roman" w:cs="Times New Roman"/>
          <w:sz w:val="24"/>
          <w:szCs w:val="24"/>
          <w:lang w:val="hr-HR" w:eastAsia="hr-HR"/>
        </w:rPr>
        <w:t xml:space="preserve">suradnja s Veleposlanstvom Kanade u Zagrebu, te </w:t>
      </w:r>
      <w:r w:rsidR="00D74E4C" w:rsidRPr="00750526">
        <w:rPr>
          <w:rFonts w:ascii="Times New Roman" w:hAnsi="Times New Roman" w:cs="Times New Roman"/>
          <w:sz w:val="24"/>
          <w:szCs w:val="24"/>
          <w:lang w:val="hr-HR" w:eastAsia="hr-HR"/>
        </w:rPr>
        <w:t xml:space="preserve">su </w:t>
      </w:r>
      <w:r w:rsidR="008F7A32" w:rsidRPr="00750526">
        <w:rPr>
          <w:rFonts w:ascii="Times New Roman" w:hAnsi="Times New Roman" w:cs="Times New Roman"/>
          <w:sz w:val="24"/>
          <w:szCs w:val="24"/>
          <w:lang w:val="hr-HR" w:eastAsia="hr-HR"/>
        </w:rPr>
        <w:t>kanadsk</w:t>
      </w:r>
      <w:r w:rsidR="00D74E4C" w:rsidRPr="00750526">
        <w:rPr>
          <w:rFonts w:ascii="Times New Roman" w:hAnsi="Times New Roman" w:cs="Times New Roman"/>
          <w:sz w:val="24"/>
          <w:szCs w:val="24"/>
          <w:lang w:val="hr-HR" w:eastAsia="hr-HR"/>
        </w:rPr>
        <w:t xml:space="preserve">oj </w:t>
      </w:r>
      <w:r w:rsidR="008F7A32" w:rsidRPr="00750526">
        <w:rPr>
          <w:rFonts w:ascii="Times New Roman" w:hAnsi="Times New Roman" w:cs="Times New Roman"/>
          <w:sz w:val="24"/>
          <w:szCs w:val="24"/>
          <w:lang w:val="hr-HR" w:eastAsia="hr-HR"/>
        </w:rPr>
        <w:t>stran</w:t>
      </w:r>
      <w:r w:rsidR="00D74E4C" w:rsidRPr="00750526">
        <w:rPr>
          <w:rFonts w:ascii="Times New Roman" w:hAnsi="Times New Roman" w:cs="Times New Roman"/>
          <w:sz w:val="24"/>
          <w:szCs w:val="24"/>
          <w:lang w:val="hr-HR" w:eastAsia="hr-HR"/>
        </w:rPr>
        <w:t>i</w:t>
      </w:r>
      <w:r w:rsidR="008F7A32" w:rsidRPr="00750526">
        <w:rPr>
          <w:rFonts w:ascii="Times New Roman" w:hAnsi="Times New Roman" w:cs="Times New Roman"/>
          <w:sz w:val="24"/>
          <w:szCs w:val="24"/>
          <w:lang w:val="hr-HR" w:eastAsia="hr-HR"/>
        </w:rPr>
        <w:t xml:space="preserve"> </w:t>
      </w:r>
      <w:r w:rsidR="00D74E4C" w:rsidRPr="00750526">
        <w:rPr>
          <w:rFonts w:ascii="Times New Roman" w:hAnsi="Times New Roman" w:cs="Times New Roman"/>
          <w:sz w:val="24"/>
          <w:szCs w:val="24"/>
          <w:lang w:val="hr-HR" w:eastAsia="hr-HR"/>
        </w:rPr>
        <w:t xml:space="preserve">prenesena </w:t>
      </w:r>
      <w:r w:rsidR="00A32A5D" w:rsidRPr="00750526">
        <w:rPr>
          <w:rFonts w:ascii="Times New Roman" w:hAnsi="Times New Roman" w:cs="Times New Roman"/>
          <w:sz w:val="24"/>
          <w:szCs w:val="24"/>
          <w:lang w:val="hr-HR" w:eastAsia="hr-HR"/>
        </w:rPr>
        <w:t>hrvatsk</w:t>
      </w:r>
      <w:r w:rsidR="00D74E4C" w:rsidRPr="00750526">
        <w:rPr>
          <w:rFonts w:ascii="Times New Roman" w:hAnsi="Times New Roman" w:cs="Times New Roman"/>
          <w:sz w:val="24"/>
          <w:szCs w:val="24"/>
          <w:lang w:val="hr-HR" w:eastAsia="hr-HR"/>
        </w:rPr>
        <w:t xml:space="preserve">a </w:t>
      </w:r>
      <w:r w:rsidR="00A32A5D" w:rsidRPr="00750526">
        <w:rPr>
          <w:rFonts w:ascii="Times New Roman" w:hAnsi="Times New Roman" w:cs="Times New Roman"/>
          <w:sz w:val="24"/>
          <w:szCs w:val="24"/>
          <w:lang w:val="hr-HR" w:eastAsia="hr-HR"/>
        </w:rPr>
        <w:t>iskustv</w:t>
      </w:r>
      <w:r w:rsidR="00D74E4C" w:rsidRPr="00750526">
        <w:rPr>
          <w:rFonts w:ascii="Times New Roman" w:hAnsi="Times New Roman" w:cs="Times New Roman"/>
          <w:sz w:val="24"/>
          <w:szCs w:val="24"/>
          <w:lang w:val="hr-HR" w:eastAsia="hr-HR"/>
        </w:rPr>
        <w:t xml:space="preserve">a </w:t>
      </w:r>
      <w:r w:rsidR="008F7A32" w:rsidRPr="00750526">
        <w:rPr>
          <w:rFonts w:ascii="Times New Roman" w:hAnsi="Times New Roman" w:cs="Times New Roman"/>
          <w:sz w:val="24"/>
          <w:szCs w:val="24"/>
          <w:lang w:val="hr-HR" w:eastAsia="hr-HR"/>
        </w:rPr>
        <w:t xml:space="preserve">i </w:t>
      </w:r>
      <w:r w:rsidR="00A32A5D" w:rsidRPr="00750526">
        <w:rPr>
          <w:rFonts w:ascii="Times New Roman" w:hAnsi="Times New Roman" w:cs="Times New Roman"/>
          <w:sz w:val="24"/>
          <w:szCs w:val="24"/>
          <w:lang w:val="hr-HR" w:eastAsia="hr-HR"/>
        </w:rPr>
        <w:t>aktivnosti</w:t>
      </w:r>
      <w:r w:rsidR="008F7A32" w:rsidRPr="00750526">
        <w:rPr>
          <w:rFonts w:ascii="Times New Roman" w:hAnsi="Times New Roman" w:cs="Times New Roman"/>
          <w:sz w:val="24"/>
          <w:szCs w:val="24"/>
          <w:lang w:val="hr-HR" w:eastAsia="hr-HR"/>
        </w:rPr>
        <w:t xml:space="preserve">  vezan</w:t>
      </w:r>
      <w:r w:rsidR="00D74E4C" w:rsidRPr="00750526">
        <w:rPr>
          <w:rFonts w:ascii="Times New Roman" w:hAnsi="Times New Roman" w:cs="Times New Roman"/>
          <w:sz w:val="24"/>
          <w:szCs w:val="24"/>
          <w:lang w:val="hr-HR" w:eastAsia="hr-HR"/>
        </w:rPr>
        <w:t>e</w:t>
      </w:r>
      <w:r w:rsidR="008F7A32" w:rsidRPr="00750526">
        <w:rPr>
          <w:rFonts w:ascii="Times New Roman" w:hAnsi="Times New Roman" w:cs="Times New Roman"/>
          <w:sz w:val="24"/>
          <w:szCs w:val="24"/>
          <w:lang w:val="hr-HR" w:eastAsia="hr-HR"/>
        </w:rPr>
        <w:t xml:space="preserve"> uz </w:t>
      </w:r>
      <w:r w:rsidR="00A32A5D" w:rsidRPr="00750526">
        <w:rPr>
          <w:rFonts w:ascii="Times New Roman" w:hAnsi="Times New Roman" w:cs="Times New Roman"/>
          <w:sz w:val="24"/>
          <w:szCs w:val="24"/>
          <w:lang w:val="hr-HR" w:eastAsia="hr-HR"/>
        </w:rPr>
        <w:t>provedb</w:t>
      </w:r>
      <w:r w:rsidR="008F7A32" w:rsidRPr="00750526">
        <w:rPr>
          <w:rFonts w:ascii="Times New Roman" w:hAnsi="Times New Roman" w:cs="Times New Roman"/>
          <w:sz w:val="24"/>
          <w:szCs w:val="24"/>
          <w:lang w:val="hr-HR" w:eastAsia="hr-HR"/>
        </w:rPr>
        <w:t>u</w:t>
      </w:r>
      <w:r w:rsidR="00E413F8">
        <w:rPr>
          <w:rFonts w:ascii="Times New Roman" w:hAnsi="Times New Roman" w:cs="Times New Roman"/>
          <w:sz w:val="24"/>
          <w:szCs w:val="24"/>
          <w:lang w:val="hr-HR" w:eastAsia="hr-HR"/>
        </w:rPr>
        <w:t xml:space="preserve"> Programa za žene, mir i sigurnost i NAP-a</w:t>
      </w:r>
      <w:r w:rsidR="009069CE" w:rsidRPr="00750526">
        <w:rPr>
          <w:rFonts w:ascii="Times New Roman" w:hAnsi="Times New Roman" w:cs="Times New Roman"/>
          <w:sz w:val="24"/>
          <w:szCs w:val="24"/>
          <w:lang w:val="hr-HR" w:eastAsia="hr-HR"/>
        </w:rPr>
        <w:t xml:space="preserve">. </w:t>
      </w:r>
      <w:r w:rsidR="00D74E4C" w:rsidRPr="00750526">
        <w:rPr>
          <w:rFonts w:ascii="Times New Roman" w:hAnsi="Times New Roman" w:cs="Times New Roman"/>
          <w:sz w:val="24"/>
          <w:szCs w:val="24"/>
          <w:lang w:val="hr-HR" w:eastAsia="hr-HR"/>
        </w:rPr>
        <w:t>I</w:t>
      </w:r>
      <w:r w:rsidR="00A32A5D" w:rsidRPr="00750526">
        <w:rPr>
          <w:rFonts w:ascii="Times New Roman" w:hAnsi="Times New Roman" w:cs="Times New Roman"/>
          <w:sz w:val="24"/>
          <w:szCs w:val="24"/>
          <w:lang w:val="hr-HR" w:eastAsia="hr-HR"/>
        </w:rPr>
        <w:t xml:space="preserve">skustva </w:t>
      </w:r>
      <w:r w:rsidR="00D74E4C" w:rsidRPr="00750526">
        <w:rPr>
          <w:rFonts w:ascii="Times New Roman" w:hAnsi="Times New Roman" w:cs="Times New Roman"/>
          <w:sz w:val="24"/>
          <w:szCs w:val="24"/>
          <w:lang w:val="hr-HR" w:eastAsia="hr-HR"/>
        </w:rPr>
        <w:t xml:space="preserve">na tom području </w:t>
      </w:r>
      <w:r w:rsidR="00A32A5D" w:rsidRPr="00750526">
        <w:rPr>
          <w:rFonts w:ascii="Times New Roman" w:hAnsi="Times New Roman" w:cs="Times New Roman"/>
          <w:sz w:val="24"/>
          <w:szCs w:val="24"/>
          <w:lang w:val="hr-HR" w:eastAsia="hr-HR"/>
        </w:rPr>
        <w:t xml:space="preserve">razmjenjivala su se i kroz redovite radne kontakte s veleposlanstvima </w:t>
      </w:r>
      <w:r w:rsidR="00D74E4C" w:rsidRPr="00750526">
        <w:rPr>
          <w:rFonts w:ascii="Times New Roman" w:hAnsi="Times New Roman" w:cs="Times New Roman"/>
          <w:sz w:val="24"/>
          <w:szCs w:val="24"/>
          <w:lang w:val="hr-HR" w:eastAsia="hr-HR"/>
        </w:rPr>
        <w:t xml:space="preserve">drugih </w:t>
      </w:r>
      <w:r w:rsidR="00A32A5D" w:rsidRPr="00750526">
        <w:rPr>
          <w:rFonts w:ascii="Times New Roman" w:hAnsi="Times New Roman" w:cs="Times New Roman"/>
          <w:sz w:val="24"/>
          <w:szCs w:val="24"/>
          <w:lang w:val="hr-HR" w:eastAsia="hr-HR"/>
        </w:rPr>
        <w:t xml:space="preserve">država </w:t>
      </w:r>
      <w:r w:rsidR="00D74E4C" w:rsidRPr="00750526">
        <w:rPr>
          <w:rFonts w:ascii="Times New Roman" w:hAnsi="Times New Roman" w:cs="Times New Roman"/>
          <w:sz w:val="24"/>
          <w:szCs w:val="24"/>
          <w:lang w:val="hr-HR" w:eastAsia="hr-HR"/>
        </w:rPr>
        <w:t>članica EU i NATO-a</w:t>
      </w:r>
      <w:r w:rsidR="00A32A5D" w:rsidRPr="00750526">
        <w:rPr>
          <w:rFonts w:ascii="Times New Roman" w:hAnsi="Times New Roman" w:cs="Times New Roman"/>
          <w:sz w:val="24"/>
          <w:szCs w:val="24"/>
          <w:lang w:val="hr-HR" w:eastAsia="hr-HR"/>
        </w:rPr>
        <w:t xml:space="preserve">.    </w:t>
      </w:r>
    </w:p>
    <w:p w14:paraId="0EF96C76" w14:textId="086AB4BE" w:rsidR="007D3379" w:rsidRDefault="007D3379" w:rsidP="00A32A5D">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00A49706" w14:textId="77777777" w:rsidR="00820984" w:rsidRDefault="00820984" w:rsidP="00A32A5D">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11C2AAC9" w14:textId="77777777" w:rsidR="00113DF8" w:rsidRPr="007D3379" w:rsidRDefault="00113DF8" w:rsidP="007D3379">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u w:val="single"/>
          <w:lang w:val="hr-HR" w:eastAsia="hr-HR"/>
        </w:rPr>
      </w:pPr>
      <w:r w:rsidRPr="00783AF7">
        <w:rPr>
          <w:rFonts w:ascii="Times New Roman" w:eastAsia="Calibri" w:hAnsi="Times New Roman" w:cs="Times New Roman"/>
          <w:b/>
          <w:sz w:val="24"/>
          <w:szCs w:val="24"/>
          <w:lang w:val="hr-HR" w:eastAsia="hr-HR"/>
        </w:rPr>
        <w:t>Mjera 3:</w:t>
      </w:r>
      <w:r w:rsidRPr="007D3379">
        <w:rPr>
          <w:rFonts w:ascii="Times New Roman" w:eastAsia="Calibri" w:hAnsi="Times New Roman" w:cs="Times New Roman"/>
          <w:b/>
          <w:sz w:val="24"/>
          <w:szCs w:val="24"/>
          <w:lang w:val="hr-HR" w:eastAsia="hr-HR"/>
        </w:rPr>
        <w:t xml:space="preserve"> Senzibilizirati javnost o rodnoj perspektivi i provedbi rez</w:t>
      </w:r>
      <w:r w:rsidR="00F24EDF" w:rsidRPr="007D3379">
        <w:rPr>
          <w:rFonts w:ascii="Times New Roman" w:eastAsia="Calibri" w:hAnsi="Times New Roman" w:cs="Times New Roman"/>
          <w:b/>
          <w:sz w:val="24"/>
          <w:szCs w:val="24"/>
          <w:lang w:val="hr-HR" w:eastAsia="hr-HR"/>
        </w:rPr>
        <w:t xml:space="preserve">. </w:t>
      </w:r>
      <w:r w:rsidRPr="007D3379">
        <w:rPr>
          <w:rFonts w:ascii="Times New Roman" w:eastAsia="Calibri" w:hAnsi="Times New Roman" w:cs="Times New Roman"/>
          <w:b/>
          <w:sz w:val="24"/>
          <w:szCs w:val="24"/>
          <w:lang w:val="hr-HR" w:eastAsia="hr-HR"/>
        </w:rPr>
        <w:t>VS</w:t>
      </w:r>
      <w:r w:rsidR="009069CE" w:rsidRPr="007D3379">
        <w:rPr>
          <w:rFonts w:ascii="Times New Roman" w:eastAsia="Calibri" w:hAnsi="Times New Roman" w:cs="Times New Roman"/>
          <w:b/>
          <w:sz w:val="24"/>
          <w:szCs w:val="24"/>
          <w:lang w:val="hr-HR" w:eastAsia="hr-HR"/>
        </w:rPr>
        <w:t>UN</w:t>
      </w:r>
      <w:r w:rsidR="00DE17BA">
        <w:rPr>
          <w:rFonts w:ascii="Times New Roman" w:eastAsia="Calibri" w:hAnsi="Times New Roman" w:cs="Times New Roman"/>
          <w:b/>
          <w:sz w:val="24"/>
          <w:szCs w:val="24"/>
          <w:lang w:val="hr-HR" w:eastAsia="hr-HR"/>
        </w:rPr>
        <w:t>o</w:t>
      </w:r>
      <w:r w:rsidR="00F24EDF" w:rsidRPr="007D3379">
        <w:rPr>
          <w:rFonts w:ascii="Times New Roman" w:eastAsia="Calibri" w:hAnsi="Times New Roman" w:cs="Times New Roman"/>
          <w:b/>
          <w:sz w:val="24"/>
          <w:szCs w:val="24"/>
          <w:lang w:val="hr-HR" w:eastAsia="hr-HR"/>
        </w:rPr>
        <w:t>ŽMS</w:t>
      </w:r>
      <w:r w:rsidRPr="007D3379">
        <w:rPr>
          <w:rFonts w:ascii="Times New Roman" w:eastAsia="Calibri" w:hAnsi="Times New Roman" w:cs="Times New Roman"/>
          <w:b/>
          <w:sz w:val="24"/>
          <w:szCs w:val="24"/>
          <w:lang w:val="hr-HR" w:eastAsia="hr-HR"/>
        </w:rPr>
        <w:t xml:space="preserve"> kroz odgovarajuću komunikacijsku strategiju i suradnju s medijima</w:t>
      </w:r>
    </w:p>
    <w:p w14:paraId="741E922B" w14:textId="77777777" w:rsidR="00113DF8" w:rsidRPr="00113DF8" w:rsidRDefault="00113DF8" w:rsidP="007D3379">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113DF8">
        <w:rPr>
          <w:rFonts w:ascii="Times New Roman" w:eastAsia="Calibri" w:hAnsi="Times New Roman" w:cs="Times New Roman"/>
          <w:sz w:val="24"/>
          <w:szCs w:val="24"/>
          <w:lang w:val="hr-HR" w:eastAsia="hr-HR"/>
        </w:rPr>
        <w:t>- Nositelji: nositelji relevantnih mjera  u suradnji s medijima i civilnim društvom</w:t>
      </w:r>
    </w:p>
    <w:p w14:paraId="53DA81D1" w14:textId="77777777" w:rsidR="00113DF8" w:rsidRPr="00113DF8" w:rsidRDefault="00113DF8" w:rsidP="007D3379">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113DF8">
        <w:rPr>
          <w:rFonts w:ascii="Times New Roman" w:eastAsia="Calibri" w:hAnsi="Times New Roman" w:cs="Times New Roman"/>
          <w:sz w:val="24"/>
          <w:szCs w:val="24"/>
          <w:lang w:val="hr-HR" w:eastAsia="hr-HR"/>
        </w:rPr>
        <w:t xml:space="preserve">- Indikator: </w:t>
      </w:r>
      <w:r>
        <w:rPr>
          <w:rFonts w:ascii="Times New Roman" w:eastAsia="Calibri" w:hAnsi="Times New Roman" w:cs="Times New Roman"/>
          <w:sz w:val="24"/>
          <w:szCs w:val="24"/>
          <w:lang w:val="hr-HR" w:eastAsia="hr-HR"/>
        </w:rPr>
        <w:t>k</w:t>
      </w:r>
      <w:r w:rsidRPr="00113DF8">
        <w:rPr>
          <w:rFonts w:ascii="Times New Roman" w:eastAsia="Calibri" w:hAnsi="Times New Roman" w:cs="Times New Roman"/>
          <w:sz w:val="24"/>
          <w:szCs w:val="24"/>
          <w:lang w:val="hr-HR" w:eastAsia="hr-HR"/>
        </w:rPr>
        <w:t>omunikacijska strategija i provedene aktivnosti</w:t>
      </w:r>
    </w:p>
    <w:p w14:paraId="00B3150F" w14:textId="77777777" w:rsidR="00113DF8" w:rsidRDefault="00113DF8" w:rsidP="007D3379">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113DF8">
        <w:rPr>
          <w:rFonts w:ascii="Times New Roman" w:eastAsia="Calibri" w:hAnsi="Times New Roman" w:cs="Times New Roman"/>
          <w:sz w:val="24"/>
          <w:szCs w:val="24"/>
          <w:lang w:val="hr-HR" w:eastAsia="hr-HR"/>
        </w:rPr>
        <w:t>- Rok: trajno</w:t>
      </w:r>
    </w:p>
    <w:p w14:paraId="713B83AA" w14:textId="77777777" w:rsidR="00B633B7" w:rsidRDefault="00B633B7" w:rsidP="00113DF8">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1336F8D6" w14:textId="77777777" w:rsidR="007B6A6D" w:rsidRPr="007D3379" w:rsidRDefault="00910843" w:rsidP="007D3379">
      <w:pPr>
        <w:autoSpaceDE w:val="0"/>
        <w:autoSpaceDN w:val="0"/>
        <w:adjustRightInd w:val="0"/>
        <w:spacing w:after="0" w:line="240" w:lineRule="auto"/>
        <w:rPr>
          <w:rFonts w:ascii="Times New Roman" w:eastAsia="Calibri" w:hAnsi="Times New Roman" w:cs="Times New Roman"/>
          <w:b/>
          <w:sz w:val="24"/>
          <w:szCs w:val="24"/>
          <w:lang w:val="hr-HR" w:eastAsia="hr-HR"/>
        </w:rPr>
      </w:pPr>
      <w:r w:rsidRPr="007D3379">
        <w:rPr>
          <w:rFonts w:ascii="Times New Roman" w:eastAsia="Calibri" w:hAnsi="Times New Roman" w:cs="Times New Roman"/>
          <w:b/>
          <w:sz w:val="24"/>
          <w:szCs w:val="24"/>
          <w:lang w:val="hr-HR" w:eastAsia="hr-HR"/>
        </w:rPr>
        <w:t xml:space="preserve">Podaci o </w:t>
      </w:r>
      <w:r w:rsidR="007B6A6D" w:rsidRPr="007D3379">
        <w:rPr>
          <w:rFonts w:ascii="Times New Roman" w:eastAsia="Calibri" w:hAnsi="Times New Roman" w:cs="Times New Roman"/>
          <w:b/>
          <w:sz w:val="24"/>
          <w:szCs w:val="24"/>
          <w:lang w:val="hr-HR" w:eastAsia="hr-HR"/>
        </w:rPr>
        <w:t>prov</w:t>
      </w:r>
      <w:r w:rsidRPr="007D3379">
        <w:rPr>
          <w:rFonts w:ascii="Times New Roman" w:eastAsia="Calibri" w:hAnsi="Times New Roman" w:cs="Times New Roman"/>
          <w:b/>
          <w:sz w:val="24"/>
          <w:szCs w:val="24"/>
          <w:lang w:val="hr-HR" w:eastAsia="hr-HR"/>
        </w:rPr>
        <w:t>edbi</w:t>
      </w:r>
    </w:p>
    <w:p w14:paraId="6A3CA7CF" w14:textId="77777777" w:rsidR="003F587C" w:rsidRDefault="003F587C" w:rsidP="00900069">
      <w:pPr>
        <w:pStyle w:val="ListParagraph"/>
        <w:tabs>
          <w:tab w:val="left" w:pos="284"/>
        </w:tabs>
        <w:autoSpaceDE w:val="0"/>
        <w:autoSpaceDN w:val="0"/>
        <w:adjustRightInd w:val="0"/>
        <w:spacing w:after="0" w:line="240" w:lineRule="auto"/>
        <w:ind w:left="0"/>
        <w:jc w:val="both"/>
        <w:rPr>
          <w:rFonts w:ascii="Times New Roman" w:eastAsia="Calibri" w:hAnsi="Times New Roman" w:cs="Times New Roman"/>
          <w:b/>
          <w:bCs/>
          <w:sz w:val="24"/>
          <w:szCs w:val="24"/>
          <w:lang w:val="hr-HR" w:eastAsia="hr-HR"/>
        </w:rPr>
      </w:pPr>
    </w:p>
    <w:p w14:paraId="3EF4F44C" w14:textId="1150F7BC" w:rsidR="00B633B7" w:rsidRPr="003736EA" w:rsidRDefault="00B633B7" w:rsidP="00900069">
      <w:pPr>
        <w:pStyle w:val="ListParagraph"/>
        <w:tabs>
          <w:tab w:val="left" w:pos="284"/>
        </w:tabs>
        <w:autoSpaceDE w:val="0"/>
        <w:autoSpaceDN w:val="0"/>
        <w:adjustRightInd w:val="0"/>
        <w:spacing w:after="0" w:line="240" w:lineRule="auto"/>
        <w:ind w:left="0"/>
        <w:jc w:val="both"/>
        <w:rPr>
          <w:rFonts w:ascii="Times New Roman" w:eastAsia="Calibri" w:hAnsi="Times New Roman" w:cs="Times New Roman"/>
          <w:b/>
          <w:bCs/>
          <w:sz w:val="24"/>
          <w:szCs w:val="24"/>
          <w:lang w:val="hr-HR" w:eastAsia="hr-HR"/>
        </w:rPr>
      </w:pPr>
      <w:r w:rsidRPr="003736EA">
        <w:rPr>
          <w:rFonts w:ascii="Times New Roman" w:eastAsia="Calibri" w:hAnsi="Times New Roman" w:cs="Times New Roman"/>
          <w:b/>
          <w:bCs/>
          <w:sz w:val="24"/>
          <w:szCs w:val="24"/>
          <w:lang w:val="hr-HR" w:eastAsia="hr-HR"/>
        </w:rPr>
        <w:t>MUP</w:t>
      </w:r>
      <w:r w:rsidR="003736EA">
        <w:rPr>
          <w:rFonts w:ascii="Times New Roman" w:eastAsia="Calibri" w:hAnsi="Times New Roman" w:cs="Times New Roman"/>
          <w:b/>
          <w:bCs/>
          <w:sz w:val="24"/>
          <w:szCs w:val="24"/>
          <w:lang w:val="hr-HR" w:eastAsia="hr-HR"/>
        </w:rPr>
        <w:t xml:space="preserve"> </w:t>
      </w:r>
      <w:r w:rsidR="003736EA" w:rsidRPr="007D3379">
        <w:rPr>
          <w:rFonts w:ascii="Times New Roman" w:eastAsia="Calibri" w:hAnsi="Times New Roman" w:cs="Times New Roman"/>
          <w:sz w:val="24"/>
          <w:szCs w:val="24"/>
          <w:lang w:val="hr-HR" w:eastAsia="hr-HR"/>
        </w:rPr>
        <w:t xml:space="preserve">– </w:t>
      </w:r>
      <w:r w:rsidRPr="003736EA">
        <w:rPr>
          <w:rFonts w:ascii="Times New Roman" w:hAnsi="Times New Roman" w:cs="Times New Roman"/>
          <w:sz w:val="24"/>
          <w:szCs w:val="24"/>
          <w:lang w:val="hr-HR" w:eastAsia="hr-HR"/>
        </w:rPr>
        <w:t xml:space="preserve">Preventivni projekt „Lily“ </w:t>
      </w:r>
      <w:r w:rsidR="007B6A6D" w:rsidRPr="003736EA">
        <w:rPr>
          <w:rFonts w:ascii="Times New Roman" w:hAnsi="Times New Roman" w:cs="Times New Roman"/>
          <w:sz w:val="24"/>
          <w:szCs w:val="24"/>
          <w:lang w:val="hr-HR" w:eastAsia="hr-HR"/>
        </w:rPr>
        <w:t xml:space="preserve">usmjeren na sprječavanje svih oblika nasilja nad ženama </w:t>
      </w:r>
      <w:r w:rsidRPr="003736EA">
        <w:rPr>
          <w:rFonts w:ascii="Times New Roman" w:hAnsi="Times New Roman" w:cs="Times New Roman"/>
          <w:sz w:val="24"/>
          <w:szCs w:val="24"/>
          <w:lang w:val="hr-HR" w:eastAsia="hr-HR"/>
        </w:rPr>
        <w:t xml:space="preserve">kroz međusobno povezan niz aktivnosti kontinuirano </w:t>
      </w:r>
      <w:r w:rsidR="007B6A6D" w:rsidRPr="003736EA">
        <w:rPr>
          <w:rFonts w:ascii="Times New Roman" w:hAnsi="Times New Roman" w:cs="Times New Roman"/>
          <w:sz w:val="24"/>
          <w:szCs w:val="24"/>
          <w:lang w:val="hr-HR" w:eastAsia="hr-HR"/>
        </w:rPr>
        <w:t xml:space="preserve">se </w:t>
      </w:r>
      <w:r w:rsidRPr="003736EA">
        <w:rPr>
          <w:rFonts w:ascii="Times New Roman" w:hAnsi="Times New Roman" w:cs="Times New Roman"/>
          <w:sz w:val="24"/>
          <w:szCs w:val="24"/>
          <w:lang w:val="hr-HR" w:eastAsia="hr-HR"/>
        </w:rPr>
        <w:t xml:space="preserve">provodi </w:t>
      </w:r>
      <w:r w:rsidR="007D1902" w:rsidRPr="007D1902">
        <w:rPr>
          <w:rFonts w:ascii="Times New Roman" w:hAnsi="Times New Roman" w:cs="Times New Roman"/>
          <w:sz w:val="24"/>
          <w:szCs w:val="24"/>
          <w:lang w:val="hr-HR" w:eastAsia="hr-HR"/>
        </w:rPr>
        <w:t>u Republici Hrvatskoj</w:t>
      </w:r>
      <w:r w:rsidR="007D1902">
        <w:rPr>
          <w:rFonts w:ascii="Times New Roman" w:hAnsi="Times New Roman" w:cs="Times New Roman"/>
          <w:sz w:val="24"/>
          <w:szCs w:val="24"/>
          <w:lang w:val="hr-HR" w:eastAsia="hr-HR"/>
        </w:rPr>
        <w:t xml:space="preserve"> </w:t>
      </w:r>
      <w:r w:rsidR="007D1902" w:rsidRPr="007D1902">
        <w:rPr>
          <w:rFonts w:ascii="Times New Roman" w:hAnsi="Times New Roman" w:cs="Times New Roman"/>
          <w:sz w:val="24"/>
          <w:szCs w:val="24"/>
          <w:lang w:val="hr-HR" w:eastAsia="hr-HR"/>
        </w:rPr>
        <w:t>od lipnja 2019. godine</w:t>
      </w:r>
      <w:r w:rsidR="007D1902">
        <w:rPr>
          <w:rFonts w:ascii="Times New Roman" w:hAnsi="Times New Roman" w:cs="Times New Roman"/>
          <w:sz w:val="24"/>
          <w:szCs w:val="24"/>
          <w:lang w:val="hr-HR" w:eastAsia="hr-HR"/>
        </w:rPr>
        <w:t xml:space="preserve">. Projekt se provodi </w:t>
      </w:r>
      <w:r w:rsidR="007B6A6D" w:rsidRPr="003736EA">
        <w:rPr>
          <w:rFonts w:ascii="Times New Roman" w:hAnsi="Times New Roman" w:cs="Times New Roman"/>
          <w:sz w:val="24"/>
          <w:szCs w:val="24"/>
          <w:lang w:val="hr-HR" w:eastAsia="hr-HR"/>
        </w:rPr>
        <w:t>na lokalnoj i regionalnoj razini</w:t>
      </w:r>
      <w:r w:rsidRPr="003736EA">
        <w:rPr>
          <w:rFonts w:ascii="Times New Roman" w:hAnsi="Times New Roman" w:cs="Times New Roman"/>
          <w:sz w:val="24"/>
          <w:szCs w:val="24"/>
          <w:lang w:val="hr-HR" w:eastAsia="hr-HR"/>
        </w:rPr>
        <w:t xml:space="preserve"> s ciljem umrežavanja svih nadležnih tijela državne uprave, organizacija civilnog društva, pravnih osoba i ostalih relevantnih dionika. U svrhu iznalaženja koordiniranog zajedničkog odgovora</w:t>
      </w:r>
      <w:r w:rsidR="007D1902">
        <w:rPr>
          <w:rFonts w:ascii="Times New Roman" w:hAnsi="Times New Roman" w:cs="Times New Roman"/>
          <w:sz w:val="24"/>
          <w:szCs w:val="24"/>
          <w:lang w:val="hr-HR" w:eastAsia="hr-HR"/>
        </w:rPr>
        <w:t xml:space="preserve"> na nasilje nad ženama</w:t>
      </w:r>
      <w:r w:rsidR="007B6A6D" w:rsidRPr="003736EA">
        <w:rPr>
          <w:rFonts w:ascii="Times New Roman" w:hAnsi="Times New Roman" w:cs="Times New Roman"/>
          <w:sz w:val="24"/>
          <w:szCs w:val="24"/>
          <w:lang w:val="hr-HR" w:eastAsia="hr-HR"/>
        </w:rPr>
        <w:t xml:space="preserve">, u izvještajnom razdoblju </w:t>
      </w:r>
      <w:r w:rsidRPr="003736EA">
        <w:rPr>
          <w:rFonts w:ascii="Times New Roman" w:hAnsi="Times New Roman" w:cs="Times New Roman"/>
          <w:sz w:val="24"/>
          <w:szCs w:val="24"/>
          <w:lang w:val="hr-HR" w:eastAsia="hr-HR"/>
        </w:rPr>
        <w:t>su provedene 22 javne manifestacije u kojima je ukupno sudjelovalo oko 10.000 osoba te je građanima podijeljeno oko 5.000 komada promotivnog materijala. U sklopu navedenog projekta izrađena su dva video spota usmjerena na senzibilizaciju građana o važnosti nulte tolerancije prema nasilju nad ženama, primarno usmjereni na senzibilizaciju muškaraca te je izvršena nadogradnja web stranice</w:t>
      </w:r>
      <w:r w:rsidR="007B6A6D" w:rsidRPr="003736EA">
        <w:rPr>
          <w:rFonts w:ascii="Times New Roman" w:hAnsi="Times New Roman" w:cs="Times New Roman"/>
          <w:sz w:val="24"/>
          <w:szCs w:val="24"/>
          <w:lang w:val="hr-HR" w:eastAsia="hr-HR"/>
        </w:rPr>
        <w:t xml:space="preserve"> </w:t>
      </w:r>
      <w:hyperlink r:id="rId14" w:history="1">
        <w:r w:rsidR="007B6A6D" w:rsidRPr="003736EA">
          <w:rPr>
            <w:rStyle w:val="Hyperlink"/>
            <w:rFonts w:ascii="Times New Roman" w:eastAsia="Calibri" w:hAnsi="Times New Roman"/>
            <w:sz w:val="24"/>
            <w:szCs w:val="24"/>
            <w:lang w:val="hr-HR" w:eastAsia="hr-HR"/>
          </w:rPr>
          <w:t>https://lily.com.hr/</w:t>
        </w:r>
      </w:hyperlink>
      <w:r w:rsidRPr="003736EA">
        <w:rPr>
          <w:rFonts w:ascii="Times New Roman" w:hAnsi="Times New Roman" w:cs="Times New Roman"/>
          <w:sz w:val="24"/>
          <w:szCs w:val="24"/>
          <w:lang w:val="hr-HR" w:eastAsia="hr-HR"/>
        </w:rPr>
        <w:t xml:space="preserve">.  </w:t>
      </w:r>
    </w:p>
    <w:p w14:paraId="564CD72F" w14:textId="77777777" w:rsidR="00CF51E4" w:rsidRPr="003736EA" w:rsidRDefault="00CF51E4" w:rsidP="00750526">
      <w:pPr>
        <w:pStyle w:val="NoSpacing"/>
        <w:jc w:val="both"/>
        <w:rPr>
          <w:rFonts w:ascii="Times New Roman" w:hAnsi="Times New Roman" w:cs="Times New Roman"/>
          <w:sz w:val="24"/>
          <w:szCs w:val="24"/>
          <w:lang w:val="hr-HR" w:eastAsia="hr-HR"/>
        </w:rPr>
      </w:pPr>
    </w:p>
    <w:p w14:paraId="5CE7FC2A" w14:textId="77777777" w:rsidR="00B633B7" w:rsidRDefault="00B633B7" w:rsidP="00750526">
      <w:pPr>
        <w:pStyle w:val="NoSpacing"/>
        <w:jc w:val="both"/>
        <w:rPr>
          <w:rFonts w:ascii="Times New Roman" w:hAnsi="Times New Roman" w:cs="Times New Roman"/>
          <w:sz w:val="24"/>
          <w:szCs w:val="24"/>
          <w:lang w:val="hr-HR" w:eastAsia="hr-HR"/>
        </w:rPr>
      </w:pPr>
      <w:r w:rsidRPr="00750526">
        <w:rPr>
          <w:rFonts w:ascii="Times New Roman" w:hAnsi="Times New Roman" w:cs="Times New Roman"/>
          <w:sz w:val="24"/>
          <w:szCs w:val="24"/>
          <w:lang w:val="hr-HR" w:eastAsia="hr-HR"/>
        </w:rPr>
        <w:t>Također, kroz organizaciju različitih tematskih događanja, odnosno stručnih predavanja, tematskih radionica, javnih kampanja, okruglih stolo</w:t>
      </w:r>
      <w:r w:rsidR="0094441C">
        <w:rPr>
          <w:rFonts w:ascii="Times New Roman" w:hAnsi="Times New Roman" w:cs="Times New Roman"/>
          <w:sz w:val="24"/>
          <w:szCs w:val="24"/>
          <w:lang w:val="hr-HR" w:eastAsia="hr-HR"/>
        </w:rPr>
        <w:t xml:space="preserve">va i drugih sličnih aktivnosti </w:t>
      </w:r>
      <w:r w:rsidR="001C3850">
        <w:rPr>
          <w:rFonts w:ascii="Times New Roman" w:hAnsi="Times New Roman" w:cs="Times New Roman"/>
          <w:sz w:val="24"/>
          <w:szCs w:val="24"/>
          <w:lang w:val="hr-HR" w:eastAsia="hr-HR"/>
        </w:rPr>
        <w:t xml:space="preserve">nositelji relevantnih mjera </w:t>
      </w:r>
      <w:r w:rsidRPr="00750526">
        <w:rPr>
          <w:rFonts w:ascii="Times New Roman" w:hAnsi="Times New Roman" w:cs="Times New Roman"/>
          <w:sz w:val="24"/>
          <w:szCs w:val="24"/>
          <w:lang w:val="hr-HR" w:eastAsia="hr-HR"/>
        </w:rPr>
        <w:t>obiljež</w:t>
      </w:r>
      <w:r w:rsidR="001C3850">
        <w:rPr>
          <w:rFonts w:ascii="Times New Roman" w:hAnsi="Times New Roman" w:cs="Times New Roman"/>
          <w:sz w:val="24"/>
          <w:szCs w:val="24"/>
          <w:lang w:val="hr-HR" w:eastAsia="hr-HR"/>
        </w:rPr>
        <w:t xml:space="preserve">ili su, u suradnji s medijima i civilnim društvom </w:t>
      </w:r>
      <w:r w:rsidRPr="00750526">
        <w:rPr>
          <w:rFonts w:ascii="Times New Roman" w:hAnsi="Times New Roman" w:cs="Times New Roman"/>
          <w:sz w:val="24"/>
          <w:szCs w:val="24"/>
          <w:lang w:val="hr-HR" w:eastAsia="hr-HR"/>
        </w:rPr>
        <w:t>Nacionalni dan borbe protiv nasilja nad ženama, kao i Međuna</w:t>
      </w:r>
      <w:r w:rsidR="0094441C">
        <w:rPr>
          <w:rFonts w:ascii="Times New Roman" w:hAnsi="Times New Roman" w:cs="Times New Roman"/>
          <w:sz w:val="24"/>
          <w:szCs w:val="24"/>
          <w:lang w:val="hr-HR" w:eastAsia="hr-HR"/>
        </w:rPr>
        <w:t xml:space="preserve">rodni dan borbe protiv nasilja </w:t>
      </w:r>
      <w:r w:rsidRPr="00750526">
        <w:rPr>
          <w:rFonts w:ascii="Times New Roman" w:hAnsi="Times New Roman" w:cs="Times New Roman"/>
          <w:sz w:val="24"/>
          <w:szCs w:val="24"/>
          <w:lang w:val="hr-HR" w:eastAsia="hr-HR"/>
        </w:rPr>
        <w:t xml:space="preserve">nad ženama. </w:t>
      </w:r>
    </w:p>
    <w:p w14:paraId="4AC1CC25" w14:textId="77777777" w:rsidR="001C3850" w:rsidRDefault="001C3850" w:rsidP="00750526">
      <w:pPr>
        <w:pStyle w:val="NoSpacing"/>
        <w:jc w:val="both"/>
        <w:rPr>
          <w:rFonts w:ascii="Times New Roman" w:hAnsi="Times New Roman" w:cs="Times New Roman"/>
          <w:sz w:val="24"/>
          <w:szCs w:val="24"/>
          <w:lang w:val="hr-HR" w:eastAsia="hr-HR"/>
        </w:rPr>
      </w:pPr>
    </w:p>
    <w:p w14:paraId="07C18F12" w14:textId="77777777" w:rsidR="003D6145" w:rsidRDefault="003D6145" w:rsidP="00113DF8">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279A6109" w14:textId="77777777" w:rsidR="006867D2" w:rsidRPr="006867D2" w:rsidRDefault="006867D2" w:rsidP="005B67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bCs/>
          <w:sz w:val="24"/>
          <w:szCs w:val="24"/>
          <w:lang w:val="hr-HR" w:eastAsia="hr-HR"/>
        </w:rPr>
      </w:pPr>
      <w:r w:rsidRPr="00C83DE4">
        <w:rPr>
          <w:rFonts w:ascii="Times New Roman" w:eastAsia="Calibri" w:hAnsi="Times New Roman" w:cs="Times New Roman"/>
          <w:b/>
          <w:bCs/>
          <w:sz w:val="24"/>
          <w:szCs w:val="24"/>
          <w:lang w:val="hr-HR" w:eastAsia="hr-HR"/>
        </w:rPr>
        <w:t>CILJ 2:</w:t>
      </w:r>
      <w:r w:rsidRPr="006867D2">
        <w:rPr>
          <w:rFonts w:ascii="Times New Roman" w:eastAsia="Calibri" w:hAnsi="Times New Roman" w:cs="Times New Roman"/>
          <w:b/>
          <w:bCs/>
          <w:sz w:val="24"/>
          <w:szCs w:val="24"/>
          <w:lang w:val="hr-HR" w:eastAsia="hr-HR"/>
        </w:rPr>
        <w:t xml:space="preserve"> </w:t>
      </w:r>
      <w:r>
        <w:rPr>
          <w:rFonts w:ascii="Times New Roman" w:eastAsia="Calibri" w:hAnsi="Times New Roman" w:cs="Times New Roman"/>
          <w:b/>
          <w:bCs/>
          <w:sz w:val="24"/>
          <w:szCs w:val="24"/>
          <w:lang w:val="hr-HR" w:eastAsia="hr-HR"/>
        </w:rPr>
        <w:t xml:space="preserve">Jačanje </w:t>
      </w:r>
      <w:r w:rsidRPr="006867D2">
        <w:rPr>
          <w:rFonts w:ascii="Times New Roman" w:eastAsia="Calibri" w:hAnsi="Times New Roman" w:cs="Times New Roman"/>
          <w:b/>
          <w:bCs/>
          <w:sz w:val="24"/>
          <w:szCs w:val="24"/>
          <w:lang w:val="hr-HR" w:eastAsia="hr-HR"/>
        </w:rPr>
        <w:t xml:space="preserve">rodne perspektive </w:t>
      </w:r>
      <w:r>
        <w:rPr>
          <w:rFonts w:ascii="Times New Roman" w:eastAsia="Calibri" w:hAnsi="Times New Roman" w:cs="Times New Roman"/>
          <w:b/>
          <w:bCs/>
          <w:sz w:val="24"/>
          <w:szCs w:val="24"/>
          <w:lang w:val="hr-HR" w:eastAsia="hr-HR"/>
        </w:rPr>
        <w:t xml:space="preserve">kroz </w:t>
      </w:r>
      <w:r w:rsidRPr="006867D2">
        <w:rPr>
          <w:rFonts w:ascii="Times New Roman" w:eastAsia="Calibri" w:hAnsi="Times New Roman" w:cs="Times New Roman"/>
          <w:b/>
          <w:bCs/>
          <w:sz w:val="24"/>
          <w:szCs w:val="24"/>
          <w:lang w:val="hr-HR" w:eastAsia="hr-HR"/>
        </w:rPr>
        <w:t xml:space="preserve">programe </w:t>
      </w:r>
      <w:r>
        <w:rPr>
          <w:rFonts w:ascii="Times New Roman" w:eastAsia="Calibri" w:hAnsi="Times New Roman" w:cs="Times New Roman"/>
          <w:b/>
          <w:bCs/>
          <w:sz w:val="24"/>
          <w:szCs w:val="24"/>
          <w:lang w:val="hr-HR" w:eastAsia="hr-HR"/>
        </w:rPr>
        <w:t>obuke i obrazovanja</w:t>
      </w:r>
    </w:p>
    <w:p w14:paraId="111F714A" w14:textId="05CFC947" w:rsidR="00820984" w:rsidRPr="006867D2" w:rsidRDefault="00820984" w:rsidP="006867D2">
      <w:pPr>
        <w:autoSpaceDE w:val="0"/>
        <w:autoSpaceDN w:val="0"/>
        <w:adjustRightInd w:val="0"/>
        <w:spacing w:after="0" w:line="240" w:lineRule="auto"/>
        <w:jc w:val="both"/>
        <w:rPr>
          <w:rFonts w:ascii="Times New Roman" w:eastAsia="Calibri" w:hAnsi="Times New Roman" w:cs="Times New Roman"/>
          <w:b/>
          <w:bCs/>
          <w:sz w:val="24"/>
          <w:szCs w:val="24"/>
          <w:lang w:val="hr-HR" w:eastAsia="hr-HR"/>
        </w:rPr>
      </w:pPr>
    </w:p>
    <w:p w14:paraId="7726A750" w14:textId="77777777" w:rsidR="006867D2" w:rsidRPr="003F587C" w:rsidRDefault="006867D2" w:rsidP="007D3379">
      <w:pPr>
        <w:pStyle w:val="ListParagraph"/>
        <w:numPr>
          <w:ilvl w:val="0"/>
          <w:numId w:val="44"/>
        </w:numPr>
        <w:autoSpaceDE w:val="0"/>
        <w:autoSpaceDN w:val="0"/>
        <w:adjustRightInd w:val="0"/>
        <w:spacing w:after="0" w:line="240" w:lineRule="auto"/>
        <w:jc w:val="both"/>
        <w:rPr>
          <w:rFonts w:ascii="Times New Roman" w:hAnsi="Times New Roman"/>
          <w:sz w:val="24"/>
          <w:szCs w:val="24"/>
          <w:lang w:val="hr-HR" w:eastAsia="hr-HR"/>
        </w:rPr>
      </w:pPr>
      <w:r w:rsidRPr="003F587C">
        <w:rPr>
          <w:rFonts w:ascii="Times New Roman" w:hAnsi="Times New Roman"/>
          <w:b/>
          <w:bCs/>
          <w:sz w:val="24"/>
          <w:szCs w:val="24"/>
          <w:lang w:val="hr-HR" w:eastAsia="hr-HR"/>
        </w:rPr>
        <w:t xml:space="preserve">Mjera 1: </w:t>
      </w:r>
      <w:r w:rsidR="003D010A" w:rsidRPr="003F587C">
        <w:rPr>
          <w:rFonts w:ascii="Times New Roman" w:hAnsi="Times New Roman"/>
          <w:b/>
          <w:bCs/>
          <w:sz w:val="24"/>
          <w:szCs w:val="24"/>
          <w:lang w:val="hr-HR" w:eastAsia="hr-HR"/>
        </w:rPr>
        <w:t xml:space="preserve"> </w:t>
      </w:r>
      <w:r w:rsidRPr="003F587C">
        <w:rPr>
          <w:rFonts w:ascii="Times New Roman" w:hAnsi="Times New Roman"/>
          <w:b/>
          <w:bCs/>
          <w:sz w:val="24"/>
          <w:szCs w:val="24"/>
          <w:lang w:val="hr-HR" w:eastAsia="hr-HR"/>
        </w:rPr>
        <w:t>Osigurati razmjerno sudjelovanje žena i muškaraca u svim oblicima obuke i izobrazbe vezanim uz  provedbu rez</w:t>
      </w:r>
      <w:r w:rsidR="00F24EDF" w:rsidRPr="003F587C">
        <w:rPr>
          <w:rFonts w:ascii="Times New Roman" w:hAnsi="Times New Roman"/>
          <w:b/>
          <w:bCs/>
          <w:sz w:val="24"/>
          <w:szCs w:val="24"/>
          <w:lang w:val="hr-HR" w:eastAsia="hr-HR"/>
        </w:rPr>
        <w:t xml:space="preserve">. </w:t>
      </w:r>
      <w:r w:rsidRPr="003F587C">
        <w:rPr>
          <w:rFonts w:ascii="Times New Roman" w:hAnsi="Times New Roman"/>
          <w:b/>
          <w:bCs/>
          <w:sz w:val="24"/>
          <w:szCs w:val="24"/>
          <w:lang w:val="hr-HR" w:eastAsia="hr-HR"/>
        </w:rPr>
        <w:t>VS</w:t>
      </w:r>
      <w:r w:rsidR="007B6A6D" w:rsidRPr="003F587C">
        <w:rPr>
          <w:rFonts w:ascii="Times New Roman" w:hAnsi="Times New Roman"/>
          <w:b/>
          <w:bCs/>
          <w:sz w:val="24"/>
          <w:szCs w:val="24"/>
          <w:lang w:val="hr-HR" w:eastAsia="hr-HR"/>
        </w:rPr>
        <w:t>UN</w:t>
      </w:r>
      <w:r w:rsidR="00387B17" w:rsidRPr="003F587C">
        <w:rPr>
          <w:rFonts w:ascii="Times New Roman" w:hAnsi="Times New Roman"/>
          <w:b/>
          <w:bCs/>
          <w:sz w:val="24"/>
          <w:szCs w:val="24"/>
          <w:lang w:val="hr-HR" w:eastAsia="hr-HR"/>
        </w:rPr>
        <w:t>o</w:t>
      </w:r>
      <w:r w:rsidR="00F24EDF" w:rsidRPr="003F587C">
        <w:rPr>
          <w:rFonts w:ascii="Times New Roman" w:hAnsi="Times New Roman"/>
          <w:b/>
          <w:bCs/>
          <w:sz w:val="24"/>
          <w:szCs w:val="24"/>
          <w:lang w:val="hr-HR" w:eastAsia="hr-HR"/>
        </w:rPr>
        <w:t>ŽMS</w:t>
      </w:r>
    </w:p>
    <w:p w14:paraId="20ED9E60" w14:textId="77777777" w:rsidR="006867D2" w:rsidRPr="006867D2" w:rsidRDefault="006867D2" w:rsidP="007D3379">
      <w:pPr>
        <w:autoSpaceDE w:val="0"/>
        <w:autoSpaceDN w:val="0"/>
        <w:adjustRightInd w:val="0"/>
        <w:spacing w:after="0" w:line="240" w:lineRule="auto"/>
        <w:ind w:firstLine="720"/>
        <w:jc w:val="both"/>
        <w:rPr>
          <w:rFonts w:ascii="Times New Roman" w:hAnsi="Times New Roman"/>
          <w:sz w:val="24"/>
          <w:szCs w:val="24"/>
          <w:lang w:val="hr-HR" w:eastAsia="hr-HR"/>
        </w:rPr>
      </w:pPr>
      <w:r w:rsidRPr="006867D2">
        <w:rPr>
          <w:rFonts w:ascii="Times New Roman" w:hAnsi="Times New Roman"/>
          <w:sz w:val="24"/>
          <w:szCs w:val="24"/>
          <w:lang w:val="hr-HR" w:eastAsia="hr-HR"/>
        </w:rPr>
        <w:t>- Nositelji: MORH, MUP</w:t>
      </w:r>
    </w:p>
    <w:p w14:paraId="56E19B85" w14:textId="77777777" w:rsidR="006867D2" w:rsidRPr="006867D2" w:rsidRDefault="006867D2" w:rsidP="007D3379">
      <w:pPr>
        <w:autoSpaceDE w:val="0"/>
        <w:autoSpaceDN w:val="0"/>
        <w:adjustRightInd w:val="0"/>
        <w:spacing w:after="0" w:line="240" w:lineRule="auto"/>
        <w:ind w:firstLine="720"/>
        <w:jc w:val="both"/>
        <w:rPr>
          <w:rFonts w:ascii="Times New Roman" w:hAnsi="Times New Roman"/>
          <w:sz w:val="24"/>
          <w:szCs w:val="24"/>
          <w:lang w:val="hr-HR" w:eastAsia="hr-HR"/>
        </w:rPr>
      </w:pPr>
      <w:r w:rsidRPr="006867D2">
        <w:rPr>
          <w:rFonts w:ascii="Times New Roman" w:hAnsi="Times New Roman"/>
          <w:sz w:val="24"/>
          <w:szCs w:val="24"/>
          <w:lang w:val="hr-HR" w:eastAsia="hr-HR"/>
        </w:rPr>
        <w:t xml:space="preserve">- Indikator: </w:t>
      </w:r>
      <w:r>
        <w:rPr>
          <w:rFonts w:ascii="Times New Roman" w:hAnsi="Times New Roman"/>
          <w:sz w:val="24"/>
          <w:szCs w:val="24"/>
          <w:lang w:val="hr-HR" w:eastAsia="hr-HR"/>
        </w:rPr>
        <w:t>b</w:t>
      </w:r>
      <w:r w:rsidRPr="006867D2">
        <w:rPr>
          <w:rFonts w:ascii="Times New Roman" w:eastAsia="Times New Roman" w:hAnsi="Times New Roman"/>
          <w:sz w:val="24"/>
          <w:szCs w:val="24"/>
          <w:lang w:val="hr-HR" w:eastAsia="hr-HR"/>
        </w:rPr>
        <w:t>roj žena i muškaraca koji su sudjelovali u programima izobrazbe</w:t>
      </w:r>
    </w:p>
    <w:p w14:paraId="28182492" w14:textId="77777777" w:rsidR="006867D2" w:rsidRPr="004A043A" w:rsidRDefault="006867D2" w:rsidP="007D3379">
      <w:pPr>
        <w:autoSpaceDE w:val="0"/>
        <w:autoSpaceDN w:val="0"/>
        <w:adjustRightInd w:val="0"/>
        <w:spacing w:after="0" w:line="240" w:lineRule="auto"/>
        <w:ind w:firstLine="720"/>
        <w:jc w:val="both"/>
        <w:rPr>
          <w:rFonts w:ascii="Times New Roman" w:hAnsi="Times New Roman"/>
          <w:sz w:val="24"/>
          <w:szCs w:val="24"/>
          <w:lang w:val="hr-HR" w:eastAsia="hr-HR"/>
        </w:rPr>
      </w:pPr>
      <w:r w:rsidRPr="004A043A">
        <w:rPr>
          <w:rFonts w:ascii="Times New Roman" w:hAnsi="Times New Roman"/>
          <w:sz w:val="24"/>
          <w:szCs w:val="24"/>
          <w:lang w:val="hr-HR" w:eastAsia="hr-HR"/>
        </w:rPr>
        <w:t>- Rok: trajno</w:t>
      </w:r>
    </w:p>
    <w:p w14:paraId="413FB40E" w14:textId="77777777" w:rsidR="001C3850" w:rsidRDefault="001C3850" w:rsidP="006867D2">
      <w:pPr>
        <w:autoSpaceDE w:val="0"/>
        <w:autoSpaceDN w:val="0"/>
        <w:adjustRightInd w:val="0"/>
        <w:spacing w:after="0" w:line="240" w:lineRule="auto"/>
        <w:jc w:val="both"/>
        <w:rPr>
          <w:rFonts w:ascii="Times New Roman" w:hAnsi="Times New Roman"/>
          <w:b/>
          <w:sz w:val="24"/>
          <w:szCs w:val="24"/>
          <w:lang w:val="hr-HR" w:eastAsia="hr-HR"/>
        </w:rPr>
      </w:pPr>
    </w:p>
    <w:p w14:paraId="43EB4DB5" w14:textId="42A4F3A7" w:rsidR="00910843" w:rsidRDefault="00910843" w:rsidP="006867D2">
      <w:pPr>
        <w:autoSpaceDE w:val="0"/>
        <w:autoSpaceDN w:val="0"/>
        <w:adjustRightInd w:val="0"/>
        <w:spacing w:after="0" w:line="240" w:lineRule="auto"/>
        <w:jc w:val="both"/>
        <w:rPr>
          <w:rFonts w:ascii="Times New Roman" w:hAnsi="Times New Roman"/>
          <w:b/>
          <w:sz w:val="24"/>
          <w:szCs w:val="24"/>
          <w:lang w:val="hr-HR" w:eastAsia="hr-HR"/>
        </w:rPr>
      </w:pPr>
      <w:r w:rsidRPr="007D3379">
        <w:rPr>
          <w:rFonts w:ascii="Times New Roman" w:hAnsi="Times New Roman"/>
          <w:b/>
          <w:sz w:val="24"/>
          <w:szCs w:val="24"/>
          <w:lang w:val="hr-HR" w:eastAsia="hr-HR"/>
        </w:rPr>
        <w:t>Podaci o provedbi</w:t>
      </w:r>
    </w:p>
    <w:p w14:paraId="4D242F73" w14:textId="77777777" w:rsidR="003F587C" w:rsidRPr="007D3379" w:rsidRDefault="003F587C" w:rsidP="006867D2">
      <w:pPr>
        <w:autoSpaceDE w:val="0"/>
        <w:autoSpaceDN w:val="0"/>
        <w:adjustRightInd w:val="0"/>
        <w:spacing w:after="0" w:line="240" w:lineRule="auto"/>
        <w:jc w:val="both"/>
        <w:rPr>
          <w:rFonts w:ascii="Times New Roman" w:hAnsi="Times New Roman"/>
          <w:b/>
          <w:sz w:val="24"/>
          <w:szCs w:val="24"/>
          <w:lang w:val="hr-HR" w:eastAsia="hr-HR"/>
        </w:rPr>
      </w:pPr>
    </w:p>
    <w:p w14:paraId="2A150632" w14:textId="77777777" w:rsidR="00EE36BE" w:rsidRDefault="009069CE" w:rsidP="00EE36BE">
      <w:pPr>
        <w:pStyle w:val="ListParagraph"/>
        <w:tabs>
          <w:tab w:val="left" w:pos="284"/>
        </w:tabs>
        <w:autoSpaceDE w:val="0"/>
        <w:autoSpaceDN w:val="0"/>
        <w:adjustRightInd w:val="0"/>
        <w:spacing w:after="0" w:line="240" w:lineRule="auto"/>
        <w:ind w:left="0"/>
        <w:jc w:val="both"/>
        <w:rPr>
          <w:rFonts w:ascii="Times New Roman" w:hAnsi="Times New Roman" w:cs="Times New Roman"/>
          <w:sz w:val="24"/>
          <w:szCs w:val="24"/>
          <w:lang w:val="hr-HR" w:eastAsia="hr-HR"/>
        </w:rPr>
      </w:pPr>
      <w:r w:rsidRPr="003736EA">
        <w:rPr>
          <w:rFonts w:ascii="Times New Roman" w:hAnsi="Times New Roman"/>
          <w:b/>
          <w:bCs/>
          <w:sz w:val="24"/>
          <w:szCs w:val="24"/>
          <w:lang w:val="hr-HR" w:eastAsia="hr-HR"/>
        </w:rPr>
        <w:t>MORH</w:t>
      </w:r>
      <w:r w:rsidR="003736EA">
        <w:rPr>
          <w:rFonts w:ascii="Times New Roman" w:hAnsi="Times New Roman"/>
          <w:b/>
          <w:bCs/>
          <w:sz w:val="24"/>
          <w:szCs w:val="24"/>
          <w:lang w:val="hr-HR" w:eastAsia="hr-HR"/>
        </w:rPr>
        <w:t xml:space="preserve"> </w:t>
      </w:r>
      <w:r w:rsidR="003736EA" w:rsidRPr="007D3379">
        <w:rPr>
          <w:rFonts w:ascii="Times New Roman" w:hAnsi="Times New Roman"/>
          <w:sz w:val="24"/>
          <w:szCs w:val="24"/>
          <w:lang w:val="hr-HR" w:eastAsia="hr-HR"/>
        </w:rPr>
        <w:t>–</w:t>
      </w:r>
      <w:r w:rsidR="003736EA">
        <w:rPr>
          <w:rFonts w:ascii="Times New Roman" w:hAnsi="Times New Roman"/>
          <w:b/>
          <w:bCs/>
          <w:sz w:val="24"/>
          <w:szCs w:val="24"/>
          <w:lang w:val="hr-HR" w:eastAsia="hr-HR"/>
        </w:rPr>
        <w:t xml:space="preserve"> </w:t>
      </w:r>
      <w:r w:rsidR="00D710B8" w:rsidRPr="00D710B8">
        <w:rPr>
          <w:rFonts w:ascii="Times New Roman" w:hAnsi="Times New Roman"/>
          <w:bCs/>
          <w:sz w:val="24"/>
          <w:szCs w:val="24"/>
          <w:lang w:val="hr-HR" w:eastAsia="hr-HR"/>
        </w:rPr>
        <w:t>J</w:t>
      </w:r>
      <w:r w:rsidR="00CF4BC7" w:rsidRPr="003736EA">
        <w:rPr>
          <w:rFonts w:ascii="Times New Roman" w:hAnsi="Times New Roman" w:cs="Times New Roman"/>
          <w:sz w:val="24"/>
          <w:szCs w:val="24"/>
          <w:lang w:val="hr-HR" w:eastAsia="hr-HR"/>
        </w:rPr>
        <w:t xml:space="preserve">ačanje rodne perspektive </w:t>
      </w:r>
      <w:r w:rsidR="002911BA" w:rsidRPr="003736EA">
        <w:rPr>
          <w:rFonts w:ascii="Times New Roman" w:hAnsi="Times New Roman" w:cs="Times New Roman"/>
          <w:sz w:val="24"/>
          <w:szCs w:val="24"/>
          <w:lang w:val="hr-HR" w:eastAsia="hr-HR"/>
        </w:rPr>
        <w:t>provodil</w:t>
      </w:r>
      <w:r w:rsidR="00D710B8">
        <w:rPr>
          <w:rFonts w:ascii="Times New Roman" w:hAnsi="Times New Roman" w:cs="Times New Roman"/>
          <w:sz w:val="24"/>
          <w:szCs w:val="24"/>
          <w:lang w:val="hr-HR" w:eastAsia="hr-HR"/>
        </w:rPr>
        <w:t>o</w:t>
      </w:r>
      <w:r w:rsidR="002911BA" w:rsidRPr="003736EA">
        <w:rPr>
          <w:rFonts w:ascii="Times New Roman" w:hAnsi="Times New Roman" w:cs="Times New Roman"/>
          <w:sz w:val="24"/>
          <w:szCs w:val="24"/>
          <w:lang w:val="hr-HR" w:eastAsia="hr-HR"/>
        </w:rPr>
        <w:t xml:space="preserve"> se </w:t>
      </w:r>
      <w:r w:rsidR="00CF4BC7" w:rsidRPr="003736EA">
        <w:rPr>
          <w:rFonts w:ascii="Times New Roman" w:hAnsi="Times New Roman" w:cs="Times New Roman"/>
          <w:sz w:val="24"/>
          <w:szCs w:val="24"/>
          <w:lang w:val="hr-HR" w:eastAsia="hr-HR"/>
        </w:rPr>
        <w:t>kroz nastavne planove i programe većeg dijela slijedno-rastuće izobrazbe (</w:t>
      </w:r>
      <w:r w:rsidR="00387B17">
        <w:rPr>
          <w:rFonts w:ascii="Times New Roman" w:hAnsi="Times New Roman" w:cs="Times New Roman"/>
          <w:sz w:val="24"/>
          <w:szCs w:val="24"/>
          <w:lang w:val="hr-HR" w:eastAsia="hr-HR"/>
        </w:rPr>
        <w:t>u daljnjem tekstu</w:t>
      </w:r>
      <w:r w:rsidR="007D1902">
        <w:rPr>
          <w:rFonts w:ascii="Times New Roman" w:hAnsi="Times New Roman" w:cs="Times New Roman"/>
          <w:sz w:val="24"/>
          <w:szCs w:val="24"/>
          <w:lang w:val="hr-HR" w:eastAsia="hr-HR"/>
        </w:rPr>
        <w:t>:</w:t>
      </w:r>
      <w:r w:rsidR="00387B17">
        <w:rPr>
          <w:rFonts w:ascii="Times New Roman" w:hAnsi="Times New Roman" w:cs="Times New Roman"/>
          <w:sz w:val="24"/>
          <w:szCs w:val="24"/>
          <w:lang w:val="hr-HR" w:eastAsia="hr-HR"/>
        </w:rPr>
        <w:t xml:space="preserve"> </w:t>
      </w:r>
      <w:r w:rsidR="00CF4BC7" w:rsidRPr="003736EA">
        <w:rPr>
          <w:rFonts w:ascii="Times New Roman" w:hAnsi="Times New Roman" w:cs="Times New Roman"/>
          <w:sz w:val="24"/>
          <w:szCs w:val="24"/>
          <w:lang w:val="hr-HR" w:eastAsia="hr-HR"/>
        </w:rPr>
        <w:t>SRI) časnika i dočasnika na Hrvatskom vojnom učilištu „Dr. Franjo Tuđman“ (</w:t>
      </w:r>
      <w:r w:rsidR="00387B17">
        <w:rPr>
          <w:rFonts w:ascii="Times New Roman" w:hAnsi="Times New Roman" w:cs="Times New Roman"/>
          <w:sz w:val="24"/>
          <w:szCs w:val="24"/>
          <w:lang w:val="hr-HR" w:eastAsia="hr-HR"/>
        </w:rPr>
        <w:t>u daljnjem tekstu</w:t>
      </w:r>
      <w:r w:rsidR="007D1902">
        <w:rPr>
          <w:rFonts w:ascii="Times New Roman" w:hAnsi="Times New Roman" w:cs="Times New Roman"/>
          <w:sz w:val="24"/>
          <w:szCs w:val="24"/>
          <w:lang w:val="hr-HR" w:eastAsia="hr-HR"/>
        </w:rPr>
        <w:t>:</w:t>
      </w:r>
      <w:r w:rsidR="00387B17">
        <w:rPr>
          <w:rFonts w:ascii="Times New Roman" w:hAnsi="Times New Roman" w:cs="Times New Roman"/>
          <w:sz w:val="24"/>
          <w:szCs w:val="24"/>
          <w:lang w:val="hr-HR" w:eastAsia="hr-HR"/>
        </w:rPr>
        <w:t xml:space="preserve"> </w:t>
      </w:r>
      <w:r w:rsidR="00CF4BC7" w:rsidRPr="003736EA">
        <w:rPr>
          <w:rFonts w:ascii="Times New Roman" w:hAnsi="Times New Roman" w:cs="Times New Roman"/>
          <w:sz w:val="24"/>
          <w:szCs w:val="24"/>
          <w:lang w:val="hr-HR" w:eastAsia="hr-HR"/>
        </w:rPr>
        <w:t>HVU) i to posebno u okviru predmeta „Vojna etika i religijska kultura“</w:t>
      </w:r>
      <w:r w:rsidR="00D710B8">
        <w:rPr>
          <w:rFonts w:ascii="Times New Roman" w:hAnsi="Times New Roman" w:cs="Times New Roman"/>
          <w:sz w:val="24"/>
          <w:szCs w:val="24"/>
          <w:lang w:val="hr-HR" w:eastAsia="hr-HR"/>
        </w:rPr>
        <w:t xml:space="preserve">, </w:t>
      </w:r>
      <w:r w:rsidR="00CF4BC7" w:rsidRPr="003736EA">
        <w:rPr>
          <w:rFonts w:ascii="Times New Roman" w:hAnsi="Times New Roman" w:cs="Times New Roman"/>
          <w:sz w:val="24"/>
          <w:szCs w:val="24"/>
          <w:lang w:val="hr-HR" w:eastAsia="hr-HR"/>
        </w:rPr>
        <w:t>tema „Implementacija RV</w:t>
      </w:r>
      <w:r w:rsidR="00387B17">
        <w:rPr>
          <w:rFonts w:ascii="Times New Roman" w:hAnsi="Times New Roman" w:cs="Times New Roman"/>
          <w:sz w:val="24"/>
          <w:szCs w:val="24"/>
          <w:lang w:val="hr-HR" w:eastAsia="hr-HR"/>
        </w:rPr>
        <w:t xml:space="preserve">SUN </w:t>
      </w:r>
      <w:r w:rsidR="00CF4BC7" w:rsidRPr="003736EA">
        <w:rPr>
          <w:rFonts w:ascii="Times New Roman" w:hAnsi="Times New Roman" w:cs="Times New Roman"/>
          <w:sz w:val="24"/>
          <w:szCs w:val="24"/>
          <w:lang w:val="hr-HR" w:eastAsia="hr-HR"/>
        </w:rPr>
        <w:t xml:space="preserve">1325“ u trajanju od dva školska sata. </w:t>
      </w:r>
      <w:r w:rsidR="00387B17">
        <w:rPr>
          <w:rFonts w:ascii="Times New Roman" w:hAnsi="Times New Roman" w:cs="Times New Roman"/>
          <w:sz w:val="24"/>
          <w:szCs w:val="24"/>
          <w:lang w:val="hr-HR" w:eastAsia="hr-HR"/>
        </w:rPr>
        <w:t>Pr</w:t>
      </w:r>
      <w:r w:rsidR="00CF4BC7" w:rsidRPr="003736EA">
        <w:rPr>
          <w:rFonts w:ascii="Times New Roman" w:hAnsi="Times New Roman" w:cs="Times New Roman"/>
          <w:sz w:val="24"/>
          <w:szCs w:val="24"/>
          <w:lang w:val="hr-HR" w:eastAsia="hr-HR"/>
        </w:rPr>
        <w:t>edmetna tema se izvodi na</w:t>
      </w:r>
      <w:r w:rsidR="00387B17">
        <w:rPr>
          <w:rFonts w:ascii="Times New Roman" w:hAnsi="Times New Roman" w:cs="Times New Roman"/>
          <w:sz w:val="24"/>
          <w:szCs w:val="24"/>
          <w:lang w:val="hr-HR" w:eastAsia="hr-HR"/>
        </w:rPr>
        <w:t>:</w:t>
      </w:r>
      <w:r w:rsidR="00CF4BC7" w:rsidRPr="003736EA">
        <w:rPr>
          <w:rFonts w:ascii="Times New Roman" w:hAnsi="Times New Roman" w:cs="Times New Roman"/>
          <w:sz w:val="24"/>
          <w:szCs w:val="24"/>
          <w:lang w:val="hr-HR" w:eastAsia="hr-HR"/>
        </w:rPr>
        <w:t xml:space="preserve"> 1. razini SRI</w:t>
      </w:r>
      <w:r w:rsidR="006D0489">
        <w:rPr>
          <w:rFonts w:ascii="Times New Roman" w:hAnsi="Times New Roman" w:cs="Times New Roman"/>
          <w:sz w:val="24"/>
          <w:szCs w:val="24"/>
          <w:lang w:val="hr-HR" w:eastAsia="hr-HR"/>
        </w:rPr>
        <w:t xml:space="preserve"> -</w:t>
      </w:r>
      <w:r w:rsidR="00CF4BC7" w:rsidRPr="003736EA">
        <w:rPr>
          <w:rFonts w:ascii="Times New Roman" w:hAnsi="Times New Roman" w:cs="Times New Roman"/>
          <w:sz w:val="24"/>
          <w:szCs w:val="24"/>
          <w:lang w:val="hr-HR" w:eastAsia="hr-HR"/>
        </w:rPr>
        <w:t xml:space="preserve"> Temeljnoj časničkoj izobrazbi (</w:t>
      </w:r>
      <w:r w:rsidR="00387B17">
        <w:rPr>
          <w:rFonts w:ascii="Times New Roman" w:hAnsi="Times New Roman" w:cs="Times New Roman"/>
          <w:sz w:val="24"/>
          <w:szCs w:val="24"/>
          <w:lang w:val="hr-HR" w:eastAsia="hr-HR"/>
        </w:rPr>
        <w:t xml:space="preserve">u daljnjem tekstu: </w:t>
      </w:r>
      <w:r w:rsidR="00CF4BC7" w:rsidRPr="003736EA">
        <w:rPr>
          <w:rFonts w:ascii="Times New Roman" w:hAnsi="Times New Roman" w:cs="Times New Roman"/>
          <w:sz w:val="24"/>
          <w:szCs w:val="24"/>
          <w:lang w:val="hr-HR" w:eastAsia="hr-HR"/>
        </w:rPr>
        <w:t>TČI); 2. razini SRI</w:t>
      </w:r>
      <w:r w:rsidR="006D0489">
        <w:rPr>
          <w:rFonts w:ascii="Times New Roman" w:hAnsi="Times New Roman" w:cs="Times New Roman"/>
          <w:sz w:val="24"/>
          <w:szCs w:val="24"/>
          <w:lang w:val="hr-HR" w:eastAsia="hr-HR"/>
        </w:rPr>
        <w:t xml:space="preserve"> -</w:t>
      </w:r>
      <w:r w:rsidR="00CF4BC7" w:rsidRPr="003736EA">
        <w:rPr>
          <w:rFonts w:ascii="Times New Roman" w:hAnsi="Times New Roman" w:cs="Times New Roman"/>
          <w:sz w:val="24"/>
          <w:szCs w:val="24"/>
          <w:lang w:val="hr-HR" w:eastAsia="hr-HR"/>
        </w:rPr>
        <w:t xml:space="preserve"> Naprednoj časničkoj izobrazbi (</w:t>
      </w:r>
      <w:r w:rsidR="006D0489">
        <w:rPr>
          <w:rFonts w:ascii="Times New Roman" w:hAnsi="Times New Roman" w:cs="Times New Roman"/>
          <w:sz w:val="24"/>
          <w:szCs w:val="24"/>
          <w:lang w:val="hr-HR" w:eastAsia="hr-HR"/>
        </w:rPr>
        <w:t xml:space="preserve">u daljnjem tekstu: </w:t>
      </w:r>
      <w:r w:rsidR="00CF4BC7" w:rsidRPr="003736EA">
        <w:rPr>
          <w:rFonts w:ascii="Times New Roman" w:hAnsi="Times New Roman" w:cs="Times New Roman"/>
          <w:sz w:val="24"/>
          <w:szCs w:val="24"/>
          <w:lang w:val="hr-HR" w:eastAsia="hr-HR"/>
        </w:rPr>
        <w:t>NČI); 3. razini SRI</w:t>
      </w:r>
      <w:r w:rsidR="006D0489">
        <w:rPr>
          <w:rFonts w:ascii="Times New Roman" w:hAnsi="Times New Roman" w:cs="Times New Roman"/>
          <w:sz w:val="24"/>
          <w:szCs w:val="24"/>
          <w:lang w:val="hr-HR" w:eastAsia="hr-HR"/>
        </w:rPr>
        <w:t xml:space="preserve"> -</w:t>
      </w:r>
      <w:r w:rsidR="00CF4BC7" w:rsidRPr="003736EA">
        <w:rPr>
          <w:rFonts w:ascii="Times New Roman" w:hAnsi="Times New Roman" w:cs="Times New Roman"/>
          <w:sz w:val="24"/>
          <w:szCs w:val="24"/>
          <w:lang w:val="hr-HR" w:eastAsia="hr-HR"/>
        </w:rPr>
        <w:t xml:space="preserve"> Intergranskoj zapovjedno-stožernoj izobrazbi (</w:t>
      </w:r>
      <w:r w:rsidR="006D0489">
        <w:rPr>
          <w:rFonts w:ascii="Times New Roman" w:hAnsi="Times New Roman" w:cs="Times New Roman"/>
          <w:sz w:val="24"/>
          <w:szCs w:val="24"/>
          <w:lang w:val="hr-HR" w:eastAsia="hr-HR"/>
        </w:rPr>
        <w:t xml:space="preserve">u daljnjem tekstu: </w:t>
      </w:r>
      <w:r w:rsidR="00CF4BC7" w:rsidRPr="003736EA">
        <w:rPr>
          <w:rFonts w:ascii="Times New Roman" w:hAnsi="Times New Roman" w:cs="Times New Roman"/>
          <w:sz w:val="24"/>
          <w:szCs w:val="24"/>
          <w:lang w:val="hr-HR" w:eastAsia="hr-HR"/>
        </w:rPr>
        <w:t>IZSI)</w:t>
      </w:r>
      <w:r w:rsidR="006D0489">
        <w:rPr>
          <w:rFonts w:ascii="Times New Roman" w:hAnsi="Times New Roman" w:cs="Times New Roman"/>
          <w:sz w:val="24"/>
          <w:szCs w:val="24"/>
          <w:lang w:val="hr-HR" w:eastAsia="hr-HR"/>
        </w:rPr>
        <w:t xml:space="preserve"> i</w:t>
      </w:r>
      <w:r w:rsidR="00CF4BC7" w:rsidRPr="003736EA">
        <w:rPr>
          <w:rFonts w:ascii="Times New Roman" w:hAnsi="Times New Roman" w:cs="Times New Roman"/>
          <w:sz w:val="24"/>
          <w:szCs w:val="24"/>
          <w:lang w:val="hr-HR" w:eastAsia="hr-HR"/>
        </w:rPr>
        <w:t xml:space="preserve"> Izobrazbi časnika u funkcionalnom području (</w:t>
      </w:r>
      <w:r w:rsidR="006D0489">
        <w:rPr>
          <w:rFonts w:ascii="Times New Roman" w:hAnsi="Times New Roman" w:cs="Times New Roman"/>
          <w:sz w:val="24"/>
          <w:szCs w:val="24"/>
          <w:lang w:val="hr-HR" w:eastAsia="hr-HR"/>
        </w:rPr>
        <w:t xml:space="preserve">u daljnjem tekstu: </w:t>
      </w:r>
      <w:r w:rsidR="00CF4BC7" w:rsidRPr="003736EA">
        <w:rPr>
          <w:rFonts w:ascii="Times New Roman" w:hAnsi="Times New Roman" w:cs="Times New Roman"/>
          <w:sz w:val="24"/>
          <w:szCs w:val="24"/>
          <w:lang w:val="hr-HR" w:eastAsia="hr-HR"/>
        </w:rPr>
        <w:t xml:space="preserve">IFP) te na 4. razini SRI dočasnika </w:t>
      </w:r>
      <w:r w:rsidR="00CE1078">
        <w:rPr>
          <w:rFonts w:ascii="Times New Roman" w:hAnsi="Times New Roman" w:cs="Times New Roman"/>
          <w:sz w:val="24"/>
          <w:szCs w:val="24"/>
          <w:lang w:val="hr-HR" w:eastAsia="hr-HR"/>
        </w:rPr>
        <w:t>–</w:t>
      </w:r>
      <w:r w:rsidR="00CF4BC7" w:rsidRPr="003736EA">
        <w:rPr>
          <w:rFonts w:ascii="Times New Roman" w:hAnsi="Times New Roman" w:cs="Times New Roman"/>
          <w:sz w:val="24"/>
          <w:szCs w:val="24"/>
          <w:lang w:val="hr-HR" w:eastAsia="hr-HR"/>
        </w:rPr>
        <w:t xml:space="preserve"> Visokoj dočasničkoj izobrazbi</w:t>
      </w:r>
      <w:r w:rsidR="006D0489">
        <w:rPr>
          <w:rFonts w:ascii="Times New Roman" w:hAnsi="Times New Roman" w:cs="Times New Roman"/>
          <w:sz w:val="24"/>
          <w:szCs w:val="24"/>
          <w:lang w:val="hr-HR" w:eastAsia="hr-HR"/>
        </w:rPr>
        <w:t>.</w:t>
      </w:r>
      <w:r w:rsidR="00CF4BC7" w:rsidRPr="003736EA">
        <w:rPr>
          <w:rFonts w:ascii="Times New Roman" w:hAnsi="Times New Roman" w:cs="Times New Roman"/>
          <w:sz w:val="24"/>
          <w:szCs w:val="24"/>
          <w:lang w:val="hr-HR" w:eastAsia="hr-HR"/>
        </w:rPr>
        <w:t xml:space="preserve"> Također, od 2016. godine, u okviru izobrazbe IFP, polaznici slušaju 2 školska sata na temu „Rodna perspektiva u vojnim operacijama“ s naglaskom na integraciju rodne perspektive u procesu planiranja i provedbe operacija. </w:t>
      </w:r>
    </w:p>
    <w:p w14:paraId="315B8D4A" w14:textId="563AD548" w:rsidR="00CF4BC7" w:rsidRPr="00750526" w:rsidRDefault="00CF4BC7" w:rsidP="00EE36BE">
      <w:pPr>
        <w:pStyle w:val="ListParagraph"/>
        <w:tabs>
          <w:tab w:val="left" w:pos="284"/>
        </w:tabs>
        <w:autoSpaceDE w:val="0"/>
        <w:autoSpaceDN w:val="0"/>
        <w:adjustRightInd w:val="0"/>
        <w:spacing w:after="0" w:line="240" w:lineRule="auto"/>
        <w:ind w:left="0"/>
        <w:jc w:val="both"/>
        <w:rPr>
          <w:rFonts w:ascii="Times New Roman" w:hAnsi="Times New Roman" w:cs="Times New Roman"/>
          <w:sz w:val="24"/>
          <w:szCs w:val="24"/>
          <w:lang w:val="hr-HR" w:eastAsia="hr-HR"/>
        </w:rPr>
      </w:pPr>
      <w:r w:rsidRPr="00750526">
        <w:rPr>
          <w:rFonts w:ascii="Times New Roman" w:hAnsi="Times New Roman" w:cs="Times New Roman"/>
          <w:sz w:val="24"/>
          <w:szCs w:val="24"/>
          <w:lang w:val="hr-HR" w:eastAsia="hr-HR"/>
        </w:rPr>
        <w:t>U 2020. godini programe SRI časnika i dočasnika na HVU „Dr. Franjo Tuđman“ završilo je ukupno 688 polaznika iz MORH-a i OSRH, dok je udio žena iznosio 12,20% (84 žene)</w:t>
      </w:r>
      <w:r w:rsidR="007C52E1" w:rsidRPr="00750526">
        <w:rPr>
          <w:rStyle w:val="FootnoteReference"/>
          <w:rFonts w:ascii="Times New Roman" w:hAnsi="Times New Roman" w:cs="Times New Roman"/>
          <w:sz w:val="24"/>
          <w:szCs w:val="24"/>
          <w:lang w:val="hr-HR" w:eastAsia="hr-HR"/>
        </w:rPr>
        <w:footnoteReference w:id="26"/>
      </w:r>
      <w:r w:rsidRPr="00750526">
        <w:rPr>
          <w:rFonts w:ascii="Times New Roman" w:hAnsi="Times New Roman" w:cs="Times New Roman"/>
          <w:sz w:val="24"/>
          <w:szCs w:val="24"/>
          <w:lang w:val="hr-HR" w:eastAsia="hr-HR"/>
        </w:rPr>
        <w:t xml:space="preserve">. </w:t>
      </w:r>
      <w:r w:rsidR="00977DC5" w:rsidRPr="00750526">
        <w:rPr>
          <w:rFonts w:ascii="Times New Roman" w:hAnsi="Times New Roman" w:cs="Times New Roman"/>
          <w:sz w:val="24"/>
          <w:szCs w:val="24"/>
          <w:lang w:val="hr-HR" w:eastAsia="hr-HR"/>
        </w:rPr>
        <w:t>Z</w:t>
      </w:r>
      <w:r w:rsidRPr="00750526">
        <w:rPr>
          <w:rFonts w:ascii="Times New Roman" w:hAnsi="Times New Roman" w:cs="Times New Roman"/>
          <w:sz w:val="24"/>
          <w:szCs w:val="24"/>
          <w:lang w:val="hr-HR" w:eastAsia="hr-HR"/>
        </w:rPr>
        <w:t xml:space="preserve">abilježeno </w:t>
      </w:r>
      <w:r w:rsidR="00977DC5" w:rsidRPr="00750526">
        <w:rPr>
          <w:rFonts w:ascii="Times New Roman" w:hAnsi="Times New Roman" w:cs="Times New Roman"/>
          <w:sz w:val="24"/>
          <w:szCs w:val="24"/>
          <w:lang w:val="hr-HR" w:eastAsia="hr-HR"/>
        </w:rPr>
        <w:t xml:space="preserve">je </w:t>
      </w:r>
      <w:r w:rsidRPr="00750526">
        <w:rPr>
          <w:rFonts w:ascii="Times New Roman" w:hAnsi="Times New Roman" w:cs="Times New Roman"/>
          <w:sz w:val="24"/>
          <w:szCs w:val="24"/>
          <w:lang w:val="hr-HR" w:eastAsia="hr-HR"/>
        </w:rPr>
        <w:t xml:space="preserve">blago smanjenje ukupnog udjela žena u segmentu završenih SRI časnica kao i dočasnica. </w:t>
      </w:r>
      <w:r w:rsidR="00B07C9B" w:rsidRPr="00750526">
        <w:rPr>
          <w:rFonts w:ascii="Times New Roman" w:hAnsi="Times New Roman" w:cs="Times New Roman"/>
          <w:sz w:val="24"/>
          <w:szCs w:val="24"/>
          <w:lang w:val="hr-HR" w:eastAsia="hr-HR"/>
        </w:rPr>
        <w:t>Z</w:t>
      </w:r>
      <w:r w:rsidRPr="00750526">
        <w:rPr>
          <w:rFonts w:ascii="Times New Roman" w:hAnsi="Times New Roman" w:cs="Times New Roman"/>
          <w:sz w:val="24"/>
          <w:szCs w:val="24"/>
          <w:lang w:val="hr-HR" w:eastAsia="hr-HR"/>
        </w:rPr>
        <w:t xml:space="preserve">avršenih SRI časnica </w:t>
      </w:r>
      <w:r w:rsidR="00B07C9B" w:rsidRPr="00750526">
        <w:rPr>
          <w:rFonts w:ascii="Times New Roman" w:hAnsi="Times New Roman" w:cs="Times New Roman"/>
          <w:sz w:val="24"/>
          <w:szCs w:val="24"/>
          <w:lang w:val="hr-HR" w:eastAsia="hr-HR"/>
        </w:rPr>
        <w:t>tako je bilo 1</w:t>
      </w:r>
      <w:r w:rsidRPr="00750526">
        <w:rPr>
          <w:rFonts w:ascii="Times New Roman" w:hAnsi="Times New Roman" w:cs="Times New Roman"/>
          <w:sz w:val="24"/>
          <w:szCs w:val="24"/>
          <w:lang w:val="hr-HR" w:eastAsia="hr-HR"/>
        </w:rPr>
        <w:t>8,18% (48 žena od ukupno 264 polaznika)</w:t>
      </w:r>
      <w:r w:rsidR="00B07C9B" w:rsidRPr="00750526">
        <w:rPr>
          <w:rFonts w:ascii="Times New Roman" w:hAnsi="Times New Roman" w:cs="Times New Roman"/>
          <w:sz w:val="24"/>
          <w:szCs w:val="24"/>
          <w:lang w:val="hr-HR" w:eastAsia="hr-HR"/>
        </w:rPr>
        <w:t>, što je nešto manje nego u</w:t>
      </w:r>
      <w:r w:rsidRPr="00750526">
        <w:rPr>
          <w:rFonts w:ascii="Times New Roman" w:hAnsi="Times New Roman" w:cs="Times New Roman"/>
          <w:sz w:val="24"/>
          <w:szCs w:val="24"/>
          <w:lang w:val="hr-HR" w:eastAsia="hr-HR"/>
        </w:rPr>
        <w:t xml:space="preserve"> 2019. godin</w:t>
      </w:r>
      <w:r w:rsidR="00872EB7" w:rsidRPr="00750526">
        <w:rPr>
          <w:rFonts w:ascii="Times New Roman" w:hAnsi="Times New Roman" w:cs="Times New Roman"/>
          <w:sz w:val="24"/>
          <w:szCs w:val="24"/>
          <w:lang w:val="hr-HR" w:eastAsia="hr-HR"/>
        </w:rPr>
        <w:t>i</w:t>
      </w:r>
      <w:r w:rsidR="00B07C9B" w:rsidRPr="00750526">
        <w:rPr>
          <w:rFonts w:ascii="Times New Roman" w:hAnsi="Times New Roman" w:cs="Times New Roman"/>
          <w:sz w:val="24"/>
          <w:szCs w:val="24"/>
          <w:lang w:val="hr-HR" w:eastAsia="hr-HR"/>
        </w:rPr>
        <w:t xml:space="preserve">, </w:t>
      </w:r>
      <w:r w:rsidR="00872EB7" w:rsidRPr="00750526">
        <w:rPr>
          <w:rFonts w:ascii="Times New Roman" w:hAnsi="Times New Roman" w:cs="Times New Roman"/>
          <w:sz w:val="24"/>
          <w:szCs w:val="24"/>
          <w:lang w:val="hr-HR" w:eastAsia="hr-HR"/>
        </w:rPr>
        <w:t xml:space="preserve">kada je udio žena </w:t>
      </w:r>
      <w:r w:rsidR="00977DC5" w:rsidRPr="00750526">
        <w:rPr>
          <w:rFonts w:ascii="Times New Roman" w:hAnsi="Times New Roman" w:cs="Times New Roman"/>
          <w:sz w:val="24"/>
          <w:szCs w:val="24"/>
          <w:lang w:val="hr-HR" w:eastAsia="hr-HR"/>
        </w:rPr>
        <w:t xml:space="preserve">porastao na </w:t>
      </w:r>
      <w:r w:rsidR="00872EB7" w:rsidRPr="00750526">
        <w:rPr>
          <w:rFonts w:ascii="Times New Roman" w:hAnsi="Times New Roman" w:cs="Times New Roman"/>
          <w:sz w:val="24"/>
          <w:szCs w:val="24"/>
          <w:lang w:val="hr-HR" w:eastAsia="hr-HR"/>
        </w:rPr>
        <w:t xml:space="preserve">24,90% (70 žena od ukupno 257 polaznika), </w:t>
      </w:r>
      <w:r w:rsidR="00977DC5" w:rsidRPr="00750526">
        <w:rPr>
          <w:rFonts w:ascii="Times New Roman" w:hAnsi="Times New Roman" w:cs="Times New Roman"/>
          <w:sz w:val="24"/>
          <w:szCs w:val="24"/>
          <w:lang w:val="hr-HR" w:eastAsia="hr-HR"/>
        </w:rPr>
        <w:t xml:space="preserve">u odnosu na </w:t>
      </w:r>
      <w:r w:rsidR="00872EB7" w:rsidRPr="00750526">
        <w:rPr>
          <w:rFonts w:ascii="Times New Roman" w:hAnsi="Times New Roman" w:cs="Times New Roman"/>
          <w:sz w:val="24"/>
          <w:szCs w:val="24"/>
          <w:lang w:val="hr-HR" w:eastAsia="hr-HR"/>
        </w:rPr>
        <w:t>2018. godin</w:t>
      </w:r>
      <w:r w:rsidR="00977DC5" w:rsidRPr="00750526">
        <w:rPr>
          <w:rFonts w:ascii="Times New Roman" w:hAnsi="Times New Roman" w:cs="Times New Roman"/>
          <w:sz w:val="24"/>
          <w:szCs w:val="24"/>
          <w:lang w:val="hr-HR" w:eastAsia="hr-HR"/>
        </w:rPr>
        <w:t>u</w:t>
      </w:r>
      <w:r w:rsidR="00872EB7" w:rsidRPr="00750526">
        <w:rPr>
          <w:rFonts w:ascii="Times New Roman" w:hAnsi="Times New Roman" w:cs="Times New Roman"/>
          <w:sz w:val="24"/>
          <w:szCs w:val="24"/>
          <w:lang w:val="hr-HR" w:eastAsia="hr-HR"/>
        </w:rPr>
        <w:t xml:space="preserve">, kada je bilo  22,58% završenih SRI časnica (70 žena od </w:t>
      </w:r>
      <w:r w:rsidR="00B07C9B" w:rsidRPr="00750526">
        <w:rPr>
          <w:rFonts w:ascii="Times New Roman" w:hAnsi="Times New Roman" w:cs="Times New Roman"/>
          <w:sz w:val="24"/>
          <w:szCs w:val="24"/>
          <w:lang w:val="hr-HR" w:eastAsia="hr-HR"/>
        </w:rPr>
        <w:t>ukupno 310 polaznika)</w:t>
      </w:r>
      <w:r w:rsidR="00872EB7" w:rsidRPr="00750526">
        <w:rPr>
          <w:rFonts w:ascii="Times New Roman" w:hAnsi="Times New Roman" w:cs="Times New Roman"/>
          <w:sz w:val="24"/>
          <w:szCs w:val="24"/>
          <w:lang w:val="hr-HR" w:eastAsia="hr-HR"/>
        </w:rPr>
        <w:t>.</w:t>
      </w:r>
      <w:r w:rsidR="00977DC5" w:rsidRPr="00750526">
        <w:rPr>
          <w:rStyle w:val="FootnoteReference"/>
          <w:rFonts w:ascii="Times New Roman" w:hAnsi="Times New Roman" w:cs="Times New Roman"/>
          <w:sz w:val="24"/>
          <w:szCs w:val="24"/>
          <w:lang w:val="hr-HR" w:eastAsia="hr-HR"/>
        </w:rPr>
        <w:footnoteReference w:id="27"/>
      </w:r>
      <w:r w:rsidR="00977DC5" w:rsidRPr="00750526">
        <w:rPr>
          <w:rFonts w:ascii="Times New Roman" w:hAnsi="Times New Roman" w:cs="Times New Roman"/>
          <w:sz w:val="24"/>
          <w:szCs w:val="24"/>
          <w:lang w:val="hr-HR" w:eastAsia="hr-HR"/>
        </w:rPr>
        <w:t xml:space="preserve"> </w:t>
      </w:r>
      <w:r w:rsidRPr="00750526">
        <w:rPr>
          <w:rFonts w:ascii="Times New Roman" w:hAnsi="Times New Roman" w:cs="Times New Roman"/>
          <w:sz w:val="24"/>
          <w:szCs w:val="24"/>
          <w:lang w:val="hr-HR" w:eastAsia="hr-HR"/>
        </w:rPr>
        <w:t>U</w:t>
      </w:r>
      <w:r w:rsidR="00977DC5" w:rsidRPr="00750526">
        <w:rPr>
          <w:rFonts w:ascii="Times New Roman" w:hAnsi="Times New Roman" w:cs="Times New Roman"/>
          <w:sz w:val="24"/>
          <w:szCs w:val="24"/>
          <w:lang w:val="hr-HR" w:eastAsia="hr-HR"/>
        </w:rPr>
        <w:t xml:space="preserve">dio </w:t>
      </w:r>
      <w:r w:rsidRPr="00750526">
        <w:rPr>
          <w:rFonts w:ascii="Times New Roman" w:hAnsi="Times New Roman" w:cs="Times New Roman"/>
          <w:sz w:val="24"/>
          <w:szCs w:val="24"/>
          <w:lang w:val="hr-HR" w:eastAsia="hr-HR"/>
        </w:rPr>
        <w:t>završenih SRI dočasnica u 2020. godini</w:t>
      </w:r>
      <w:r w:rsidR="00977DC5" w:rsidRPr="00750526">
        <w:rPr>
          <w:rFonts w:ascii="Times New Roman" w:hAnsi="Times New Roman" w:cs="Times New Roman"/>
          <w:sz w:val="24"/>
          <w:szCs w:val="24"/>
          <w:lang w:val="hr-HR" w:eastAsia="hr-HR"/>
        </w:rPr>
        <w:t xml:space="preserve"> iznosio je </w:t>
      </w:r>
      <w:r w:rsidRPr="00750526">
        <w:rPr>
          <w:rFonts w:ascii="Times New Roman" w:hAnsi="Times New Roman" w:cs="Times New Roman"/>
          <w:sz w:val="24"/>
          <w:szCs w:val="24"/>
          <w:lang w:val="hr-HR" w:eastAsia="hr-HR"/>
        </w:rPr>
        <w:t>8,49% (</w:t>
      </w:r>
      <w:r w:rsidR="00977DC5" w:rsidRPr="00750526">
        <w:rPr>
          <w:rFonts w:ascii="Times New Roman" w:hAnsi="Times New Roman" w:cs="Times New Roman"/>
          <w:sz w:val="24"/>
          <w:szCs w:val="24"/>
          <w:lang w:val="hr-HR" w:eastAsia="hr-HR"/>
        </w:rPr>
        <w:t xml:space="preserve">36 žena </w:t>
      </w:r>
      <w:r w:rsidRPr="00750526">
        <w:rPr>
          <w:rFonts w:ascii="Times New Roman" w:hAnsi="Times New Roman" w:cs="Times New Roman"/>
          <w:sz w:val="24"/>
          <w:szCs w:val="24"/>
          <w:lang w:val="hr-HR" w:eastAsia="hr-HR"/>
        </w:rPr>
        <w:t>od ukupno 424) što je blagi pad u odnosu na 2019. godinu, kada je udio žena iznosio 9,27% (</w:t>
      </w:r>
      <w:r w:rsidR="00604AD1" w:rsidRPr="00750526">
        <w:rPr>
          <w:rFonts w:ascii="Times New Roman" w:hAnsi="Times New Roman" w:cs="Times New Roman"/>
          <w:sz w:val="24"/>
          <w:szCs w:val="24"/>
          <w:lang w:val="hr-HR" w:eastAsia="hr-HR"/>
        </w:rPr>
        <w:t xml:space="preserve">60 žena </w:t>
      </w:r>
      <w:r w:rsidRPr="00750526">
        <w:rPr>
          <w:rFonts w:ascii="Times New Roman" w:hAnsi="Times New Roman" w:cs="Times New Roman"/>
          <w:sz w:val="24"/>
          <w:szCs w:val="24"/>
          <w:lang w:val="hr-HR" w:eastAsia="hr-HR"/>
        </w:rPr>
        <w:t>od ukupno 647</w:t>
      </w:r>
      <w:r w:rsidR="00604AD1" w:rsidRPr="00750526">
        <w:rPr>
          <w:rFonts w:ascii="Times New Roman" w:hAnsi="Times New Roman" w:cs="Times New Roman"/>
          <w:sz w:val="24"/>
          <w:szCs w:val="24"/>
          <w:lang w:val="hr-HR" w:eastAsia="hr-HR"/>
        </w:rPr>
        <w:t>)</w:t>
      </w:r>
      <w:r w:rsidR="00977DC5" w:rsidRPr="00750526">
        <w:rPr>
          <w:rStyle w:val="FootnoteReference"/>
          <w:rFonts w:ascii="Times New Roman" w:hAnsi="Times New Roman" w:cs="Times New Roman"/>
          <w:sz w:val="24"/>
          <w:szCs w:val="24"/>
          <w:lang w:val="hr-HR" w:eastAsia="hr-HR"/>
        </w:rPr>
        <w:footnoteReference w:id="28"/>
      </w:r>
      <w:r w:rsidRPr="00750526">
        <w:rPr>
          <w:rFonts w:ascii="Times New Roman" w:hAnsi="Times New Roman" w:cs="Times New Roman"/>
          <w:sz w:val="24"/>
          <w:szCs w:val="24"/>
          <w:lang w:val="hr-HR" w:eastAsia="hr-HR"/>
        </w:rPr>
        <w:t>. Nadalje, SRI u inozemstvu u 2020. godini završilo je ukupno 9 polaznika</w:t>
      </w:r>
      <w:r w:rsidR="006B4363">
        <w:rPr>
          <w:rFonts w:ascii="Times New Roman" w:hAnsi="Times New Roman" w:cs="Times New Roman"/>
          <w:sz w:val="24"/>
          <w:szCs w:val="24"/>
          <w:lang w:val="hr-HR" w:eastAsia="hr-HR"/>
        </w:rPr>
        <w:t xml:space="preserve"> </w:t>
      </w:r>
      <w:r w:rsidRPr="00750526">
        <w:rPr>
          <w:rFonts w:ascii="Times New Roman" w:hAnsi="Times New Roman" w:cs="Times New Roman"/>
          <w:sz w:val="24"/>
          <w:szCs w:val="24"/>
          <w:lang w:val="hr-HR" w:eastAsia="hr-HR"/>
        </w:rPr>
        <w:t>iz MORH-a i OSRH, među kojima nije bilo žena. U 2019. godini SRI u inozemstvu završilo je ukupno 26 polaznika iz MORH-a i OSRH, među kojima su bile 4 žene</w:t>
      </w:r>
      <w:r w:rsidR="00604AD1" w:rsidRPr="00750526">
        <w:rPr>
          <w:rFonts w:ascii="Times New Roman" w:hAnsi="Times New Roman" w:cs="Times New Roman"/>
          <w:sz w:val="24"/>
          <w:szCs w:val="24"/>
          <w:lang w:val="hr-HR" w:eastAsia="hr-HR"/>
        </w:rPr>
        <w:t xml:space="preserve"> (1</w:t>
      </w:r>
      <w:r w:rsidRPr="00750526">
        <w:rPr>
          <w:rFonts w:ascii="Times New Roman" w:hAnsi="Times New Roman" w:cs="Times New Roman"/>
          <w:sz w:val="24"/>
          <w:szCs w:val="24"/>
          <w:lang w:val="hr-HR" w:eastAsia="hr-HR"/>
        </w:rPr>
        <w:t>3,79%</w:t>
      </w:r>
      <w:r w:rsidR="00604AD1" w:rsidRPr="00750526">
        <w:rPr>
          <w:rFonts w:ascii="Times New Roman" w:hAnsi="Times New Roman" w:cs="Times New Roman"/>
          <w:sz w:val="24"/>
          <w:szCs w:val="24"/>
          <w:lang w:val="hr-HR" w:eastAsia="hr-HR"/>
        </w:rPr>
        <w:t>)</w:t>
      </w:r>
      <w:r w:rsidRPr="00750526">
        <w:rPr>
          <w:rFonts w:ascii="Times New Roman" w:hAnsi="Times New Roman" w:cs="Times New Roman"/>
          <w:sz w:val="24"/>
          <w:szCs w:val="24"/>
          <w:lang w:val="hr-HR" w:eastAsia="hr-HR"/>
        </w:rPr>
        <w:t>.</w:t>
      </w:r>
      <w:r w:rsidR="00604AD1" w:rsidRPr="00750526">
        <w:rPr>
          <w:rStyle w:val="FootnoteReference"/>
          <w:rFonts w:ascii="Times New Roman" w:hAnsi="Times New Roman" w:cs="Times New Roman"/>
          <w:sz w:val="24"/>
          <w:szCs w:val="24"/>
          <w:lang w:val="hr-HR" w:eastAsia="hr-HR"/>
        </w:rPr>
        <w:footnoteReference w:id="29"/>
      </w:r>
      <w:r w:rsidRPr="00750526">
        <w:rPr>
          <w:rFonts w:ascii="Times New Roman" w:hAnsi="Times New Roman" w:cs="Times New Roman"/>
          <w:sz w:val="24"/>
          <w:szCs w:val="24"/>
          <w:lang w:val="hr-HR" w:eastAsia="hr-HR"/>
        </w:rPr>
        <w:t xml:space="preserve"> </w:t>
      </w:r>
    </w:p>
    <w:p w14:paraId="204826CD" w14:textId="77777777" w:rsidR="00604AD1" w:rsidRPr="003736EA" w:rsidRDefault="00604AD1" w:rsidP="00750526">
      <w:pPr>
        <w:pStyle w:val="NoSpacing"/>
        <w:jc w:val="both"/>
        <w:rPr>
          <w:rFonts w:ascii="Times New Roman" w:hAnsi="Times New Roman" w:cs="Times New Roman"/>
          <w:sz w:val="28"/>
          <w:szCs w:val="28"/>
          <w:lang w:val="hr-HR" w:eastAsia="hr-HR"/>
        </w:rPr>
      </w:pPr>
    </w:p>
    <w:p w14:paraId="0B0554ED" w14:textId="77777777" w:rsidR="00CF4BC7" w:rsidRPr="00750526" w:rsidRDefault="00CF4BC7" w:rsidP="00750526">
      <w:pPr>
        <w:pStyle w:val="NoSpacing"/>
        <w:jc w:val="both"/>
        <w:rPr>
          <w:rFonts w:ascii="Times New Roman" w:hAnsi="Times New Roman" w:cs="Times New Roman"/>
          <w:sz w:val="24"/>
          <w:szCs w:val="24"/>
          <w:lang w:val="hr-HR" w:eastAsia="hr-HR"/>
        </w:rPr>
      </w:pPr>
      <w:r w:rsidRPr="00750526">
        <w:rPr>
          <w:rFonts w:ascii="Times New Roman" w:hAnsi="Times New Roman" w:cs="Times New Roman"/>
          <w:sz w:val="24"/>
          <w:szCs w:val="24"/>
          <w:lang w:val="hr-HR" w:eastAsia="hr-HR"/>
        </w:rPr>
        <w:t>Različite oblike funkcionalne izobrazbe (</w:t>
      </w:r>
      <w:r w:rsidR="00926D7E">
        <w:rPr>
          <w:rFonts w:ascii="Times New Roman" w:hAnsi="Times New Roman" w:cs="Times New Roman"/>
          <w:sz w:val="24"/>
          <w:szCs w:val="24"/>
          <w:lang w:val="hr-HR" w:eastAsia="hr-HR"/>
        </w:rPr>
        <w:t xml:space="preserve">u daljnjem tekstu: </w:t>
      </w:r>
      <w:r w:rsidRPr="00750526">
        <w:rPr>
          <w:rFonts w:ascii="Times New Roman" w:hAnsi="Times New Roman" w:cs="Times New Roman"/>
          <w:sz w:val="24"/>
          <w:szCs w:val="24"/>
          <w:lang w:val="hr-HR" w:eastAsia="hr-HR"/>
        </w:rPr>
        <w:t xml:space="preserve">FI) u </w:t>
      </w:r>
      <w:r w:rsidR="00926D7E">
        <w:rPr>
          <w:rFonts w:ascii="Times New Roman" w:hAnsi="Times New Roman" w:cs="Times New Roman"/>
          <w:sz w:val="24"/>
          <w:szCs w:val="24"/>
          <w:lang w:val="hr-HR" w:eastAsia="hr-HR"/>
        </w:rPr>
        <w:t>zemlji</w:t>
      </w:r>
      <w:r w:rsidRPr="00750526">
        <w:rPr>
          <w:rFonts w:ascii="Times New Roman" w:hAnsi="Times New Roman" w:cs="Times New Roman"/>
          <w:sz w:val="24"/>
          <w:szCs w:val="24"/>
          <w:lang w:val="hr-HR" w:eastAsia="hr-HR"/>
        </w:rPr>
        <w:t xml:space="preserve"> u 2020. godini završilo je ukupno 695 polaznika iz MORH-a i OSRH. Udio žena iznosio je 6,33 % (44 žene), što je blago smanjenje u odnosu na prethodnu 2019. godinu kada je od ukupno 1308 polaznika iz MORH-a i OSRH udio žena iznosio 7,18% (94 žene), a što je daljnje smanjenje u odnosu na 2018. godinu kada je udio žena bio 8,39% (128 žena od ukupno 1524 polaznika</w:t>
      </w:r>
      <w:r w:rsidR="00604AD1" w:rsidRPr="00750526">
        <w:rPr>
          <w:rFonts w:ascii="Times New Roman" w:hAnsi="Times New Roman" w:cs="Times New Roman"/>
          <w:sz w:val="24"/>
          <w:szCs w:val="24"/>
          <w:lang w:val="hr-HR" w:eastAsia="hr-HR"/>
        </w:rPr>
        <w:t>)</w:t>
      </w:r>
      <w:r w:rsidRPr="00750526">
        <w:rPr>
          <w:rFonts w:ascii="Times New Roman" w:hAnsi="Times New Roman" w:cs="Times New Roman"/>
          <w:sz w:val="24"/>
          <w:szCs w:val="24"/>
          <w:lang w:val="hr-HR" w:eastAsia="hr-HR"/>
        </w:rPr>
        <w:t>.</w:t>
      </w:r>
      <w:r w:rsidR="009017B8" w:rsidRPr="00750526">
        <w:rPr>
          <w:rStyle w:val="FootnoteReference"/>
          <w:rFonts w:ascii="Times New Roman" w:hAnsi="Times New Roman" w:cs="Times New Roman"/>
          <w:sz w:val="24"/>
          <w:szCs w:val="24"/>
          <w:lang w:val="hr-HR" w:eastAsia="hr-HR"/>
        </w:rPr>
        <w:footnoteReference w:id="30"/>
      </w:r>
      <w:r w:rsidRPr="00750526">
        <w:rPr>
          <w:rFonts w:ascii="Times New Roman" w:hAnsi="Times New Roman" w:cs="Times New Roman"/>
          <w:sz w:val="24"/>
          <w:szCs w:val="24"/>
          <w:lang w:val="hr-HR" w:eastAsia="hr-HR"/>
        </w:rPr>
        <w:t xml:space="preserve"> Nadalje, FI u inozemstvu u 2020. završilo je 32 polaznika, od čega je udio žena iznosio 6,25% (2 žene), što je znatno smanjenje u odnosu na 2019. kada je FI u inozemstvu završilo 96 polaznika, od čega je udio žena iznosio 25,00% (24 žene).</w:t>
      </w:r>
      <w:r w:rsidR="009017B8" w:rsidRPr="00750526">
        <w:rPr>
          <w:rStyle w:val="FootnoteReference"/>
          <w:rFonts w:ascii="Times New Roman" w:hAnsi="Times New Roman" w:cs="Times New Roman"/>
          <w:sz w:val="24"/>
          <w:szCs w:val="24"/>
          <w:lang w:val="hr-HR" w:eastAsia="hr-HR"/>
        </w:rPr>
        <w:footnoteReference w:id="31"/>
      </w:r>
      <w:r w:rsidRPr="00750526">
        <w:rPr>
          <w:rFonts w:ascii="Times New Roman" w:hAnsi="Times New Roman" w:cs="Times New Roman"/>
          <w:sz w:val="24"/>
          <w:szCs w:val="24"/>
          <w:lang w:val="hr-HR" w:eastAsia="hr-HR"/>
        </w:rPr>
        <w:t xml:space="preserve"> </w:t>
      </w:r>
    </w:p>
    <w:p w14:paraId="6697C264" w14:textId="77777777" w:rsidR="009017B8" w:rsidRPr="003736EA" w:rsidRDefault="009017B8" w:rsidP="00750526">
      <w:pPr>
        <w:pStyle w:val="NoSpacing"/>
        <w:jc w:val="both"/>
        <w:rPr>
          <w:rFonts w:ascii="Times New Roman" w:hAnsi="Times New Roman" w:cs="Times New Roman"/>
          <w:sz w:val="24"/>
          <w:szCs w:val="24"/>
          <w:lang w:val="hr-HR" w:eastAsia="hr-HR"/>
        </w:rPr>
      </w:pPr>
    </w:p>
    <w:p w14:paraId="67095C4E" w14:textId="77777777" w:rsidR="00CF4BC7" w:rsidRPr="00750526" w:rsidRDefault="00982924" w:rsidP="00750526">
      <w:pPr>
        <w:pStyle w:val="NoSpacing"/>
        <w:jc w:val="both"/>
        <w:rPr>
          <w:rFonts w:ascii="Times New Roman" w:hAnsi="Times New Roman" w:cs="Times New Roman"/>
          <w:sz w:val="24"/>
          <w:szCs w:val="24"/>
          <w:lang w:val="hr-HR" w:eastAsia="hr-HR"/>
        </w:rPr>
      </w:pPr>
      <w:r>
        <w:rPr>
          <w:rFonts w:ascii="Times New Roman" w:hAnsi="Times New Roman" w:cs="Times New Roman"/>
          <w:sz w:val="24"/>
          <w:szCs w:val="24"/>
          <w:lang w:val="hr-HR" w:eastAsia="hr-HR"/>
        </w:rPr>
        <w:t>U</w:t>
      </w:r>
      <w:r w:rsidRPr="00982924">
        <w:rPr>
          <w:rFonts w:ascii="Times New Roman" w:hAnsi="Times New Roman" w:cs="Times New Roman"/>
          <w:sz w:val="24"/>
          <w:szCs w:val="24"/>
          <w:lang w:val="hr-HR" w:eastAsia="hr-HR"/>
        </w:rPr>
        <w:t xml:space="preserve"> 2020. godini</w:t>
      </w:r>
      <w:r>
        <w:rPr>
          <w:rFonts w:ascii="Times New Roman" w:hAnsi="Times New Roman" w:cs="Times New Roman"/>
          <w:sz w:val="24"/>
          <w:szCs w:val="24"/>
          <w:lang w:val="hr-HR" w:eastAsia="hr-HR"/>
        </w:rPr>
        <w:t>, u</w:t>
      </w:r>
      <w:r w:rsidR="00CF4BC7" w:rsidRPr="00750526">
        <w:rPr>
          <w:rFonts w:ascii="Times New Roman" w:hAnsi="Times New Roman" w:cs="Times New Roman"/>
          <w:sz w:val="24"/>
          <w:szCs w:val="24"/>
          <w:lang w:val="hr-HR" w:eastAsia="hr-HR"/>
        </w:rPr>
        <w:t xml:space="preserve">dio žena u kadetskoj populaciji, odnosno u okviru sveučilišnih vojnih studijskih programa: „Vojno inženjerstvo“ </w:t>
      </w:r>
      <w:r w:rsidR="00926D7E">
        <w:rPr>
          <w:rFonts w:ascii="Times New Roman" w:hAnsi="Times New Roman" w:cs="Times New Roman"/>
          <w:sz w:val="24"/>
          <w:szCs w:val="24"/>
          <w:lang w:val="hr-HR" w:eastAsia="hr-HR"/>
        </w:rPr>
        <w:t>i</w:t>
      </w:r>
      <w:r w:rsidR="00CF4BC7" w:rsidRPr="00750526">
        <w:rPr>
          <w:rFonts w:ascii="Times New Roman" w:hAnsi="Times New Roman" w:cs="Times New Roman"/>
          <w:sz w:val="24"/>
          <w:szCs w:val="24"/>
          <w:lang w:val="hr-HR" w:eastAsia="hr-HR"/>
        </w:rPr>
        <w:t xml:space="preserve"> „Vojno vođenje i upravljanje“ na HVU „Dr. Franjo Tuđman“ te civilno-</w:t>
      </w:r>
      <w:r w:rsidR="00926D7E">
        <w:rPr>
          <w:rFonts w:ascii="Times New Roman" w:hAnsi="Times New Roman" w:cs="Times New Roman"/>
          <w:sz w:val="24"/>
          <w:szCs w:val="24"/>
          <w:lang w:val="hr-HR" w:eastAsia="hr-HR"/>
        </w:rPr>
        <w:t>v</w:t>
      </w:r>
      <w:r w:rsidR="00CF4BC7" w:rsidRPr="00750526">
        <w:rPr>
          <w:rFonts w:ascii="Times New Roman" w:hAnsi="Times New Roman" w:cs="Times New Roman"/>
          <w:sz w:val="24"/>
          <w:szCs w:val="24"/>
          <w:lang w:val="hr-HR" w:eastAsia="hr-HR"/>
        </w:rPr>
        <w:t xml:space="preserve">ojnog školovanja na studiju aeronautike za vojne pilote, </w:t>
      </w:r>
      <w:r>
        <w:rPr>
          <w:rFonts w:ascii="Times New Roman" w:hAnsi="Times New Roman" w:cs="Times New Roman"/>
          <w:sz w:val="24"/>
          <w:szCs w:val="24"/>
          <w:lang w:val="hr-HR" w:eastAsia="hr-HR"/>
        </w:rPr>
        <w:t xml:space="preserve">iznosio je </w:t>
      </w:r>
      <w:r w:rsidR="00CF4BC7" w:rsidRPr="00750526">
        <w:rPr>
          <w:rFonts w:ascii="Times New Roman" w:hAnsi="Times New Roman" w:cs="Times New Roman"/>
          <w:sz w:val="24"/>
          <w:szCs w:val="24"/>
          <w:lang w:val="hr-HR" w:eastAsia="hr-HR"/>
        </w:rPr>
        <w:t>24,75% (107 žena)</w:t>
      </w:r>
      <w:r>
        <w:rPr>
          <w:rFonts w:ascii="Times New Roman" w:hAnsi="Times New Roman" w:cs="Times New Roman"/>
          <w:sz w:val="24"/>
          <w:szCs w:val="24"/>
          <w:lang w:val="hr-HR" w:eastAsia="hr-HR"/>
        </w:rPr>
        <w:t xml:space="preserve">, dok je </w:t>
      </w:r>
      <w:r w:rsidR="00CF4BC7" w:rsidRPr="00750526">
        <w:rPr>
          <w:rFonts w:ascii="Times New Roman" w:hAnsi="Times New Roman" w:cs="Times New Roman"/>
          <w:sz w:val="24"/>
          <w:szCs w:val="24"/>
          <w:lang w:val="hr-HR" w:eastAsia="hr-HR"/>
        </w:rPr>
        <w:t>prethodn</w:t>
      </w:r>
      <w:r>
        <w:rPr>
          <w:rFonts w:ascii="Times New Roman" w:hAnsi="Times New Roman" w:cs="Times New Roman"/>
          <w:sz w:val="24"/>
          <w:szCs w:val="24"/>
          <w:lang w:val="hr-HR" w:eastAsia="hr-HR"/>
        </w:rPr>
        <w:t>e</w:t>
      </w:r>
      <w:r w:rsidR="00CF4BC7" w:rsidRPr="00750526">
        <w:rPr>
          <w:rFonts w:ascii="Times New Roman" w:hAnsi="Times New Roman" w:cs="Times New Roman"/>
          <w:sz w:val="24"/>
          <w:szCs w:val="24"/>
          <w:lang w:val="hr-HR" w:eastAsia="hr-HR"/>
        </w:rPr>
        <w:t xml:space="preserve"> 2019. godin</w:t>
      </w:r>
      <w:r>
        <w:rPr>
          <w:rFonts w:ascii="Times New Roman" w:hAnsi="Times New Roman" w:cs="Times New Roman"/>
          <w:sz w:val="24"/>
          <w:szCs w:val="24"/>
          <w:lang w:val="hr-HR" w:eastAsia="hr-HR"/>
        </w:rPr>
        <w:t>e</w:t>
      </w:r>
      <w:r w:rsidR="00CF4BC7" w:rsidRPr="00750526">
        <w:rPr>
          <w:rFonts w:ascii="Times New Roman" w:hAnsi="Times New Roman" w:cs="Times New Roman"/>
          <w:sz w:val="24"/>
          <w:szCs w:val="24"/>
          <w:lang w:val="hr-HR" w:eastAsia="hr-HR"/>
        </w:rPr>
        <w:t xml:space="preserve"> </w:t>
      </w:r>
      <w:r>
        <w:rPr>
          <w:rFonts w:ascii="Times New Roman" w:hAnsi="Times New Roman" w:cs="Times New Roman"/>
          <w:sz w:val="24"/>
          <w:szCs w:val="24"/>
          <w:lang w:val="hr-HR" w:eastAsia="hr-HR"/>
        </w:rPr>
        <w:t xml:space="preserve">njihov </w:t>
      </w:r>
      <w:r w:rsidR="00CF4BC7" w:rsidRPr="00750526">
        <w:rPr>
          <w:rFonts w:ascii="Times New Roman" w:hAnsi="Times New Roman" w:cs="Times New Roman"/>
          <w:sz w:val="24"/>
          <w:szCs w:val="24"/>
          <w:lang w:val="hr-HR" w:eastAsia="hr-HR"/>
        </w:rPr>
        <w:t>udio iznosio 25,99% (111 žena)</w:t>
      </w:r>
      <w:r w:rsidR="009017B8" w:rsidRPr="00750526">
        <w:rPr>
          <w:rStyle w:val="FootnoteReference"/>
          <w:rFonts w:ascii="Times New Roman" w:hAnsi="Times New Roman" w:cs="Times New Roman"/>
          <w:sz w:val="24"/>
          <w:szCs w:val="24"/>
          <w:lang w:val="hr-HR" w:eastAsia="hr-HR"/>
        </w:rPr>
        <w:footnoteReference w:id="32"/>
      </w:r>
      <w:r w:rsidR="009017B8" w:rsidRPr="00750526">
        <w:rPr>
          <w:rFonts w:ascii="Times New Roman" w:hAnsi="Times New Roman" w:cs="Times New Roman"/>
          <w:sz w:val="24"/>
          <w:szCs w:val="24"/>
          <w:lang w:val="hr-HR" w:eastAsia="hr-HR"/>
        </w:rPr>
        <w:t xml:space="preserve">. </w:t>
      </w:r>
      <w:r w:rsidR="00CF4BC7" w:rsidRPr="00750526">
        <w:rPr>
          <w:rFonts w:ascii="Times New Roman" w:hAnsi="Times New Roman" w:cs="Times New Roman"/>
          <w:sz w:val="24"/>
          <w:szCs w:val="24"/>
          <w:lang w:val="hr-HR" w:eastAsia="hr-HR"/>
        </w:rPr>
        <w:t xml:space="preserve">To je i dalje visoka zastupljenost ukoliko </w:t>
      </w:r>
      <w:r w:rsidR="009017B8" w:rsidRPr="00750526">
        <w:rPr>
          <w:rFonts w:ascii="Times New Roman" w:hAnsi="Times New Roman" w:cs="Times New Roman"/>
          <w:sz w:val="24"/>
          <w:szCs w:val="24"/>
          <w:lang w:val="hr-HR" w:eastAsia="hr-HR"/>
        </w:rPr>
        <w:t xml:space="preserve">se </w:t>
      </w:r>
      <w:r w:rsidR="00CF4BC7" w:rsidRPr="00750526">
        <w:rPr>
          <w:rFonts w:ascii="Times New Roman" w:hAnsi="Times New Roman" w:cs="Times New Roman"/>
          <w:sz w:val="24"/>
          <w:szCs w:val="24"/>
          <w:lang w:val="hr-HR" w:eastAsia="hr-HR"/>
        </w:rPr>
        <w:t>uzme u obzir podatak o zastupljenosti časnica u MORH-u i OSRH</w:t>
      </w:r>
      <w:r w:rsidR="005278C3" w:rsidRPr="00750526">
        <w:rPr>
          <w:rFonts w:ascii="Times New Roman" w:hAnsi="Times New Roman" w:cs="Times New Roman"/>
          <w:sz w:val="24"/>
          <w:szCs w:val="24"/>
          <w:lang w:val="hr-HR" w:eastAsia="hr-HR"/>
        </w:rPr>
        <w:t xml:space="preserve"> (</w:t>
      </w:r>
      <w:r w:rsidR="00CF4BC7" w:rsidRPr="00750526">
        <w:rPr>
          <w:rFonts w:ascii="Times New Roman" w:hAnsi="Times New Roman" w:cs="Times New Roman"/>
          <w:sz w:val="24"/>
          <w:szCs w:val="24"/>
          <w:lang w:val="hr-HR" w:eastAsia="hr-HR"/>
        </w:rPr>
        <w:t>s 31. prosincem 2020.</w:t>
      </w:r>
      <w:r w:rsidR="005278C3" w:rsidRPr="00750526">
        <w:rPr>
          <w:rFonts w:ascii="Times New Roman" w:hAnsi="Times New Roman" w:cs="Times New Roman"/>
          <w:sz w:val="24"/>
          <w:szCs w:val="24"/>
          <w:lang w:val="hr-HR" w:eastAsia="hr-HR"/>
        </w:rPr>
        <w:t>)</w:t>
      </w:r>
      <w:r w:rsidR="00CF4BC7" w:rsidRPr="00750526">
        <w:rPr>
          <w:rFonts w:ascii="Times New Roman" w:hAnsi="Times New Roman" w:cs="Times New Roman"/>
          <w:sz w:val="24"/>
          <w:szCs w:val="24"/>
          <w:lang w:val="hr-HR" w:eastAsia="hr-HR"/>
        </w:rPr>
        <w:t xml:space="preserve"> </w:t>
      </w:r>
      <w:r w:rsidR="00D103CA" w:rsidRPr="00750526">
        <w:rPr>
          <w:rFonts w:ascii="Times New Roman" w:hAnsi="Times New Roman" w:cs="Times New Roman"/>
          <w:sz w:val="24"/>
          <w:szCs w:val="24"/>
          <w:lang w:val="hr-HR" w:eastAsia="hr-HR"/>
        </w:rPr>
        <w:t>o</w:t>
      </w:r>
      <w:r w:rsidR="00CF4BC7" w:rsidRPr="00750526">
        <w:rPr>
          <w:rFonts w:ascii="Times New Roman" w:hAnsi="Times New Roman" w:cs="Times New Roman"/>
          <w:sz w:val="24"/>
          <w:szCs w:val="24"/>
          <w:lang w:val="hr-HR" w:eastAsia="hr-HR"/>
        </w:rPr>
        <w:t xml:space="preserve">d 19,19%.  </w:t>
      </w:r>
    </w:p>
    <w:p w14:paraId="6D26FE57" w14:textId="77777777" w:rsidR="00750526" w:rsidRPr="003736EA" w:rsidRDefault="00750526" w:rsidP="00CF4BC7">
      <w:pPr>
        <w:autoSpaceDE w:val="0"/>
        <w:autoSpaceDN w:val="0"/>
        <w:adjustRightInd w:val="0"/>
        <w:spacing w:after="0" w:line="240" w:lineRule="auto"/>
        <w:jc w:val="both"/>
        <w:rPr>
          <w:rFonts w:ascii="Times New Roman" w:hAnsi="Times New Roman"/>
          <w:sz w:val="24"/>
          <w:szCs w:val="24"/>
          <w:lang w:val="hr-HR" w:eastAsia="hr-HR"/>
        </w:rPr>
      </w:pPr>
    </w:p>
    <w:p w14:paraId="0BF83FED" w14:textId="6C592B59" w:rsidR="00CF4BC7" w:rsidRDefault="00CF4BC7" w:rsidP="00750526">
      <w:pPr>
        <w:pStyle w:val="NoSpacing"/>
        <w:jc w:val="both"/>
        <w:rPr>
          <w:rFonts w:ascii="Times New Roman" w:hAnsi="Times New Roman" w:cs="Times New Roman"/>
          <w:sz w:val="24"/>
          <w:szCs w:val="24"/>
          <w:lang w:val="hr-HR" w:eastAsia="hr-HR"/>
        </w:rPr>
      </w:pPr>
      <w:r w:rsidRPr="00750526">
        <w:rPr>
          <w:rFonts w:ascii="Times New Roman" w:hAnsi="Times New Roman" w:cs="Times New Roman"/>
          <w:sz w:val="24"/>
          <w:szCs w:val="24"/>
          <w:lang w:val="hr-HR" w:eastAsia="hr-HR"/>
        </w:rPr>
        <w:t>Također, nastavljeni su napori u smislu poticanja sudjelovanja žena koje ispunjavaju kriterije za upućivanje na različite razine izobrazbe. U okviru odabirnih vijeća vodilo se računa o adekvatnoj zastupljenosti žena koje se upućuju na izobrazbu i u odnosu na njihovu sveukupnu zastupljenost u OSRH.</w:t>
      </w:r>
      <w:r w:rsidR="00B82610" w:rsidRPr="00750526">
        <w:rPr>
          <w:rStyle w:val="FootnoteReference"/>
          <w:rFonts w:ascii="Times New Roman" w:hAnsi="Times New Roman" w:cs="Times New Roman"/>
          <w:sz w:val="24"/>
          <w:szCs w:val="24"/>
          <w:lang w:val="hr-HR" w:eastAsia="hr-HR"/>
        </w:rPr>
        <w:footnoteReference w:id="33"/>
      </w:r>
    </w:p>
    <w:p w14:paraId="560B2401" w14:textId="4EE6F0C3" w:rsidR="00A63F32" w:rsidRDefault="00A63F32" w:rsidP="00750526">
      <w:pPr>
        <w:pStyle w:val="NoSpacing"/>
        <w:jc w:val="both"/>
        <w:rPr>
          <w:rFonts w:ascii="Times New Roman" w:hAnsi="Times New Roman" w:cs="Times New Roman"/>
          <w:sz w:val="24"/>
          <w:szCs w:val="24"/>
          <w:lang w:val="hr-HR" w:eastAsia="hr-HR"/>
        </w:rPr>
      </w:pPr>
    </w:p>
    <w:p w14:paraId="220AE0CB" w14:textId="18FD9D47" w:rsidR="00A63F32" w:rsidRPr="00A63F32" w:rsidRDefault="00A63F32" w:rsidP="00A63F32">
      <w:pPr>
        <w:pStyle w:val="NoSpacing"/>
        <w:jc w:val="both"/>
        <w:rPr>
          <w:rFonts w:ascii="Times New Roman" w:hAnsi="Times New Roman" w:cs="Times New Roman"/>
          <w:sz w:val="24"/>
          <w:szCs w:val="24"/>
          <w:lang w:val="hr-HR" w:eastAsia="hr-HR"/>
        </w:rPr>
      </w:pPr>
      <w:r w:rsidRPr="00A63F32">
        <w:rPr>
          <w:rFonts w:ascii="Times New Roman" w:hAnsi="Times New Roman" w:cs="Times New Roman"/>
          <w:b/>
          <w:sz w:val="24"/>
          <w:szCs w:val="24"/>
          <w:lang w:val="hr-HR" w:eastAsia="hr-HR"/>
        </w:rPr>
        <w:t>MUP</w:t>
      </w:r>
      <w:r>
        <w:rPr>
          <w:rFonts w:ascii="Times New Roman" w:hAnsi="Times New Roman" w:cs="Times New Roman"/>
          <w:sz w:val="24"/>
          <w:szCs w:val="24"/>
          <w:lang w:val="hr-HR" w:eastAsia="hr-HR"/>
        </w:rPr>
        <w:t xml:space="preserve"> </w:t>
      </w:r>
      <w:r w:rsidR="00EE36BE">
        <w:rPr>
          <w:rFonts w:ascii="Times New Roman" w:hAnsi="Times New Roman" w:cs="Times New Roman"/>
          <w:sz w:val="24"/>
          <w:szCs w:val="24"/>
          <w:lang w:val="hr-HR" w:eastAsia="hr-HR"/>
        </w:rPr>
        <w:t>–</w:t>
      </w:r>
      <w:r>
        <w:rPr>
          <w:rFonts w:ascii="Times New Roman" w:hAnsi="Times New Roman" w:cs="Times New Roman"/>
          <w:sz w:val="24"/>
          <w:szCs w:val="24"/>
          <w:lang w:val="hr-HR" w:eastAsia="hr-HR"/>
        </w:rPr>
        <w:t xml:space="preserve"> </w:t>
      </w:r>
      <w:r w:rsidRPr="00A63F32">
        <w:rPr>
          <w:rFonts w:ascii="Times New Roman" w:hAnsi="Times New Roman" w:cs="Times New Roman"/>
          <w:sz w:val="24"/>
          <w:szCs w:val="24"/>
          <w:lang w:val="hr-HR" w:eastAsia="hr-HR"/>
        </w:rPr>
        <w:t xml:space="preserve">Policijska akademija kao jedinstvena ustanova u Republici Hrvatskoj zadužena za obrazovanje policijskih službenika na svim razinama (temeljno obrazovanje, visokoškolsko obrazovanje i cjeloživotno obrazovanje) posvećuje posebnu pažnju osiguranju jednakih prava </w:t>
      </w:r>
      <w:r>
        <w:rPr>
          <w:rFonts w:ascii="Times New Roman" w:hAnsi="Times New Roman" w:cs="Times New Roman"/>
          <w:sz w:val="24"/>
          <w:szCs w:val="24"/>
          <w:lang w:val="hr-HR" w:eastAsia="hr-HR"/>
        </w:rPr>
        <w:t xml:space="preserve">i mogućnosti </w:t>
      </w:r>
      <w:r w:rsidR="00536F3F" w:rsidRPr="00536F3F">
        <w:rPr>
          <w:rFonts w:ascii="Times New Roman" w:hAnsi="Times New Roman" w:cs="Times New Roman"/>
          <w:sz w:val="24"/>
          <w:szCs w:val="24"/>
          <w:lang w:val="hr-HR" w:eastAsia="hr-HR"/>
        </w:rPr>
        <w:t>muškaraca i žena</w:t>
      </w:r>
      <w:r w:rsidR="00536F3F">
        <w:rPr>
          <w:rFonts w:ascii="Times New Roman" w:hAnsi="Times New Roman" w:cs="Times New Roman"/>
          <w:sz w:val="24"/>
          <w:szCs w:val="24"/>
          <w:lang w:val="hr-HR" w:eastAsia="hr-HR"/>
        </w:rPr>
        <w:t xml:space="preserve"> u pogledu </w:t>
      </w:r>
      <w:r>
        <w:rPr>
          <w:rFonts w:ascii="Times New Roman" w:hAnsi="Times New Roman" w:cs="Times New Roman"/>
          <w:sz w:val="24"/>
          <w:szCs w:val="24"/>
          <w:lang w:val="hr-HR" w:eastAsia="hr-HR"/>
        </w:rPr>
        <w:t xml:space="preserve">pristupa </w:t>
      </w:r>
      <w:r w:rsidRPr="00A63F32">
        <w:rPr>
          <w:rFonts w:ascii="Times New Roman" w:hAnsi="Times New Roman" w:cs="Times New Roman"/>
          <w:sz w:val="24"/>
          <w:szCs w:val="24"/>
          <w:lang w:val="hr-HR" w:eastAsia="hr-HR"/>
        </w:rPr>
        <w:t>i sudjelovanj</w:t>
      </w:r>
      <w:r>
        <w:rPr>
          <w:rFonts w:ascii="Times New Roman" w:hAnsi="Times New Roman" w:cs="Times New Roman"/>
          <w:sz w:val="24"/>
          <w:szCs w:val="24"/>
          <w:lang w:val="hr-HR" w:eastAsia="hr-HR"/>
        </w:rPr>
        <w:t>a</w:t>
      </w:r>
      <w:r w:rsidRPr="00A63F32">
        <w:rPr>
          <w:rFonts w:ascii="Times New Roman" w:hAnsi="Times New Roman" w:cs="Times New Roman"/>
          <w:sz w:val="24"/>
          <w:szCs w:val="24"/>
          <w:lang w:val="hr-HR" w:eastAsia="hr-HR"/>
        </w:rPr>
        <w:t xml:space="preserve"> u obrazovanju</w:t>
      </w:r>
      <w:r w:rsidR="00985B30">
        <w:rPr>
          <w:rFonts w:ascii="Times New Roman" w:hAnsi="Times New Roman" w:cs="Times New Roman"/>
          <w:sz w:val="24"/>
          <w:szCs w:val="24"/>
          <w:lang w:val="hr-HR" w:eastAsia="hr-HR"/>
        </w:rPr>
        <w:t>.</w:t>
      </w:r>
      <w:r w:rsidRPr="00A63F32">
        <w:rPr>
          <w:rFonts w:ascii="Times New Roman" w:hAnsi="Times New Roman" w:cs="Times New Roman"/>
          <w:sz w:val="24"/>
          <w:szCs w:val="24"/>
          <w:lang w:val="hr-HR" w:eastAsia="hr-HR"/>
        </w:rPr>
        <w:t xml:space="preserve"> Prilikom raspisivanja natječaja ili poziva za sudjelovanje u pojedinim oblicima obrazovanja koristi se rodno utemeljeni jezik</w:t>
      </w:r>
      <w:r w:rsidR="00536F3F">
        <w:rPr>
          <w:rFonts w:ascii="Times New Roman" w:hAnsi="Times New Roman" w:cs="Times New Roman"/>
          <w:sz w:val="24"/>
          <w:szCs w:val="24"/>
          <w:lang w:val="hr-HR" w:eastAsia="hr-HR"/>
        </w:rPr>
        <w:t xml:space="preserve">, a </w:t>
      </w:r>
      <w:r w:rsidRPr="00A63F32">
        <w:rPr>
          <w:rFonts w:ascii="Times New Roman" w:hAnsi="Times New Roman" w:cs="Times New Roman"/>
          <w:sz w:val="24"/>
          <w:szCs w:val="24"/>
          <w:lang w:val="hr-HR" w:eastAsia="hr-HR"/>
        </w:rPr>
        <w:t xml:space="preserve">poziv </w:t>
      </w:r>
      <w:r w:rsidR="00536F3F">
        <w:rPr>
          <w:rFonts w:ascii="Times New Roman" w:hAnsi="Times New Roman" w:cs="Times New Roman"/>
          <w:sz w:val="24"/>
          <w:szCs w:val="24"/>
          <w:lang w:val="hr-HR" w:eastAsia="hr-HR"/>
        </w:rPr>
        <w:t xml:space="preserve">je </w:t>
      </w:r>
      <w:r w:rsidRPr="00A63F32">
        <w:rPr>
          <w:rFonts w:ascii="Times New Roman" w:hAnsi="Times New Roman" w:cs="Times New Roman"/>
          <w:sz w:val="24"/>
          <w:szCs w:val="24"/>
          <w:lang w:val="hr-HR" w:eastAsia="hr-HR"/>
        </w:rPr>
        <w:t>namijenjen jednako ženama i muškarcima, kako u policijskom sustavu, tako i izvan njega.</w:t>
      </w:r>
    </w:p>
    <w:p w14:paraId="165E9122" w14:textId="77777777" w:rsidR="00A63F32" w:rsidRPr="00A63F32" w:rsidRDefault="00A63F32" w:rsidP="00A63F32">
      <w:pPr>
        <w:pStyle w:val="NoSpacing"/>
        <w:jc w:val="both"/>
        <w:rPr>
          <w:rFonts w:ascii="Times New Roman" w:hAnsi="Times New Roman" w:cs="Times New Roman"/>
          <w:sz w:val="24"/>
          <w:szCs w:val="24"/>
          <w:lang w:val="hr-HR" w:eastAsia="hr-HR"/>
        </w:rPr>
      </w:pPr>
    </w:p>
    <w:p w14:paraId="44F28078" w14:textId="60C840B5" w:rsidR="00A63F32" w:rsidRPr="00A63F32" w:rsidRDefault="00A63F32" w:rsidP="00A63F32">
      <w:pPr>
        <w:pStyle w:val="NoSpacing"/>
        <w:jc w:val="both"/>
        <w:rPr>
          <w:rFonts w:ascii="Times New Roman" w:hAnsi="Times New Roman" w:cs="Times New Roman"/>
          <w:sz w:val="24"/>
          <w:szCs w:val="24"/>
          <w:lang w:val="hr-HR" w:eastAsia="hr-HR"/>
        </w:rPr>
      </w:pPr>
      <w:r w:rsidRPr="00A63F32">
        <w:rPr>
          <w:rFonts w:ascii="Times New Roman" w:hAnsi="Times New Roman" w:cs="Times New Roman"/>
          <w:sz w:val="24"/>
          <w:szCs w:val="24"/>
          <w:lang w:val="hr-HR" w:eastAsia="hr-HR"/>
        </w:rPr>
        <w:t>U odnosu na temeljno obrazovanje koje provodi Policijska škola „Josip Jović“, odnosno Program obrazovanja odraslih za zanimanje policajac/policajka</w:t>
      </w:r>
      <w:r w:rsidR="00985B30">
        <w:rPr>
          <w:rFonts w:ascii="Times New Roman" w:hAnsi="Times New Roman" w:cs="Times New Roman"/>
          <w:sz w:val="24"/>
          <w:szCs w:val="24"/>
          <w:lang w:val="hr-HR" w:eastAsia="hr-HR"/>
        </w:rPr>
        <w:t>,</w:t>
      </w:r>
      <w:r w:rsidRPr="00A63F32">
        <w:rPr>
          <w:rFonts w:ascii="Times New Roman" w:hAnsi="Times New Roman" w:cs="Times New Roman"/>
          <w:sz w:val="24"/>
          <w:szCs w:val="24"/>
          <w:lang w:val="hr-HR" w:eastAsia="hr-HR"/>
        </w:rPr>
        <w:t xml:space="preserve"> aktivnosti vezane za promicanje zanimanja i poboljšanje procesa novačenja i selekcije intenzivirane su tijekom 2018. godine i nastavljene u 2019. i 2020. godini. U svim promotivnim aktivnostima (medijski</w:t>
      </w:r>
      <w:r w:rsidR="00536F3F">
        <w:rPr>
          <w:rFonts w:ascii="Times New Roman" w:hAnsi="Times New Roman" w:cs="Times New Roman"/>
          <w:sz w:val="24"/>
          <w:szCs w:val="24"/>
          <w:lang w:val="hr-HR" w:eastAsia="hr-HR"/>
        </w:rPr>
        <w:t xml:space="preserve"> </w:t>
      </w:r>
      <w:r w:rsidRPr="00A63F32">
        <w:rPr>
          <w:rFonts w:ascii="Times New Roman" w:hAnsi="Times New Roman" w:cs="Times New Roman"/>
          <w:sz w:val="24"/>
          <w:szCs w:val="24"/>
          <w:lang w:val="hr-HR" w:eastAsia="hr-HR"/>
        </w:rPr>
        <w:t>nastupi, promotivni materijali</w:t>
      </w:r>
      <w:r w:rsidR="00536F3F">
        <w:rPr>
          <w:rFonts w:ascii="Times New Roman" w:hAnsi="Times New Roman" w:cs="Times New Roman"/>
          <w:sz w:val="24"/>
          <w:szCs w:val="24"/>
          <w:lang w:val="hr-HR" w:eastAsia="hr-HR"/>
        </w:rPr>
        <w:t xml:space="preserve">, </w:t>
      </w:r>
      <w:r w:rsidRPr="00A63F32">
        <w:rPr>
          <w:rFonts w:ascii="Times New Roman" w:hAnsi="Times New Roman" w:cs="Times New Roman"/>
          <w:sz w:val="24"/>
          <w:szCs w:val="24"/>
          <w:lang w:val="hr-HR" w:eastAsia="hr-HR"/>
        </w:rPr>
        <w:t>objav</w:t>
      </w:r>
      <w:r w:rsidR="00536F3F">
        <w:rPr>
          <w:rFonts w:ascii="Times New Roman" w:hAnsi="Times New Roman" w:cs="Times New Roman"/>
          <w:sz w:val="24"/>
          <w:szCs w:val="24"/>
          <w:lang w:val="hr-HR" w:eastAsia="hr-HR"/>
        </w:rPr>
        <w:t>e</w:t>
      </w:r>
      <w:r w:rsidRPr="00A63F32">
        <w:rPr>
          <w:rFonts w:ascii="Times New Roman" w:hAnsi="Times New Roman" w:cs="Times New Roman"/>
          <w:sz w:val="24"/>
          <w:szCs w:val="24"/>
          <w:lang w:val="hr-HR" w:eastAsia="hr-HR"/>
        </w:rPr>
        <w:t xml:space="preserve"> na društvenim mrežama, „Dani otvorenih vrata“) jednako su zastupljene žene policijski rukovoditelji, policijske službenice i polaznice Programa obrazovanja. Navedenim rodno osjetljivim pristupom, posebice uvođenjem sveobuhvatne kampanje u 2018. godini, </w:t>
      </w:r>
      <w:r w:rsidR="00536F3F">
        <w:rPr>
          <w:rFonts w:ascii="Times New Roman" w:hAnsi="Times New Roman" w:cs="Times New Roman"/>
          <w:sz w:val="24"/>
          <w:szCs w:val="24"/>
          <w:lang w:val="hr-HR" w:eastAsia="hr-HR"/>
        </w:rPr>
        <w:t xml:space="preserve">znatno je povećana </w:t>
      </w:r>
      <w:r w:rsidRPr="00A63F32">
        <w:rPr>
          <w:rFonts w:ascii="Times New Roman" w:hAnsi="Times New Roman" w:cs="Times New Roman"/>
          <w:sz w:val="24"/>
          <w:szCs w:val="24"/>
          <w:lang w:val="hr-HR" w:eastAsia="hr-HR"/>
        </w:rPr>
        <w:t>zastupljenost žena u Programu obrazovanja. U školskoj godini 2017./2018. od ukupno upisanih 400 polaznika žena je bilo 73 (18,2%). U školskoj godini 2018./2019. upisano je ukupno 750 polaznika od čega 244 žene (32,5%) te u školskoj godini 2019./2020. upisno je ukupno 790 polaznika, od čega 253 žene (32%).</w:t>
      </w:r>
    </w:p>
    <w:p w14:paraId="26376180" w14:textId="77777777" w:rsidR="00A63F32" w:rsidRPr="00A63F32" w:rsidRDefault="00A63F32" w:rsidP="00A63F32">
      <w:pPr>
        <w:pStyle w:val="NoSpacing"/>
        <w:jc w:val="both"/>
        <w:rPr>
          <w:rFonts w:ascii="Times New Roman" w:hAnsi="Times New Roman" w:cs="Times New Roman"/>
          <w:sz w:val="24"/>
          <w:szCs w:val="24"/>
          <w:lang w:val="hr-HR" w:eastAsia="hr-HR"/>
        </w:rPr>
      </w:pPr>
    </w:p>
    <w:p w14:paraId="35A4202D" w14:textId="323E84BF" w:rsidR="00A63F32" w:rsidRPr="00A63F32" w:rsidRDefault="00A63F32" w:rsidP="00A63F32">
      <w:pPr>
        <w:pStyle w:val="NoSpacing"/>
        <w:jc w:val="both"/>
        <w:rPr>
          <w:rFonts w:ascii="Times New Roman" w:hAnsi="Times New Roman" w:cs="Times New Roman"/>
          <w:sz w:val="24"/>
          <w:szCs w:val="24"/>
          <w:lang w:val="hr-HR" w:eastAsia="hr-HR"/>
        </w:rPr>
      </w:pPr>
      <w:r w:rsidRPr="00A63F32">
        <w:rPr>
          <w:rFonts w:ascii="Times New Roman" w:hAnsi="Times New Roman" w:cs="Times New Roman"/>
          <w:sz w:val="24"/>
          <w:szCs w:val="24"/>
          <w:lang w:val="hr-HR" w:eastAsia="hr-HR"/>
        </w:rPr>
        <w:t>U sklopu visokoškolskog obrazovanja koje provodi Visoka policijska škola</w:t>
      </w:r>
      <w:r w:rsidR="00536F3F">
        <w:rPr>
          <w:rFonts w:ascii="Times New Roman" w:hAnsi="Times New Roman" w:cs="Times New Roman"/>
          <w:sz w:val="24"/>
          <w:szCs w:val="24"/>
          <w:lang w:val="hr-HR" w:eastAsia="hr-HR"/>
        </w:rPr>
        <w:t>,</w:t>
      </w:r>
      <w:r w:rsidRPr="00A63F32">
        <w:rPr>
          <w:rFonts w:ascii="Times New Roman" w:hAnsi="Times New Roman" w:cs="Times New Roman"/>
          <w:sz w:val="24"/>
          <w:szCs w:val="24"/>
          <w:lang w:val="hr-HR" w:eastAsia="hr-HR"/>
        </w:rPr>
        <w:t xml:space="preserve"> na Stručni studij Kriminalistike u akademskoj godini 2018./2019. na 1. godinu studija upisano je 117 studenata, od čega 43 žene, na 2. godinu 124 studenta, od čega 26 žena i na 3. godinu 120 studenata, od čega 45 žena. U akademskoj godini 2019./2020. na 1. godinu upisano je 96 studenata, od čega 32 žene, na 2. godinu 111 studenta od čega 37 žena i na 3. godinu 99 studenata od čega 26 žena. </w:t>
      </w:r>
    </w:p>
    <w:p w14:paraId="74732C6C" w14:textId="77777777" w:rsidR="00A63F32" w:rsidRPr="00A63F32" w:rsidRDefault="00A63F32" w:rsidP="00A63F32">
      <w:pPr>
        <w:pStyle w:val="NoSpacing"/>
        <w:jc w:val="both"/>
        <w:rPr>
          <w:rFonts w:ascii="Times New Roman" w:hAnsi="Times New Roman" w:cs="Times New Roman"/>
          <w:sz w:val="24"/>
          <w:szCs w:val="24"/>
          <w:lang w:val="hr-HR" w:eastAsia="hr-HR"/>
        </w:rPr>
      </w:pPr>
    </w:p>
    <w:p w14:paraId="017C0F6B" w14:textId="4D5E1A9A" w:rsidR="00A63F32" w:rsidRPr="00A63F32" w:rsidRDefault="00A63F32" w:rsidP="00A63F32">
      <w:pPr>
        <w:pStyle w:val="NoSpacing"/>
        <w:jc w:val="both"/>
        <w:rPr>
          <w:rFonts w:ascii="Times New Roman" w:hAnsi="Times New Roman" w:cs="Times New Roman"/>
          <w:sz w:val="24"/>
          <w:szCs w:val="24"/>
          <w:lang w:val="hr-HR" w:eastAsia="hr-HR"/>
        </w:rPr>
      </w:pPr>
      <w:r w:rsidRPr="00A63F32">
        <w:rPr>
          <w:rFonts w:ascii="Times New Roman" w:hAnsi="Times New Roman" w:cs="Times New Roman"/>
          <w:sz w:val="24"/>
          <w:szCs w:val="24"/>
          <w:lang w:val="hr-HR" w:eastAsia="hr-HR"/>
        </w:rPr>
        <w:t xml:space="preserve">Na Specijalističkom diplomskom stručnom studiju Kriminalistike također </w:t>
      </w:r>
      <w:r w:rsidR="00985B30">
        <w:rPr>
          <w:rFonts w:ascii="Times New Roman" w:hAnsi="Times New Roman" w:cs="Times New Roman"/>
          <w:sz w:val="24"/>
          <w:szCs w:val="24"/>
          <w:lang w:val="hr-HR" w:eastAsia="hr-HR"/>
        </w:rPr>
        <w:t xml:space="preserve">se </w:t>
      </w:r>
      <w:r w:rsidRPr="00A63F32">
        <w:rPr>
          <w:rFonts w:ascii="Times New Roman" w:hAnsi="Times New Roman" w:cs="Times New Roman"/>
          <w:sz w:val="24"/>
          <w:szCs w:val="24"/>
          <w:lang w:val="hr-HR" w:eastAsia="hr-HR"/>
        </w:rPr>
        <w:t xml:space="preserve">posvećuje </w:t>
      </w:r>
      <w:r w:rsidR="00985B30">
        <w:rPr>
          <w:rFonts w:ascii="Times New Roman" w:hAnsi="Times New Roman" w:cs="Times New Roman"/>
          <w:sz w:val="24"/>
          <w:szCs w:val="24"/>
          <w:lang w:val="hr-HR" w:eastAsia="hr-HR"/>
        </w:rPr>
        <w:t xml:space="preserve">pažnja </w:t>
      </w:r>
      <w:r w:rsidRPr="00A63F32">
        <w:rPr>
          <w:rFonts w:ascii="Times New Roman" w:hAnsi="Times New Roman" w:cs="Times New Roman"/>
          <w:sz w:val="24"/>
          <w:szCs w:val="24"/>
          <w:lang w:val="hr-HR" w:eastAsia="hr-HR"/>
        </w:rPr>
        <w:t>jednakom pristupu žena i muškaraca</w:t>
      </w:r>
      <w:r w:rsidR="00985B30">
        <w:rPr>
          <w:rFonts w:ascii="Times New Roman" w:hAnsi="Times New Roman" w:cs="Times New Roman"/>
          <w:sz w:val="24"/>
          <w:szCs w:val="24"/>
          <w:lang w:val="hr-HR" w:eastAsia="hr-HR"/>
        </w:rPr>
        <w:t xml:space="preserve">. </w:t>
      </w:r>
      <w:r w:rsidRPr="00A63F32">
        <w:rPr>
          <w:rFonts w:ascii="Times New Roman" w:hAnsi="Times New Roman" w:cs="Times New Roman"/>
          <w:sz w:val="24"/>
          <w:szCs w:val="24"/>
          <w:lang w:val="hr-HR" w:eastAsia="hr-HR"/>
        </w:rPr>
        <w:t>U akademskoj godini 2018./2019. na 1. godinu upisano je 64 studenata, od čega 31 žena</w:t>
      </w:r>
      <w:r w:rsidR="00536F3F">
        <w:rPr>
          <w:rFonts w:ascii="Times New Roman" w:hAnsi="Times New Roman" w:cs="Times New Roman"/>
          <w:sz w:val="24"/>
          <w:szCs w:val="24"/>
          <w:lang w:val="hr-HR" w:eastAsia="hr-HR"/>
        </w:rPr>
        <w:t xml:space="preserve">, a </w:t>
      </w:r>
      <w:r w:rsidRPr="00A63F32">
        <w:rPr>
          <w:rFonts w:ascii="Times New Roman" w:hAnsi="Times New Roman" w:cs="Times New Roman"/>
          <w:sz w:val="24"/>
          <w:szCs w:val="24"/>
          <w:lang w:val="hr-HR" w:eastAsia="hr-HR"/>
        </w:rPr>
        <w:t xml:space="preserve">na 2. godinu 76 studenta, od čega 24 žene. U akademskoj godini 2019./2020. na 1. godinu upisano je 58 studenata, od čega 15 žena, </w:t>
      </w:r>
      <w:r w:rsidR="00536F3F">
        <w:rPr>
          <w:rFonts w:ascii="Times New Roman" w:hAnsi="Times New Roman" w:cs="Times New Roman"/>
          <w:sz w:val="24"/>
          <w:szCs w:val="24"/>
          <w:lang w:val="hr-HR" w:eastAsia="hr-HR"/>
        </w:rPr>
        <w:t xml:space="preserve">a </w:t>
      </w:r>
      <w:r w:rsidRPr="00A63F32">
        <w:rPr>
          <w:rFonts w:ascii="Times New Roman" w:hAnsi="Times New Roman" w:cs="Times New Roman"/>
          <w:sz w:val="24"/>
          <w:szCs w:val="24"/>
          <w:lang w:val="hr-HR" w:eastAsia="hr-HR"/>
        </w:rPr>
        <w:t>na 2. godinu 62 studenta, od čega 29 žena.</w:t>
      </w:r>
    </w:p>
    <w:p w14:paraId="0F6829CE" w14:textId="77777777" w:rsidR="00A63F32" w:rsidRPr="00A63F32" w:rsidRDefault="00A63F32" w:rsidP="00A63F32">
      <w:pPr>
        <w:pStyle w:val="NoSpacing"/>
        <w:jc w:val="both"/>
        <w:rPr>
          <w:rFonts w:ascii="Times New Roman" w:hAnsi="Times New Roman" w:cs="Times New Roman"/>
          <w:sz w:val="24"/>
          <w:szCs w:val="24"/>
          <w:lang w:val="hr-HR" w:eastAsia="hr-HR"/>
        </w:rPr>
      </w:pPr>
    </w:p>
    <w:p w14:paraId="0CAF387E" w14:textId="5CD6E1ED" w:rsidR="00A63F32" w:rsidRPr="00750526" w:rsidRDefault="00A63F32" w:rsidP="00A63F32">
      <w:pPr>
        <w:pStyle w:val="NoSpacing"/>
        <w:jc w:val="both"/>
        <w:rPr>
          <w:rFonts w:ascii="Times New Roman" w:hAnsi="Times New Roman" w:cs="Times New Roman"/>
          <w:sz w:val="24"/>
          <w:szCs w:val="24"/>
          <w:lang w:val="hr-HR" w:eastAsia="hr-HR"/>
        </w:rPr>
      </w:pPr>
      <w:r>
        <w:rPr>
          <w:rFonts w:ascii="Times New Roman" w:hAnsi="Times New Roman" w:cs="Times New Roman"/>
          <w:sz w:val="24"/>
          <w:szCs w:val="24"/>
          <w:lang w:val="hr-HR" w:eastAsia="hr-HR"/>
        </w:rPr>
        <w:t>I na</w:t>
      </w:r>
      <w:r w:rsidRPr="00A63F32">
        <w:rPr>
          <w:rFonts w:ascii="Times New Roman" w:hAnsi="Times New Roman" w:cs="Times New Roman"/>
          <w:sz w:val="24"/>
          <w:szCs w:val="24"/>
          <w:lang w:val="hr-HR" w:eastAsia="hr-HR"/>
        </w:rPr>
        <w:t xml:space="preserve"> svim ostalim razinama obrazovanja posvećuje se pažnja omogućavanju jednakog pristupa obrazovanju ženama i muškarcima.</w:t>
      </w:r>
    </w:p>
    <w:p w14:paraId="52DB3873" w14:textId="42C42131" w:rsidR="007D3379" w:rsidRDefault="007D3379" w:rsidP="006867D2">
      <w:pPr>
        <w:autoSpaceDE w:val="0"/>
        <w:autoSpaceDN w:val="0"/>
        <w:adjustRightInd w:val="0"/>
        <w:spacing w:after="0" w:line="240" w:lineRule="auto"/>
        <w:jc w:val="both"/>
        <w:rPr>
          <w:rFonts w:ascii="Times New Roman" w:hAnsi="Times New Roman"/>
          <w:sz w:val="24"/>
          <w:szCs w:val="24"/>
          <w:lang w:val="hr-HR" w:eastAsia="hr-HR"/>
        </w:rPr>
      </w:pPr>
    </w:p>
    <w:p w14:paraId="793A2558" w14:textId="77777777" w:rsidR="00820984" w:rsidRPr="004A043A" w:rsidRDefault="00820984" w:rsidP="006867D2">
      <w:pPr>
        <w:autoSpaceDE w:val="0"/>
        <w:autoSpaceDN w:val="0"/>
        <w:adjustRightInd w:val="0"/>
        <w:spacing w:after="0" w:line="240" w:lineRule="auto"/>
        <w:jc w:val="both"/>
        <w:rPr>
          <w:rFonts w:ascii="Times New Roman" w:hAnsi="Times New Roman"/>
          <w:sz w:val="24"/>
          <w:szCs w:val="24"/>
          <w:lang w:val="hr-HR" w:eastAsia="hr-HR"/>
        </w:rPr>
      </w:pPr>
    </w:p>
    <w:p w14:paraId="3F11818C" w14:textId="77777777" w:rsidR="006867D2" w:rsidRPr="003F587C" w:rsidRDefault="006867D2" w:rsidP="007D3379">
      <w:pPr>
        <w:pStyle w:val="ListParagraph"/>
        <w:numPr>
          <w:ilvl w:val="0"/>
          <w:numId w:val="44"/>
        </w:numPr>
        <w:autoSpaceDE w:val="0"/>
        <w:autoSpaceDN w:val="0"/>
        <w:adjustRightInd w:val="0"/>
        <w:spacing w:after="0" w:line="240" w:lineRule="auto"/>
        <w:jc w:val="both"/>
        <w:rPr>
          <w:rFonts w:ascii="Times New Roman" w:eastAsia="Calibri" w:hAnsi="Times New Roman" w:cs="Times New Roman"/>
          <w:sz w:val="24"/>
          <w:szCs w:val="24"/>
          <w:lang w:val="hr-HR" w:eastAsia="hr-HR"/>
        </w:rPr>
      </w:pPr>
      <w:r w:rsidRPr="003F587C">
        <w:rPr>
          <w:rFonts w:ascii="Times New Roman" w:eastAsia="Calibri" w:hAnsi="Times New Roman" w:cs="Times New Roman"/>
          <w:b/>
          <w:sz w:val="24"/>
          <w:szCs w:val="24"/>
          <w:lang w:val="hr-HR" w:eastAsia="hr-HR"/>
        </w:rPr>
        <w:t>Mjera 2</w:t>
      </w:r>
      <w:r w:rsidRPr="003F587C">
        <w:rPr>
          <w:rFonts w:ascii="Times New Roman" w:eastAsia="Calibri" w:hAnsi="Times New Roman" w:cs="Times New Roman"/>
          <w:sz w:val="24"/>
          <w:szCs w:val="24"/>
          <w:lang w:val="hr-HR" w:eastAsia="hr-HR"/>
        </w:rPr>
        <w:t xml:space="preserve">: </w:t>
      </w:r>
      <w:r w:rsidR="003D010A" w:rsidRPr="003F587C">
        <w:rPr>
          <w:rFonts w:ascii="Times New Roman" w:eastAsia="Calibri" w:hAnsi="Times New Roman" w:cs="Times New Roman"/>
          <w:sz w:val="24"/>
          <w:szCs w:val="24"/>
          <w:lang w:val="hr-HR" w:eastAsia="hr-HR"/>
        </w:rPr>
        <w:t xml:space="preserve"> </w:t>
      </w:r>
      <w:r w:rsidRPr="003F587C">
        <w:rPr>
          <w:rFonts w:ascii="Times New Roman" w:eastAsia="Calibri" w:hAnsi="Times New Roman" w:cs="Times New Roman"/>
          <w:b/>
          <w:sz w:val="24"/>
          <w:szCs w:val="24"/>
          <w:lang w:val="hr-HR" w:eastAsia="hr-HR"/>
        </w:rPr>
        <w:t>Provoditi edukaciju o rez</w:t>
      </w:r>
      <w:r w:rsidR="00F24EDF" w:rsidRPr="003F587C">
        <w:rPr>
          <w:rFonts w:ascii="Times New Roman" w:eastAsia="Calibri" w:hAnsi="Times New Roman" w:cs="Times New Roman"/>
          <w:b/>
          <w:sz w:val="24"/>
          <w:szCs w:val="24"/>
          <w:lang w:val="hr-HR" w:eastAsia="hr-HR"/>
        </w:rPr>
        <w:t xml:space="preserve">. </w:t>
      </w:r>
      <w:r w:rsidRPr="003F587C">
        <w:rPr>
          <w:rFonts w:ascii="Times New Roman" w:eastAsia="Calibri" w:hAnsi="Times New Roman" w:cs="Times New Roman"/>
          <w:b/>
          <w:sz w:val="24"/>
          <w:szCs w:val="24"/>
          <w:lang w:val="hr-HR" w:eastAsia="hr-HR"/>
        </w:rPr>
        <w:t>V</w:t>
      </w:r>
      <w:r w:rsidR="003D010A" w:rsidRPr="003F587C">
        <w:rPr>
          <w:rFonts w:ascii="Times New Roman" w:eastAsia="Calibri" w:hAnsi="Times New Roman" w:cs="Times New Roman"/>
          <w:b/>
          <w:sz w:val="24"/>
          <w:szCs w:val="24"/>
          <w:lang w:val="hr-HR" w:eastAsia="hr-HR"/>
        </w:rPr>
        <w:t>S</w:t>
      </w:r>
      <w:r w:rsidR="009069CE" w:rsidRPr="003F587C">
        <w:rPr>
          <w:rFonts w:ascii="Times New Roman" w:eastAsia="Calibri" w:hAnsi="Times New Roman" w:cs="Times New Roman"/>
          <w:b/>
          <w:sz w:val="24"/>
          <w:szCs w:val="24"/>
          <w:lang w:val="hr-HR" w:eastAsia="hr-HR"/>
        </w:rPr>
        <w:t>UN</w:t>
      </w:r>
      <w:r w:rsidR="00926D7E" w:rsidRPr="003F587C">
        <w:rPr>
          <w:rFonts w:ascii="Times New Roman" w:eastAsia="Calibri" w:hAnsi="Times New Roman" w:cs="Times New Roman"/>
          <w:b/>
          <w:sz w:val="24"/>
          <w:szCs w:val="24"/>
          <w:lang w:val="hr-HR" w:eastAsia="hr-HR"/>
        </w:rPr>
        <w:t>o</w:t>
      </w:r>
      <w:r w:rsidR="00F24EDF" w:rsidRPr="003F587C">
        <w:rPr>
          <w:rFonts w:ascii="Times New Roman" w:eastAsia="Calibri" w:hAnsi="Times New Roman" w:cs="Times New Roman"/>
          <w:b/>
          <w:sz w:val="24"/>
          <w:szCs w:val="24"/>
          <w:lang w:val="hr-HR" w:eastAsia="hr-HR"/>
        </w:rPr>
        <w:t xml:space="preserve">ŽMS </w:t>
      </w:r>
      <w:r w:rsidRPr="003F587C">
        <w:rPr>
          <w:rFonts w:ascii="Times New Roman" w:eastAsia="Calibri" w:hAnsi="Times New Roman" w:cs="Times New Roman"/>
          <w:b/>
          <w:sz w:val="24"/>
          <w:szCs w:val="24"/>
          <w:lang w:val="hr-HR" w:eastAsia="hr-HR"/>
        </w:rPr>
        <w:t>kroz odgovarajuće aktivnosti (preduputne obuke/osposobljavanja) na svim razinama za upućivanje u međunarodne misije i operacije, s naglaskom na sadržaje vezane uz rodnu perspektivu, uključujući tematiku o zaštiti civila te specifičnim potrebama žena i djece</w:t>
      </w:r>
      <w:r w:rsidRPr="003F587C">
        <w:rPr>
          <w:rFonts w:ascii="Times New Roman" w:eastAsia="Calibri" w:hAnsi="Times New Roman" w:cs="Times New Roman"/>
          <w:sz w:val="24"/>
          <w:szCs w:val="24"/>
          <w:lang w:val="hr-HR" w:eastAsia="hr-HR"/>
        </w:rPr>
        <w:t xml:space="preserve">  </w:t>
      </w:r>
    </w:p>
    <w:p w14:paraId="1DA3B5AC" w14:textId="77777777" w:rsidR="006867D2" w:rsidRPr="006867D2" w:rsidRDefault="006867D2" w:rsidP="001C3850">
      <w:pPr>
        <w:autoSpaceDE w:val="0"/>
        <w:autoSpaceDN w:val="0"/>
        <w:adjustRightInd w:val="0"/>
        <w:spacing w:after="0" w:line="240" w:lineRule="auto"/>
        <w:ind w:left="709"/>
        <w:jc w:val="both"/>
        <w:rPr>
          <w:rFonts w:ascii="Times New Roman" w:eastAsia="Calibri" w:hAnsi="Times New Roman" w:cs="Times New Roman"/>
          <w:sz w:val="24"/>
          <w:szCs w:val="24"/>
          <w:lang w:val="hr-HR" w:eastAsia="hr-HR"/>
        </w:rPr>
      </w:pPr>
      <w:r w:rsidRPr="006867D2">
        <w:rPr>
          <w:rFonts w:ascii="Times New Roman" w:eastAsia="Calibri" w:hAnsi="Times New Roman" w:cs="Times New Roman"/>
          <w:sz w:val="24"/>
          <w:szCs w:val="24"/>
          <w:lang w:val="hr-HR" w:eastAsia="hr-HR"/>
        </w:rPr>
        <w:t xml:space="preserve">- Nositelji: MORH, </w:t>
      </w:r>
      <w:r w:rsidRPr="00B92779">
        <w:rPr>
          <w:rFonts w:ascii="Times New Roman" w:eastAsia="Calibri" w:hAnsi="Times New Roman" w:cs="Times New Roman"/>
          <w:sz w:val="24"/>
          <w:szCs w:val="24"/>
          <w:lang w:val="hr-HR" w:eastAsia="hr-HR"/>
        </w:rPr>
        <w:t>MUP</w:t>
      </w:r>
      <w:r w:rsidR="003D010A" w:rsidRPr="00B92779">
        <w:rPr>
          <w:rFonts w:ascii="Times New Roman" w:eastAsia="Calibri" w:hAnsi="Times New Roman" w:cs="Times New Roman"/>
          <w:sz w:val="24"/>
          <w:szCs w:val="24"/>
          <w:lang w:val="hr-HR" w:eastAsia="hr-HR"/>
        </w:rPr>
        <w:t>, MVEP</w:t>
      </w:r>
      <w:r w:rsidR="003D010A" w:rsidRPr="003D010A">
        <w:rPr>
          <w:rFonts w:ascii="Times New Roman" w:eastAsia="Calibri" w:hAnsi="Times New Roman" w:cs="Times New Roman"/>
          <w:sz w:val="24"/>
          <w:szCs w:val="24"/>
          <w:lang w:val="hr-HR" w:eastAsia="hr-HR"/>
        </w:rPr>
        <w:t xml:space="preserve"> i ostala uključena tijela koja upućuju civilne stručnjake </w:t>
      </w:r>
      <w:r w:rsidR="001C3850">
        <w:rPr>
          <w:rFonts w:ascii="Times New Roman" w:eastAsia="Calibri" w:hAnsi="Times New Roman" w:cs="Times New Roman"/>
          <w:sz w:val="24"/>
          <w:szCs w:val="24"/>
          <w:lang w:val="hr-HR" w:eastAsia="hr-HR"/>
        </w:rPr>
        <w:t xml:space="preserve"> </w:t>
      </w:r>
      <w:r w:rsidR="003D010A" w:rsidRPr="003D010A">
        <w:rPr>
          <w:rFonts w:ascii="Times New Roman" w:eastAsia="Calibri" w:hAnsi="Times New Roman" w:cs="Times New Roman"/>
          <w:sz w:val="24"/>
          <w:szCs w:val="24"/>
          <w:lang w:val="hr-HR" w:eastAsia="hr-HR"/>
        </w:rPr>
        <w:t xml:space="preserve">u </w:t>
      </w:r>
      <w:r w:rsidR="001C3850">
        <w:rPr>
          <w:rFonts w:ascii="Times New Roman" w:eastAsia="Calibri" w:hAnsi="Times New Roman" w:cs="Times New Roman"/>
          <w:sz w:val="24"/>
          <w:szCs w:val="24"/>
          <w:lang w:val="hr-HR" w:eastAsia="hr-HR"/>
        </w:rPr>
        <w:t>međunarodne misije i operacije</w:t>
      </w:r>
    </w:p>
    <w:p w14:paraId="2C7D4AD9" w14:textId="77777777" w:rsidR="006867D2" w:rsidRPr="006867D2" w:rsidRDefault="006867D2" w:rsidP="007D3379">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867D2">
        <w:rPr>
          <w:rFonts w:ascii="Times New Roman" w:eastAsia="Calibri" w:hAnsi="Times New Roman" w:cs="Times New Roman"/>
          <w:sz w:val="24"/>
          <w:szCs w:val="24"/>
          <w:lang w:val="hr-HR" w:eastAsia="hr-HR"/>
        </w:rPr>
        <w:t xml:space="preserve">- Indikator: </w:t>
      </w:r>
      <w:r w:rsidRPr="006867D2">
        <w:rPr>
          <w:rFonts w:ascii="Times New Roman" w:eastAsia="Times New Roman" w:hAnsi="Times New Roman" w:cs="Times New Roman"/>
          <w:sz w:val="24"/>
          <w:szCs w:val="24"/>
          <w:lang w:val="hr-HR" w:eastAsia="hr-HR"/>
        </w:rPr>
        <w:t>Broj preduputnih obuka</w:t>
      </w:r>
      <w:r w:rsidR="003D010A">
        <w:rPr>
          <w:rFonts w:ascii="Times New Roman" w:eastAsia="Times New Roman" w:hAnsi="Times New Roman" w:cs="Times New Roman"/>
          <w:sz w:val="24"/>
          <w:szCs w:val="24"/>
          <w:lang w:val="hr-HR" w:eastAsia="hr-HR"/>
        </w:rPr>
        <w:t>/osposobljavanja s navedenim sadržajima</w:t>
      </w:r>
    </w:p>
    <w:p w14:paraId="5DAD259F" w14:textId="77777777" w:rsidR="006867D2" w:rsidRDefault="006867D2" w:rsidP="007D3379">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867D2">
        <w:rPr>
          <w:rFonts w:ascii="Times New Roman" w:eastAsia="Calibri" w:hAnsi="Times New Roman" w:cs="Times New Roman"/>
          <w:sz w:val="24"/>
          <w:szCs w:val="24"/>
          <w:lang w:val="hr-HR" w:eastAsia="hr-HR"/>
        </w:rPr>
        <w:t>- Rok: trajno</w:t>
      </w:r>
    </w:p>
    <w:p w14:paraId="568926D8" w14:textId="77777777" w:rsidR="008270B8" w:rsidRDefault="008270B8" w:rsidP="00750526">
      <w:pPr>
        <w:pStyle w:val="NoSpacing"/>
        <w:jc w:val="both"/>
        <w:rPr>
          <w:rFonts w:ascii="Times New Roman" w:hAnsi="Times New Roman" w:cs="Times New Roman"/>
          <w:b/>
          <w:bCs/>
          <w:sz w:val="24"/>
          <w:szCs w:val="24"/>
          <w:lang w:val="hr-HR" w:eastAsia="hr-HR"/>
        </w:rPr>
      </w:pPr>
    </w:p>
    <w:p w14:paraId="66A3FD64" w14:textId="122AED0D" w:rsidR="00910843" w:rsidRDefault="00910843" w:rsidP="00750526">
      <w:pPr>
        <w:pStyle w:val="NoSpacing"/>
        <w:jc w:val="both"/>
        <w:rPr>
          <w:rFonts w:ascii="Times New Roman" w:hAnsi="Times New Roman" w:cs="Times New Roman"/>
          <w:b/>
          <w:bCs/>
          <w:sz w:val="24"/>
          <w:szCs w:val="24"/>
          <w:lang w:val="hr-HR" w:eastAsia="hr-HR"/>
        </w:rPr>
      </w:pPr>
      <w:r w:rsidRPr="007D3379">
        <w:rPr>
          <w:rFonts w:ascii="Times New Roman" w:hAnsi="Times New Roman" w:cs="Times New Roman"/>
          <w:b/>
          <w:bCs/>
          <w:sz w:val="24"/>
          <w:szCs w:val="24"/>
          <w:lang w:val="hr-HR" w:eastAsia="hr-HR"/>
        </w:rPr>
        <w:t>Podaci o provedbi</w:t>
      </w:r>
    </w:p>
    <w:p w14:paraId="13D4B7B5" w14:textId="77777777" w:rsidR="00EE36BE" w:rsidRPr="007D3379" w:rsidRDefault="00EE36BE" w:rsidP="00750526">
      <w:pPr>
        <w:pStyle w:val="NoSpacing"/>
        <w:jc w:val="both"/>
        <w:rPr>
          <w:rFonts w:ascii="Times New Roman" w:hAnsi="Times New Roman" w:cs="Times New Roman"/>
          <w:b/>
          <w:bCs/>
          <w:sz w:val="24"/>
          <w:szCs w:val="24"/>
          <w:lang w:val="hr-HR" w:eastAsia="hr-HR"/>
        </w:rPr>
      </w:pPr>
    </w:p>
    <w:p w14:paraId="3C3CC5C3" w14:textId="77777777" w:rsidR="00885FC5" w:rsidRPr="006B4363" w:rsidRDefault="00B633B7" w:rsidP="00900069">
      <w:pPr>
        <w:pStyle w:val="NoSpacing"/>
        <w:tabs>
          <w:tab w:val="left" w:pos="284"/>
        </w:tabs>
        <w:jc w:val="both"/>
        <w:rPr>
          <w:rFonts w:ascii="Times New Roman" w:eastAsia="Times New Roman" w:hAnsi="Times New Roman" w:cs="Times New Roman"/>
          <w:b/>
          <w:bCs/>
          <w:sz w:val="24"/>
          <w:szCs w:val="24"/>
          <w:lang w:val="hr-HR" w:eastAsia="hr-HR"/>
        </w:rPr>
      </w:pPr>
      <w:r w:rsidRPr="00750526">
        <w:rPr>
          <w:rFonts w:ascii="Times New Roman" w:eastAsia="Times New Roman" w:hAnsi="Times New Roman" w:cs="Times New Roman"/>
          <w:b/>
          <w:bCs/>
          <w:sz w:val="24"/>
          <w:szCs w:val="24"/>
          <w:lang w:val="hr-HR" w:eastAsia="hr-HR"/>
        </w:rPr>
        <w:t>MORH</w:t>
      </w:r>
      <w:r w:rsidR="00900069">
        <w:rPr>
          <w:rFonts w:ascii="Times New Roman" w:eastAsia="Times New Roman" w:hAnsi="Times New Roman" w:cs="Times New Roman"/>
          <w:b/>
          <w:bCs/>
          <w:sz w:val="24"/>
          <w:szCs w:val="24"/>
          <w:lang w:val="hr-HR" w:eastAsia="hr-HR"/>
        </w:rPr>
        <w:t xml:space="preserve"> </w:t>
      </w:r>
      <w:r w:rsidR="00900069" w:rsidRPr="007D3379">
        <w:rPr>
          <w:rFonts w:ascii="Times New Roman" w:eastAsia="Times New Roman" w:hAnsi="Times New Roman" w:cs="Times New Roman"/>
          <w:sz w:val="24"/>
          <w:szCs w:val="24"/>
          <w:lang w:val="hr-HR" w:eastAsia="hr-HR"/>
        </w:rPr>
        <w:t>–</w:t>
      </w:r>
      <w:r w:rsidR="00900069">
        <w:rPr>
          <w:rFonts w:ascii="Times New Roman" w:eastAsia="Times New Roman" w:hAnsi="Times New Roman" w:cs="Times New Roman"/>
          <w:b/>
          <w:bCs/>
          <w:sz w:val="24"/>
          <w:szCs w:val="24"/>
          <w:lang w:val="hr-HR" w:eastAsia="hr-HR"/>
        </w:rPr>
        <w:t xml:space="preserve"> </w:t>
      </w:r>
      <w:r w:rsidR="00885FC5" w:rsidRPr="00750526">
        <w:rPr>
          <w:rFonts w:ascii="Times New Roman" w:eastAsia="Times New Roman" w:hAnsi="Times New Roman" w:cs="Times New Roman"/>
          <w:sz w:val="24"/>
          <w:szCs w:val="24"/>
          <w:lang w:val="hr-HR" w:eastAsia="hr-HR"/>
        </w:rPr>
        <w:t xml:space="preserve">U preduputnim obukama postrojbi i pojedinaca OSRH za sudjelovanje u misijama i operacijama potpore miru u inozemstvu još od 2000. godine obrađuju se nastavni moduli iz međunarodnog prava oružanih sukoba i međunarodnog humanitarnog prava kroz koje se posredno obrađuje zaštita civila te nasilje nad ženama i djecom za vrijeme sukoba, odnosno u područjima sukoba. </w:t>
      </w:r>
      <w:r w:rsidR="0066121B" w:rsidRPr="00750526">
        <w:rPr>
          <w:rFonts w:ascii="Times New Roman" w:eastAsia="Times New Roman" w:hAnsi="Times New Roman" w:cs="Times New Roman"/>
          <w:sz w:val="24"/>
          <w:szCs w:val="24"/>
          <w:lang w:val="hr-HR" w:eastAsia="hr-HR"/>
        </w:rPr>
        <w:t>P</w:t>
      </w:r>
      <w:r w:rsidR="00885FC5" w:rsidRPr="00750526">
        <w:rPr>
          <w:rFonts w:ascii="Times New Roman" w:eastAsia="Times New Roman" w:hAnsi="Times New Roman" w:cs="Times New Roman"/>
          <w:sz w:val="24"/>
          <w:szCs w:val="24"/>
          <w:lang w:val="hr-HR" w:eastAsia="hr-HR"/>
        </w:rPr>
        <w:t>osebna edukacija o ženama u ratnim i poratnim situacijama, nasilj</w:t>
      </w:r>
      <w:r w:rsidR="00D103CA" w:rsidRPr="00750526">
        <w:rPr>
          <w:rFonts w:ascii="Times New Roman" w:eastAsia="Times New Roman" w:hAnsi="Times New Roman" w:cs="Times New Roman"/>
          <w:sz w:val="24"/>
          <w:szCs w:val="24"/>
          <w:lang w:val="hr-HR" w:eastAsia="hr-HR"/>
        </w:rPr>
        <w:t>u</w:t>
      </w:r>
      <w:r w:rsidR="00885FC5" w:rsidRPr="00750526">
        <w:rPr>
          <w:rFonts w:ascii="Times New Roman" w:eastAsia="Times New Roman" w:hAnsi="Times New Roman" w:cs="Times New Roman"/>
          <w:sz w:val="24"/>
          <w:szCs w:val="24"/>
          <w:lang w:val="hr-HR" w:eastAsia="hr-HR"/>
        </w:rPr>
        <w:t xml:space="preserve"> nad ženama i djecom </w:t>
      </w:r>
      <w:r w:rsidR="00D103CA" w:rsidRPr="00750526">
        <w:rPr>
          <w:rFonts w:ascii="Times New Roman" w:eastAsia="Times New Roman" w:hAnsi="Times New Roman" w:cs="Times New Roman"/>
          <w:sz w:val="24"/>
          <w:szCs w:val="24"/>
          <w:lang w:val="hr-HR" w:eastAsia="hr-HR"/>
        </w:rPr>
        <w:t xml:space="preserve">te </w:t>
      </w:r>
      <w:r w:rsidR="00885FC5" w:rsidRPr="00750526">
        <w:rPr>
          <w:rFonts w:ascii="Times New Roman" w:eastAsia="Times New Roman" w:hAnsi="Times New Roman" w:cs="Times New Roman"/>
          <w:sz w:val="24"/>
          <w:szCs w:val="24"/>
          <w:lang w:val="hr-HR" w:eastAsia="hr-HR"/>
        </w:rPr>
        <w:t xml:space="preserve">specifičnim potrebama lokalnih žena provodi se kroz program preduputne obuke ključnog osoblja, kao što je </w:t>
      </w:r>
      <w:r w:rsidR="00D103CA" w:rsidRPr="00750526">
        <w:rPr>
          <w:rFonts w:ascii="Times New Roman" w:eastAsia="Times New Roman" w:hAnsi="Times New Roman" w:cs="Times New Roman"/>
          <w:sz w:val="24"/>
          <w:szCs w:val="24"/>
          <w:lang w:val="hr-HR" w:eastAsia="hr-HR"/>
        </w:rPr>
        <w:t xml:space="preserve">bila </w:t>
      </w:r>
      <w:r w:rsidR="00885FC5" w:rsidRPr="00750526">
        <w:rPr>
          <w:rFonts w:ascii="Times New Roman" w:eastAsia="Times New Roman" w:hAnsi="Times New Roman" w:cs="Times New Roman"/>
          <w:sz w:val="24"/>
          <w:szCs w:val="24"/>
          <w:lang w:val="hr-HR" w:eastAsia="hr-HR"/>
        </w:rPr>
        <w:t xml:space="preserve">preduputna obuka zapovjednog i stožernog osoblja za </w:t>
      </w:r>
      <w:r w:rsidR="00034CC0" w:rsidRPr="00750526">
        <w:rPr>
          <w:rFonts w:ascii="Times New Roman" w:eastAsia="Times New Roman" w:hAnsi="Times New Roman" w:cs="Times New Roman"/>
          <w:sz w:val="24"/>
          <w:szCs w:val="24"/>
          <w:lang w:val="hr-HR" w:eastAsia="hr-HR"/>
        </w:rPr>
        <w:t xml:space="preserve">Misiju </w:t>
      </w:r>
      <w:r w:rsidR="00885FC5" w:rsidRPr="00750526">
        <w:rPr>
          <w:rFonts w:ascii="Times New Roman" w:eastAsia="Times New Roman" w:hAnsi="Times New Roman" w:cs="Times New Roman"/>
          <w:sz w:val="24"/>
          <w:szCs w:val="24"/>
          <w:lang w:val="hr-HR" w:eastAsia="hr-HR"/>
        </w:rPr>
        <w:t>NATO</w:t>
      </w:r>
      <w:r w:rsidR="00034CC0">
        <w:rPr>
          <w:rFonts w:ascii="Times New Roman" w:eastAsia="Times New Roman" w:hAnsi="Times New Roman" w:cs="Times New Roman"/>
          <w:sz w:val="24"/>
          <w:szCs w:val="24"/>
          <w:lang w:val="hr-HR" w:eastAsia="hr-HR"/>
        </w:rPr>
        <w:t>-a</w:t>
      </w:r>
      <w:r w:rsidR="005278C3" w:rsidRPr="00750526">
        <w:rPr>
          <w:rFonts w:ascii="Times New Roman" w:eastAsia="Times New Roman" w:hAnsi="Times New Roman" w:cs="Times New Roman"/>
          <w:sz w:val="24"/>
          <w:szCs w:val="24"/>
          <w:lang w:val="hr-HR" w:eastAsia="hr-HR"/>
        </w:rPr>
        <w:t xml:space="preserve"> </w:t>
      </w:r>
      <w:r w:rsidR="00320D28">
        <w:rPr>
          <w:rFonts w:ascii="Times New Roman" w:eastAsia="Times New Roman" w:hAnsi="Times New Roman" w:cs="Times New Roman"/>
          <w:sz w:val="24"/>
          <w:szCs w:val="24"/>
          <w:lang w:val="hr-HR" w:eastAsia="hr-HR"/>
        </w:rPr>
        <w:t>„</w:t>
      </w:r>
      <w:r w:rsidR="005278C3" w:rsidRPr="00750526">
        <w:rPr>
          <w:rFonts w:ascii="Times New Roman" w:eastAsia="Times New Roman" w:hAnsi="Times New Roman" w:cs="Times New Roman"/>
          <w:sz w:val="24"/>
          <w:szCs w:val="24"/>
          <w:lang w:val="hr-HR" w:eastAsia="hr-HR"/>
        </w:rPr>
        <w:t>Odlučna potpora</w:t>
      </w:r>
      <w:r w:rsidR="00320D28">
        <w:rPr>
          <w:rFonts w:ascii="Times New Roman" w:eastAsia="Times New Roman" w:hAnsi="Times New Roman" w:cs="Times New Roman"/>
          <w:sz w:val="24"/>
          <w:szCs w:val="24"/>
          <w:lang w:val="hr-HR" w:eastAsia="hr-HR"/>
        </w:rPr>
        <w:t>“</w:t>
      </w:r>
      <w:r w:rsidR="005278C3" w:rsidRPr="00750526">
        <w:rPr>
          <w:rFonts w:ascii="Times New Roman" w:eastAsia="Times New Roman" w:hAnsi="Times New Roman" w:cs="Times New Roman"/>
          <w:sz w:val="24"/>
          <w:szCs w:val="24"/>
          <w:lang w:val="hr-HR" w:eastAsia="hr-HR"/>
        </w:rPr>
        <w:t xml:space="preserve"> </w:t>
      </w:r>
      <w:r w:rsidR="00885FC5" w:rsidRPr="00750526">
        <w:rPr>
          <w:rFonts w:ascii="Times New Roman" w:eastAsia="Times New Roman" w:hAnsi="Times New Roman" w:cs="Times New Roman"/>
          <w:sz w:val="24"/>
          <w:szCs w:val="24"/>
          <w:lang w:val="hr-HR" w:eastAsia="hr-HR"/>
        </w:rPr>
        <w:t xml:space="preserve"> u Afganistanu</w:t>
      </w:r>
      <w:r w:rsidR="00034CC0">
        <w:rPr>
          <w:rFonts w:ascii="Times New Roman" w:eastAsia="Times New Roman" w:hAnsi="Times New Roman" w:cs="Times New Roman"/>
          <w:sz w:val="24"/>
          <w:szCs w:val="24"/>
          <w:lang w:val="hr-HR" w:eastAsia="hr-HR"/>
        </w:rPr>
        <w:t>.</w:t>
      </w:r>
      <w:r w:rsidR="00885FC5" w:rsidRPr="00750526">
        <w:rPr>
          <w:rFonts w:ascii="Times New Roman" w:eastAsia="Times New Roman" w:hAnsi="Times New Roman" w:cs="Times New Roman"/>
          <w:sz w:val="24"/>
          <w:szCs w:val="24"/>
          <w:lang w:val="hr-HR" w:eastAsia="hr-HR"/>
        </w:rPr>
        <w:t xml:space="preserve"> </w:t>
      </w:r>
    </w:p>
    <w:p w14:paraId="027B9AEB" w14:textId="77777777" w:rsidR="00750526" w:rsidRPr="003736EA" w:rsidRDefault="00750526" w:rsidP="00750526">
      <w:pPr>
        <w:pStyle w:val="NoSpacing"/>
        <w:jc w:val="both"/>
        <w:rPr>
          <w:rFonts w:ascii="Times New Roman" w:eastAsia="Times New Roman" w:hAnsi="Times New Roman" w:cs="Times New Roman"/>
          <w:sz w:val="24"/>
          <w:szCs w:val="24"/>
          <w:lang w:val="hr-HR" w:eastAsia="hr-HR"/>
        </w:rPr>
      </w:pPr>
    </w:p>
    <w:p w14:paraId="5AF2CB03" w14:textId="77777777" w:rsidR="00885FC5" w:rsidRPr="003736EA" w:rsidRDefault="0066121B" w:rsidP="00750526">
      <w:pPr>
        <w:pStyle w:val="NoSpacing"/>
        <w:jc w:val="both"/>
        <w:rPr>
          <w:rFonts w:ascii="Times New Roman" w:eastAsia="Times New Roman" w:hAnsi="Times New Roman" w:cs="Times New Roman"/>
          <w:i/>
          <w:sz w:val="24"/>
          <w:szCs w:val="24"/>
          <w:lang w:val="hr-HR" w:eastAsia="hr-HR"/>
        </w:rPr>
      </w:pPr>
      <w:r w:rsidRPr="00750526">
        <w:rPr>
          <w:rFonts w:ascii="Times New Roman" w:eastAsia="Times New Roman" w:hAnsi="Times New Roman" w:cs="Times New Roman"/>
          <w:sz w:val="24"/>
          <w:szCs w:val="24"/>
          <w:lang w:val="hr-HR" w:eastAsia="hr-HR"/>
        </w:rPr>
        <w:t xml:space="preserve">Nadalje, </w:t>
      </w:r>
      <w:r w:rsidR="00885FC5" w:rsidRPr="00750526">
        <w:rPr>
          <w:rFonts w:ascii="Times New Roman" w:eastAsia="Times New Roman" w:hAnsi="Times New Roman" w:cs="Times New Roman"/>
          <w:sz w:val="24"/>
          <w:szCs w:val="24"/>
          <w:lang w:val="hr-HR" w:eastAsia="hr-HR"/>
        </w:rPr>
        <w:t>u skladu s revidiranom Zajedničkom direktivom NATO strateških zapovjedništava Bi-SCD 40-1 (Rev. 2), svi pripadnici OSRH</w:t>
      </w:r>
      <w:r w:rsidRPr="00750526">
        <w:rPr>
          <w:rFonts w:ascii="Times New Roman" w:eastAsia="Times New Roman" w:hAnsi="Times New Roman" w:cs="Times New Roman"/>
          <w:sz w:val="24"/>
          <w:szCs w:val="24"/>
          <w:lang w:val="hr-HR" w:eastAsia="hr-HR"/>
        </w:rPr>
        <w:t xml:space="preserve"> koji se upućuju u NATO</w:t>
      </w:r>
      <w:r w:rsidR="00320D28">
        <w:rPr>
          <w:rFonts w:ascii="Times New Roman" w:eastAsia="Times New Roman" w:hAnsi="Times New Roman" w:cs="Times New Roman"/>
          <w:sz w:val="24"/>
          <w:szCs w:val="24"/>
          <w:lang w:val="hr-HR" w:eastAsia="hr-HR"/>
        </w:rPr>
        <w:t xml:space="preserve">-ove </w:t>
      </w:r>
      <w:r w:rsidRPr="00750526">
        <w:rPr>
          <w:rFonts w:ascii="Times New Roman" w:eastAsia="Times New Roman" w:hAnsi="Times New Roman" w:cs="Times New Roman"/>
          <w:sz w:val="24"/>
          <w:szCs w:val="24"/>
          <w:lang w:val="hr-HR" w:eastAsia="hr-HR"/>
        </w:rPr>
        <w:t>operacije potpore miru</w:t>
      </w:r>
      <w:r w:rsidR="00885FC5" w:rsidRPr="00750526">
        <w:rPr>
          <w:rFonts w:ascii="Times New Roman" w:eastAsia="Times New Roman" w:hAnsi="Times New Roman" w:cs="Times New Roman"/>
          <w:sz w:val="24"/>
          <w:szCs w:val="24"/>
          <w:lang w:val="hr-HR" w:eastAsia="hr-HR"/>
        </w:rPr>
        <w:t xml:space="preserve">, bez obzira na dužnost koju </w:t>
      </w:r>
      <w:r w:rsidRPr="00750526">
        <w:rPr>
          <w:rFonts w:ascii="Times New Roman" w:eastAsia="Times New Roman" w:hAnsi="Times New Roman" w:cs="Times New Roman"/>
          <w:sz w:val="24"/>
          <w:szCs w:val="24"/>
          <w:lang w:val="hr-HR" w:eastAsia="hr-HR"/>
        </w:rPr>
        <w:t xml:space="preserve">će izvršavati, </w:t>
      </w:r>
      <w:r w:rsidR="00885FC5" w:rsidRPr="00750526">
        <w:rPr>
          <w:rFonts w:ascii="Times New Roman" w:eastAsia="Times New Roman" w:hAnsi="Times New Roman" w:cs="Times New Roman"/>
          <w:sz w:val="24"/>
          <w:szCs w:val="24"/>
          <w:lang w:val="hr-HR" w:eastAsia="hr-HR"/>
        </w:rPr>
        <w:t>prije upućivanja obavezno završavaju NATO</w:t>
      </w:r>
      <w:r w:rsidR="00320D28">
        <w:rPr>
          <w:rFonts w:ascii="Times New Roman" w:eastAsia="Times New Roman" w:hAnsi="Times New Roman" w:cs="Times New Roman"/>
          <w:sz w:val="24"/>
          <w:szCs w:val="24"/>
          <w:lang w:val="hr-HR" w:eastAsia="hr-HR"/>
        </w:rPr>
        <w:t xml:space="preserve">-ov </w:t>
      </w:r>
      <w:r w:rsidR="00885FC5" w:rsidRPr="00750526">
        <w:rPr>
          <w:rFonts w:ascii="Times New Roman" w:eastAsia="Times New Roman" w:hAnsi="Times New Roman" w:cs="Times New Roman"/>
          <w:sz w:val="24"/>
          <w:szCs w:val="24"/>
          <w:lang w:val="hr-HR" w:eastAsia="hr-HR"/>
        </w:rPr>
        <w:t xml:space="preserve">tečaj na daljinu: </w:t>
      </w:r>
      <w:r w:rsidR="00885FC5" w:rsidRPr="00750526">
        <w:rPr>
          <w:rFonts w:ascii="Times New Roman" w:eastAsia="Times New Roman" w:hAnsi="Times New Roman" w:cs="Times New Roman"/>
          <w:i/>
          <w:sz w:val="24"/>
          <w:szCs w:val="24"/>
          <w:lang w:val="hr-HR" w:eastAsia="hr-HR"/>
        </w:rPr>
        <w:t xml:space="preserve">ADL 169 </w:t>
      </w:r>
      <w:r w:rsidR="003736EA">
        <w:rPr>
          <w:rFonts w:ascii="Times New Roman" w:eastAsia="Times New Roman" w:hAnsi="Times New Roman" w:cs="Times New Roman"/>
          <w:i/>
          <w:sz w:val="24"/>
          <w:szCs w:val="24"/>
          <w:lang w:val="hr-HR" w:eastAsia="hr-HR"/>
        </w:rPr>
        <w:t>–</w:t>
      </w:r>
      <w:r w:rsidR="00885FC5" w:rsidRPr="00750526">
        <w:rPr>
          <w:rFonts w:ascii="Times New Roman" w:eastAsia="Times New Roman" w:hAnsi="Times New Roman" w:cs="Times New Roman"/>
          <w:i/>
          <w:sz w:val="24"/>
          <w:szCs w:val="24"/>
          <w:lang w:val="hr-HR" w:eastAsia="hr-HR"/>
        </w:rPr>
        <w:t xml:space="preserve"> Improving Operational Effectiveness by Integrating Gender Perspective</w:t>
      </w:r>
      <w:r w:rsidR="00885FC5" w:rsidRPr="00750526">
        <w:rPr>
          <w:rFonts w:ascii="Times New Roman" w:eastAsia="Times New Roman" w:hAnsi="Times New Roman" w:cs="Times New Roman"/>
          <w:sz w:val="24"/>
          <w:szCs w:val="24"/>
          <w:lang w:val="hr-HR" w:eastAsia="hr-HR"/>
        </w:rPr>
        <w:t xml:space="preserve">. </w:t>
      </w:r>
      <w:r w:rsidRPr="00750526">
        <w:rPr>
          <w:rFonts w:ascii="Times New Roman" w:eastAsia="Times New Roman" w:hAnsi="Times New Roman" w:cs="Times New Roman"/>
          <w:sz w:val="24"/>
          <w:szCs w:val="24"/>
          <w:lang w:val="hr-HR" w:eastAsia="hr-HR"/>
        </w:rPr>
        <w:t>K</w:t>
      </w:r>
      <w:r w:rsidR="00885FC5" w:rsidRPr="00750526">
        <w:rPr>
          <w:rFonts w:ascii="Times New Roman" w:eastAsia="Times New Roman" w:hAnsi="Times New Roman" w:cs="Times New Roman"/>
          <w:sz w:val="24"/>
          <w:szCs w:val="24"/>
          <w:lang w:val="hr-HR" w:eastAsia="hr-HR"/>
        </w:rPr>
        <w:t>rajem 2017. godine</w:t>
      </w:r>
      <w:r w:rsidRPr="00750526">
        <w:rPr>
          <w:rFonts w:ascii="Times New Roman" w:eastAsia="Times New Roman" w:hAnsi="Times New Roman" w:cs="Times New Roman"/>
          <w:sz w:val="24"/>
          <w:szCs w:val="24"/>
          <w:lang w:val="hr-HR" w:eastAsia="hr-HR"/>
        </w:rPr>
        <w:t xml:space="preserve">, </w:t>
      </w:r>
      <w:r w:rsidR="00885FC5" w:rsidRPr="00750526">
        <w:rPr>
          <w:rFonts w:ascii="Times New Roman" w:eastAsia="Times New Roman" w:hAnsi="Times New Roman" w:cs="Times New Roman"/>
          <w:sz w:val="24"/>
          <w:szCs w:val="24"/>
          <w:lang w:val="hr-HR" w:eastAsia="hr-HR"/>
        </w:rPr>
        <w:t>G</w:t>
      </w:r>
      <w:r w:rsidR="00320D28">
        <w:rPr>
          <w:rFonts w:ascii="Times New Roman" w:eastAsia="Times New Roman" w:hAnsi="Times New Roman" w:cs="Times New Roman"/>
          <w:sz w:val="24"/>
          <w:szCs w:val="24"/>
          <w:lang w:val="hr-HR" w:eastAsia="hr-HR"/>
        </w:rPr>
        <w:t xml:space="preserve">lavni stožer </w:t>
      </w:r>
      <w:r w:rsidR="00885FC5" w:rsidRPr="00750526">
        <w:rPr>
          <w:rFonts w:ascii="Times New Roman" w:eastAsia="Times New Roman" w:hAnsi="Times New Roman" w:cs="Times New Roman"/>
          <w:sz w:val="24"/>
          <w:szCs w:val="24"/>
          <w:lang w:val="hr-HR" w:eastAsia="hr-HR"/>
        </w:rPr>
        <w:t>OSRH izra</w:t>
      </w:r>
      <w:r w:rsidRPr="00750526">
        <w:rPr>
          <w:rFonts w:ascii="Times New Roman" w:eastAsia="Times New Roman" w:hAnsi="Times New Roman" w:cs="Times New Roman"/>
          <w:sz w:val="24"/>
          <w:szCs w:val="24"/>
          <w:lang w:val="hr-HR" w:eastAsia="hr-HR"/>
        </w:rPr>
        <w:t xml:space="preserve">dio je </w:t>
      </w:r>
      <w:r w:rsidR="00885FC5" w:rsidRPr="00750526">
        <w:rPr>
          <w:rFonts w:ascii="Times New Roman" w:eastAsia="Times New Roman" w:hAnsi="Times New Roman" w:cs="Times New Roman"/>
          <w:sz w:val="24"/>
          <w:szCs w:val="24"/>
          <w:lang w:val="hr-HR" w:eastAsia="hr-HR"/>
        </w:rPr>
        <w:t>i distribuira</w:t>
      </w:r>
      <w:r w:rsidRPr="00750526">
        <w:rPr>
          <w:rFonts w:ascii="Times New Roman" w:eastAsia="Times New Roman" w:hAnsi="Times New Roman" w:cs="Times New Roman"/>
          <w:sz w:val="24"/>
          <w:szCs w:val="24"/>
          <w:lang w:val="hr-HR" w:eastAsia="hr-HR"/>
        </w:rPr>
        <w:t>o</w:t>
      </w:r>
      <w:r w:rsidR="00885FC5" w:rsidRPr="00750526">
        <w:rPr>
          <w:rFonts w:ascii="Times New Roman" w:eastAsia="Times New Roman" w:hAnsi="Times New Roman" w:cs="Times New Roman"/>
          <w:sz w:val="24"/>
          <w:szCs w:val="24"/>
          <w:lang w:val="hr-HR" w:eastAsia="hr-HR"/>
        </w:rPr>
        <w:t xml:space="preserve"> nositeljima obuke dopunski program za obuku postrojbi iz područja rodne perspektive u vojnim operacijama, a koji se nastavlja na usvojena znanja kroz online tečaj ADL 169. </w:t>
      </w:r>
    </w:p>
    <w:p w14:paraId="2F632149" w14:textId="77777777" w:rsidR="00750526" w:rsidRPr="003736EA" w:rsidRDefault="00750526" w:rsidP="00750526">
      <w:pPr>
        <w:pStyle w:val="NoSpacing"/>
        <w:jc w:val="both"/>
        <w:rPr>
          <w:rFonts w:ascii="Times New Roman" w:eastAsia="Times New Roman" w:hAnsi="Times New Roman" w:cs="Times New Roman"/>
          <w:sz w:val="24"/>
          <w:szCs w:val="24"/>
          <w:lang w:val="hr-HR" w:eastAsia="hr-HR"/>
        </w:rPr>
      </w:pPr>
    </w:p>
    <w:p w14:paraId="0900CD48" w14:textId="77777777" w:rsidR="003736EA" w:rsidRDefault="00885FC5" w:rsidP="005B1032">
      <w:pPr>
        <w:pStyle w:val="NoSpacing"/>
        <w:jc w:val="both"/>
        <w:rPr>
          <w:rFonts w:ascii="Times New Roman" w:eastAsia="Times New Roman" w:hAnsi="Times New Roman" w:cs="Times New Roman"/>
          <w:sz w:val="24"/>
          <w:szCs w:val="24"/>
          <w:lang w:val="hr-HR" w:eastAsia="hr-HR"/>
        </w:rPr>
      </w:pPr>
      <w:r w:rsidRPr="00750526">
        <w:rPr>
          <w:rFonts w:ascii="Times New Roman" w:eastAsia="Times New Roman" w:hAnsi="Times New Roman" w:cs="Times New Roman"/>
          <w:sz w:val="24"/>
          <w:szCs w:val="24"/>
          <w:lang w:val="hr-HR" w:eastAsia="hr-HR"/>
        </w:rPr>
        <w:t>Predmetna tematika detaljnije se izvodi i uvježbava u okviru specijaliziranih tečajeva za misije UN-a te NATO i EU operacije potpore miru u S</w:t>
      </w:r>
      <w:r w:rsidR="00AD73E3" w:rsidRPr="00750526">
        <w:rPr>
          <w:rFonts w:ascii="Times New Roman" w:eastAsia="Times New Roman" w:hAnsi="Times New Roman" w:cs="Times New Roman"/>
          <w:sz w:val="24"/>
          <w:szCs w:val="24"/>
          <w:lang w:val="hr-HR" w:eastAsia="hr-HR"/>
        </w:rPr>
        <w:t>redištu za međunarodne vojne operacije (</w:t>
      </w:r>
      <w:r w:rsidR="00034CC0">
        <w:rPr>
          <w:rFonts w:ascii="Times New Roman" w:eastAsia="Times New Roman" w:hAnsi="Times New Roman" w:cs="Times New Roman"/>
          <w:sz w:val="24"/>
          <w:szCs w:val="24"/>
          <w:lang w:val="hr-HR" w:eastAsia="hr-HR"/>
        </w:rPr>
        <w:t xml:space="preserve">u daljnjem tekstu: </w:t>
      </w:r>
      <w:r w:rsidR="00AD73E3" w:rsidRPr="00750526">
        <w:rPr>
          <w:rFonts w:ascii="Times New Roman" w:eastAsia="Times New Roman" w:hAnsi="Times New Roman" w:cs="Times New Roman"/>
          <w:sz w:val="24"/>
          <w:szCs w:val="24"/>
          <w:lang w:val="hr-HR" w:eastAsia="hr-HR"/>
        </w:rPr>
        <w:t>S</w:t>
      </w:r>
      <w:r w:rsidRPr="00750526">
        <w:rPr>
          <w:rFonts w:ascii="Times New Roman" w:eastAsia="Times New Roman" w:hAnsi="Times New Roman" w:cs="Times New Roman"/>
          <w:sz w:val="24"/>
          <w:szCs w:val="24"/>
          <w:lang w:val="hr-HR" w:eastAsia="hr-HR"/>
        </w:rPr>
        <w:t>MVO</w:t>
      </w:r>
      <w:r w:rsidR="00AD73E3" w:rsidRPr="00750526">
        <w:rPr>
          <w:rFonts w:ascii="Times New Roman" w:eastAsia="Times New Roman" w:hAnsi="Times New Roman" w:cs="Times New Roman"/>
          <w:sz w:val="24"/>
          <w:szCs w:val="24"/>
          <w:lang w:val="hr-HR" w:eastAsia="hr-HR"/>
        </w:rPr>
        <w:t>)</w:t>
      </w:r>
      <w:r w:rsidRPr="00750526">
        <w:rPr>
          <w:rFonts w:ascii="Times New Roman" w:eastAsia="Times New Roman" w:hAnsi="Times New Roman" w:cs="Times New Roman"/>
          <w:sz w:val="24"/>
          <w:szCs w:val="24"/>
          <w:lang w:val="hr-HR" w:eastAsia="hr-HR"/>
        </w:rPr>
        <w:t xml:space="preserve"> „Josip Briški“</w:t>
      </w:r>
      <w:r w:rsidR="00AD73E3" w:rsidRPr="00750526">
        <w:rPr>
          <w:rFonts w:ascii="Times New Roman" w:eastAsia="Times New Roman" w:hAnsi="Times New Roman" w:cs="Times New Roman"/>
          <w:sz w:val="24"/>
          <w:szCs w:val="24"/>
          <w:lang w:val="hr-HR" w:eastAsia="hr-HR"/>
        </w:rPr>
        <w:t xml:space="preserve"> u </w:t>
      </w:r>
      <w:r w:rsidRPr="00750526">
        <w:rPr>
          <w:rFonts w:ascii="Times New Roman" w:eastAsia="Times New Roman" w:hAnsi="Times New Roman" w:cs="Times New Roman"/>
          <w:sz w:val="24"/>
          <w:szCs w:val="24"/>
          <w:lang w:val="hr-HR" w:eastAsia="hr-HR"/>
        </w:rPr>
        <w:t>Rakitj</w:t>
      </w:r>
      <w:r w:rsidR="00AD73E3" w:rsidRPr="00750526">
        <w:rPr>
          <w:rFonts w:ascii="Times New Roman" w:eastAsia="Times New Roman" w:hAnsi="Times New Roman" w:cs="Times New Roman"/>
          <w:sz w:val="24"/>
          <w:szCs w:val="24"/>
          <w:lang w:val="hr-HR" w:eastAsia="hr-HR"/>
        </w:rPr>
        <w:t>u</w:t>
      </w:r>
      <w:r w:rsidRPr="00750526">
        <w:rPr>
          <w:rFonts w:ascii="Times New Roman" w:eastAsia="Times New Roman" w:hAnsi="Times New Roman" w:cs="Times New Roman"/>
          <w:sz w:val="24"/>
          <w:szCs w:val="24"/>
          <w:lang w:val="hr-HR" w:eastAsia="hr-HR"/>
        </w:rPr>
        <w:t xml:space="preserve"> (od 2004. godine). Polaznici tečajeva u SMVO „Josip Briški“, </w:t>
      </w:r>
      <w:r w:rsidR="00320D28">
        <w:rPr>
          <w:rFonts w:ascii="Times New Roman" w:eastAsia="Times New Roman" w:hAnsi="Times New Roman" w:cs="Times New Roman"/>
          <w:sz w:val="24"/>
          <w:szCs w:val="24"/>
          <w:lang w:val="hr-HR" w:eastAsia="hr-HR"/>
        </w:rPr>
        <w:t xml:space="preserve">uz </w:t>
      </w:r>
      <w:r w:rsidRPr="00750526">
        <w:rPr>
          <w:rFonts w:ascii="Times New Roman" w:eastAsia="Times New Roman" w:hAnsi="Times New Roman" w:cs="Times New Roman"/>
          <w:sz w:val="24"/>
          <w:szCs w:val="24"/>
          <w:lang w:val="hr-HR" w:eastAsia="hr-HR"/>
        </w:rPr>
        <w:t>pripadnik</w:t>
      </w:r>
      <w:r w:rsidR="00320D28">
        <w:rPr>
          <w:rFonts w:ascii="Times New Roman" w:eastAsia="Times New Roman" w:hAnsi="Times New Roman" w:cs="Times New Roman"/>
          <w:sz w:val="24"/>
          <w:szCs w:val="24"/>
          <w:lang w:val="hr-HR" w:eastAsia="hr-HR"/>
        </w:rPr>
        <w:t>e</w:t>
      </w:r>
      <w:r w:rsidRPr="00750526">
        <w:rPr>
          <w:rFonts w:ascii="Times New Roman" w:eastAsia="Times New Roman" w:hAnsi="Times New Roman" w:cs="Times New Roman"/>
          <w:sz w:val="24"/>
          <w:szCs w:val="24"/>
          <w:lang w:val="hr-HR" w:eastAsia="hr-HR"/>
        </w:rPr>
        <w:t xml:space="preserve"> OSRH</w:t>
      </w:r>
      <w:r w:rsidR="00320D28">
        <w:rPr>
          <w:rFonts w:ascii="Times New Roman" w:eastAsia="Times New Roman" w:hAnsi="Times New Roman" w:cs="Times New Roman"/>
          <w:sz w:val="24"/>
          <w:szCs w:val="24"/>
          <w:lang w:val="hr-HR" w:eastAsia="hr-HR"/>
        </w:rPr>
        <w:t xml:space="preserve"> i djelatnike M</w:t>
      </w:r>
      <w:r w:rsidRPr="00750526">
        <w:rPr>
          <w:rFonts w:ascii="Times New Roman" w:eastAsia="Times New Roman" w:hAnsi="Times New Roman" w:cs="Times New Roman"/>
          <w:sz w:val="24"/>
          <w:szCs w:val="24"/>
          <w:lang w:val="hr-HR" w:eastAsia="hr-HR"/>
        </w:rPr>
        <w:t>ORH</w:t>
      </w:r>
      <w:r w:rsidR="00034CC0">
        <w:rPr>
          <w:rFonts w:ascii="Times New Roman" w:eastAsia="Times New Roman" w:hAnsi="Times New Roman" w:cs="Times New Roman"/>
          <w:sz w:val="24"/>
          <w:szCs w:val="24"/>
          <w:lang w:val="hr-HR" w:eastAsia="hr-HR"/>
        </w:rPr>
        <w:t>-a</w:t>
      </w:r>
      <w:r w:rsidRPr="00750526">
        <w:rPr>
          <w:rFonts w:ascii="Times New Roman" w:eastAsia="Times New Roman" w:hAnsi="Times New Roman" w:cs="Times New Roman"/>
          <w:sz w:val="24"/>
          <w:szCs w:val="24"/>
          <w:lang w:val="hr-HR" w:eastAsia="hr-HR"/>
        </w:rPr>
        <w:t xml:space="preserve">, </w:t>
      </w:r>
      <w:r w:rsidR="00320D28">
        <w:rPr>
          <w:rFonts w:ascii="Times New Roman" w:eastAsia="Times New Roman" w:hAnsi="Times New Roman" w:cs="Times New Roman"/>
          <w:sz w:val="24"/>
          <w:szCs w:val="24"/>
          <w:lang w:val="hr-HR" w:eastAsia="hr-HR"/>
        </w:rPr>
        <w:t xml:space="preserve">uključuju </w:t>
      </w:r>
      <w:r w:rsidRPr="00750526">
        <w:rPr>
          <w:rFonts w:ascii="Times New Roman" w:eastAsia="Times New Roman" w:hAnsi="Times New Roman" w:cs="Times New Roman"/>
          <w:sz w:val="24"/>
          <w:szCs w:val="24"/>
          <w:lang w:val="hr-HR" w:eastAsia="hr-HR"/>
        </w:rPr>
        <w:t>i pripadni</w:t>
      </w:r>
      <w:r w:rsidR="00320D28">
        <w:rPr>
          <w:rFonts w:ascii="Times New Roman" w:eastAsia="Times New Roman" w:hAnsi="Times New Roman" w:cs="Times New Roman"/>
          <w:sz w:val="24"/>
          <w:szCs w:val="24"/>
          <w:lang w:val="hr-HR" w:eastAsia="hr-HR"/>
        </w:rPr>
        <w:t>ke</w:t>
      </w:r>
      <w:r w:rsidRPr="00750526">
        <w:rPr>
          <w:rFonts w:ascii="Times New Roman" w:eastAsia="Times New Roman" w:hAnsi="Times New Roman" w:cs="Times New Roman"/>
          <w:sz w:val="24"/>
          <w:szCs w:val="24"/>
          <w:lang w:val="hr-HR" w:eastAsia="hr-HR"/>
        </w:rPr>
        <w:t xml:space="preserve"> stranih oružanih snaga kao i djelatni</w:t>
      </w:r>
      <w:r w:rsidR="00320D28">
        <w:rPr>
          <w:rFonts w:ascii="Times New Roman" w:eastAsia="Times New Roman" w:hAnsi="Times New Roman" w:cs="Times New Roman"/>
          <w:sz w:val="24"/>
          <w:szCs w:val="24"/>
          <w:lang w:val="hr-HR" w:eastAsia="hr-HR"/>
        </w:rPr>
        <w:t>ke</w:t>
      </w:r>
      <w:r w:rsidRPr="00750526">
        <w:rPr>
          <w:rFonts w:ascii="Times New Roman" w:eastAsia="Times New Roman" w:hAnsi="Times New Roman" w:cs="Times New Roman"/>
          <w:sz w:val="24"/>
          <w:szCs w:val="24"/>
          <w:lang w:val="hr-HR" w:eastAsia="hr-HR"/>
        </w:rPr>
        <w:t xml:space="preserve"> drugih tijela državne uprave. U </w:t>
      </w:r>
      <w:r w:rsidR="00320D28">
        <w:rPr>
          <w:rFonts w:ascii="Times New Roman" w:eastAsia="Times New Roman" w:hAnsi="Times New Roman" w:cs="Times New Roman"/>
          <w:sz w:val="24"/>
          <w:szCs w:val="24"/>
          <w:lang w:val="hr-HR" w:eastAsia="hr-HR"/>
        </w:rPr>
        <w:t xml:space="preserve">izvođenju </w:t>
      </w:r>
      <w:r w:rsidRPr="00750526">
        <w:rPr>
          <w:rFonts w:ascii="Times New Roman" w:eastAsia="Times New Roman" w:hAnsi="Times New Roman" w:cs="Times New Roman"/>
          <w:sz w:val="24"/>
          <w:szCs w:val="24"/>
          <w:lang w:val="hr-HR" w:eastAsia="hr-HR"/>
        </w:rPr>
        <w:t>predmetne tematike</w:t>
      </w:r>
      <w:r w:rsidR="00320D28">
        <w:rPr>
          <w:rFonts w:ascii="Times New Roman" w:eastAsia="Times New Roman" w:hAnsi="Times New Roman" w:cs="Times New Roman"/>
          <w:sz w:val="24"/>
          <w:szCs w:val="24"/>
          <w:lang w:val="hr-HR" w:eastAsia="hr-HR"/>
        </w:rPr>
        <w:t>,</w:t>
      </w:r>
      <w:r w:rsidRPr="00750526">
        <w:rPr>
          <w:rFonts w:ascii="Times New Roman" w:eastAsia="Times New Roman" w:hAnsi="Times New Roman" w:cs="Times New Roman"/>
          <w:sz w:val="24"/>
          <w:szCs w:val="24"/>
          <w:lang w:val="hr-HR" w:eastAsia="hr-HR"/>
        </w:rPr>
        <w:t xml:space="preserve"> u segmentu izobrazbe/obuke potporu pružaju raspoloživi NATO certificirani instruktori</w:t>
      </w:r>
      <w:r w:rsidR="003644DB">
        <w:rPr>
          <w:rFonts w:ascii="Times New Roman" w:eastAsia="Times New Roman" w:hAnsi="Times New Roman" w:cs="Times New Roman"/>
          <w:sz w:val="24"/>
          <w:szCs w:val="24"/>
          <w:lang w:val="hr-HR" w:eastAsia="hr-HR"/>
        </w:rPr>
        <w:t>,</w:t>
      </w:r>
      <w:r w:rsidRPr="00750526">
        <w:rPr>
          <w:rFonts w:ascii="Times New Roman" w:eastAsia="Times New Roman" w:hAnsi="Times New Roman" w:cs="Times New Roman"/>
          <w:sz w:val="24"/>
          <w:szCs w:val="24"/>
          <w:lang w:val="hr-HR" w:eastAsia="hr-HR"/>
        </w:rPr>
        <w:t xml:space="preserve"> odnosno savjetnici</w:t>
      </w:r>
      <w:r w:rsidR="00320D28">
        <w:rPr>
          <w:rFonts w:ascii="Times New Roman" w:eastAsia="Times New Roman" w:hAnsi="Times New Roman" w:cs="Times New Roman"/>
          <w:sz w:val="24"/>
          <w:szCs w:val="24"/>
          <w:lang w:val="hr-HR" w:eastAsia="hr-HR"/>
        </w:rPr>
        <w:t>/e</w:t>
      </w:r>
      <w:r w:rsidRPr="00750526">
        <w:rPr>
          <w:rFonts w:ascii="Times New Roman" w:eastAsia="Times New Roman" w:hAnsi="Times New Roman" w:cs="Times New Roman"/>
          <w:sz w:val="24"/>
          <w:szCs w:val="24"/>
          <w:lang w:val="hr-HR" w:eastAsia="hr-HR"/>
        </w:rPr>
        <w:t xml:space="preserve"> za rodnu perspektivu u vojnim operacijama</w:t>
      </w:r>
      <w:r w:rsidR="00AD73E3" w:rsidRPr="00750526">
        <w:rPr>
          <w:rStyle w:val="FootnoteReference"/>
          <w:rFonts w:ascii="Times New Roman" w:eastAsia="Times New Roman" w:hAnsi="Times New Roman" w:cs="Times New Roman"/>
          <w:sz w:val="24"/>
          <w:szCs w:val="24"/>
          <w:lang w:val="hr-HR" w:eastAsia="hr-HR"/>
        </w:rPr>
        <w:footnoteReference w:id="34"/>
      </w:r>
      <w:r w:rsidR="00AD73E3" w:rsidRPr="00750526">
        <w:rPr>
          <w:rFonts w:ascii="Times New Roman" w:eastAsia="Times New Roman" w:hAnsi="Times New Roman" w:cs="Times New Roman"/>
          <w:sz w:val="24"/>
          <w:szCs w:val="24"/>
          <w:lang w:val="hr-HR" w:eastAsia="hr-HR"/>
        </w:rPr>
        <w:t xml:space="preserve">. </w:t>
      </w:r>
      <w:r w:rsidR="00DA3B7F">
        <w:rPr>
          <w:rFonts w:ascii="Times New Roman" w:eastAsia="Times New Roman" w:hAnsi="Times New Roman" w:cs="Times New Roman"/>
          <w:sz w:val="24"/>
          <w:szCs w:val="24"/>
          <w:lang w:val="hr-HR" w:eastAsia="hr-HR"/>
        </w:rPr>
        <w:t>U</w:t>
      </w:r>
      <w:r w:rsidRPr="00750526">
        <w:rPr>
          <w:rFonts w:ascii="Times New Roman" w:eastAsia="Times New Roman" w:hAnsi="Times New Roman" w:cs="Times New Roman"/>
          <w:sz w:val="24"/>
          <w:szCs w:val="24"/>
          <w:lang w:val="hr-HR" w:eastAsia="hr-HR"/>
        </w:rPr>
        <w:t xml:space="preserve"> okviru individualnih preduputnih obuka i tečajeva u SMVO „Josip Briški“</w:t>
      </w:r>
      <w:r w:rsidR="00DA3B7F">
        <w:rPr>
          <w:rFonts w:ascii="Times New Roman" w:eastAsia="Times New Roman" w:hAnsi="Times New Roman" w:cs="Times New Roman"/>
          <w:sz w:val="24"/>
          <w:szCs w:val="24"/>
          <w:lang w:val="hr-HR" w:eastAsia="hr-HR"/>
        </w:rPr>
        <w:t xml:space="preserve">, obrađuju se sljedeće teme: 1) </w:t>
      </w:r>
      <w:r w:rsidR="00DA3B7F" w:rsidRPr="00DA3B7F">
        <w:rPr>
          <w:rFonts w:ascii="Times New Roman" w:eastAsia="Times New Roman" w:hAnsi="Times New Roman" w:cs="Times New Roman"/>
          <w:sz w:val="24"/>
          <w:szCs w:val="24"/>
          <w:lang w:val="hr-HR" w:eastAsia="hr-HR"/>
        </w:rPr>
        <w:t>Prevencija i odgovor na rodno utemeljeno nasilje u sukobima</w:t>
      </w:r>
      <w:r w:rsidR="00DA3B7F">
        <w:rPr>
          <w:rFonts w:ascii="Times New Roman" w:eastAsia="Times New Roman" w:hAnsi="Times New Roman" w:cs="Times New Roman"/>
          <w:sz w:val="24"/>
          <w:szCs w:val="24"/>
          <w:lang w:val="hr-HR" w:eastAsia="hr-HR"/>
        </w:rPr>
        <w:t>; 2) Žene, mir i sigurnost; 3)Seksualno zlostavljanje i iskorištavanje; 4)</w:t>
      </w:r>
      <w:r w:rsidR="00AD73E3" w:rsidRPr="00750526">
        <w:rPr>
          <w:rFonts w:ascii="Times New Roman" w:eastAsia="Times New Roman" w:hAnsi="Times New Roman" w:cs="Times New Roman"/>
          <w:sz w:val="24"/>
          <w:szCs w:val="24"/>
          <w:lang w:val="hr-HR" w:eastAsia="hr-HR"/>
        </w:rPr>
        <w:t xml:space="preserve"> </w:t>
      </w:r>
      <w:r w:rsidR="00DA3B7F" w:rsidRPr="00DA3B7F">
        <w:rPr>
          <w:rFonts w:ascii="Times New Roman" w:eastAsia="Times New Roman" w:hAnsi="Times New Roman" w:cs="Times New Roman"/>
          <w:sz w:val="24"/>
          <w:szCs w:val="24"/>
          <w:lang w:val="hr-HR" w:eastAsia="hr-HR"/>
        </w:rPr>
        <w:t>Rodna pitanja</w:t>
      </w:r>
      <w:r w:rsidRPr="00750526">
        <w:rPr>
          <w:rFonts w:ascii="Times New Roman" w:eastAsia="Times New Roman" w:hAnsi="Times New Roman" w:cs="Times New Roman"/>
          <w:sz w:val="24"/>
          <w:szCs w:val="24"/>
          <w:lang w:val="hr-HR" w:eastAsia="hr-HR"/>
        </w:rPr>
        <w:t xml:space="preserve"> </w:t>
      </w:r>
      <w:r w:rsidR="00DA3B7F">
        <w:rPr>
          <w:rFonts w:ascii="Times New Roman" w:eastAsia="Times New Roman" w:hAnsi="Times New Roman" w:cs="Times New Roman"/>
          <w:sz w:val="24"/>
          <w:szCs w:val="24"/>
          <w:lang w:val="hr-HR" w:eastAsia="hr-HR"/>
        </w:rPr>
        <w:t xml:space="preserve">i 5) </w:t>
      </w:r>
      <w:r w:rsidR="003644DB">
        <w:rPr>
          <w:rFonts w:ascii="Times New Roman" w:eastAsia="Times New Roman" w:hAnsi="Times New Roman" w:cs="Times New Roman"/>
          <w:sz w:val="24"/>
          <w:szCs w:val="24"/>
          <w:lang w:val="hr-HR" w:eastAsia="hr-HR"/>
        </w:rPr>
        <w:t xml:space="preserve">Rodne perspektive. </w:t>
      </w:r>
    </w:p>
    <w:p w14:paraId="7ECFFBE0" w14:textId="77777777" w:rsidR="003736EA" w:rsidRDefault="003736EA" w:rsidP="005B1032">
      <w:pPr>
        <w:pStyle w:val="NoSpacing"/>
        <w:jc w:val="both"/>
        <w:rPr>
          <w:rFonts w:ascii="Times New Roman" w:eastAsia="Times New Roman" w:hAnsi="Times New Roman" w:cs="Times New Roman"/>
          <w:sz w:val="24"/>
          <w:szCs w:val="24"/>
          <w:lang w:val="hr-HR" w:eastAsia="hr-HR"/>
        </w:rPr>
      </w:pPr>
    </w:p>
    <w:p w14:paraId="0BFEAD79" w14:textId="77777777" w:rsidR="00885FC5" w:rsidRPr="003736EA" w:rsidRDefault="00885FC5" w:rsidP="005B1032">
      <w:pPr>
        <w:pStyle w:val="NoSpacing"/>
        <w:jc w:val="both"/>
        <w:rPr>
          <w:rFonts w:ascii="Times New Roman" w:eastAsia="Times New Roman" w:hAnsi="Times New Roman" w:cs="Times New Roman"/>
          <w:sz w:val="24"/>
          <w:szCs w:val="24"/>
          <w:lang w:val="hr-HR" w:eastAsia="hr-HR"/>
        </w:rPr>
      </w:pPr>
      <w:r w:rsidRPr="005B1032">
        <w:rPr>
          <w:rFonts w:ascii="Times New Roman" w:eastAsia="Times New Roman" w:hAnsi="Times New Roman" w:cs="Times New Roman"/>
          <w:sz w:val="24"/>
          <w:szCs w:val="24"/>
          <w:lang w:val="hr-HR" w:eastAsia="en-US"/>
        </w:rPr>
        <w:t xml:space="preserve">Predmetna tematika se također obrađuje prema NATO/NCGM programu tečaja za obuku instruktora o integraciji rodne perspektive u vojnim operacijama u okviru </w:t>
      </w:r>
      <w:r w:rsidR="00C65338" w:rsidRPr="005B1032">
        <w:rPr>
          <w:rFonts w:ascii="Times New Roman" w:eastAsia="Times New Roman" w:hAnsi="Times New Roman" w:cs="Times New Roman"/>
          <w:sz w:val="24"/>
          <w:szCs w:val="24"/>
          <w:lang w:val="hr-HR" w:eastAsia="en-US"/>
        </w:rPr>
        <w:t xml:space="preserve">spomenutog </w:t>
      </w:r>
      <w:r w:rsidRPr="00680C8C">
        <w:rPr>
          <w:rFonts w:ascii="Times New Roman" w:eastAsia="Times New Roman" w:hAnsi="Times New Roman" w:cs="Times New Roman"/>
          <w:sz w:val="24"/>
          <w:szCs w:val="24"/>
          <w:lang w:val="hr-HR" w:eastAsia="en-US"/>
        </w:rPr>
        <w:t>GToT</w:t>
      </w:r>
      <w:r w:rsidR="00320D28">
        <w:rPr>
          <w:rFonts w:ascii="Times New Roman" w:eastAsia="Times New Roman" w:hAnsi="Times New Roman" w:cs="Times New Roman"/>
          <w:sz w:val="24"/>
          <w:szCs w:val="24"/>
          <w:lang w:val="hr-HR" w:eastAsia="en-US"/>
        </w:rPr>
        <w:t xml:space="preserve"> tečaja</w:t>
      </w:r>
      <w:r w:rsidRPr="00680C8C">
        <w:rPr>
          <w:rFonts w:ascii="Times New Roman" w:eastAsia="Times New Roman" w:hAnsi="Times New Roman" w:cs="Times New Roman"/>
          <w:sz w:val="24"/>
          <w:szCs w:val="24"/>
          <w:lang w:val="hr-HR" w:eastAsia="en-US"/>
        </w:rPr>
        <w:t xml:space="preserve"> koji se provod</w:t>
      </w:r>
      <w:r w:rsidR="005E2B5D">
        <w:rPr>
          <w:rFonts w:ascii="Times New Roman" w:eastAsia="Times New Roman" w:hAnsi="Times New Roman" w:cs="Times New Roman"/>
          <w:sz w:val="24"/>
          <w:szCs w:val="24"/>
          <w:lang w:val="hr-HR" w:eastAsia="en-US"/>
        </w:rPr>
        <w:t>e</w:t>
      </w:r>
      <w:r w:rsidRPr="00680C8C">
        <w:rPr>
          <w:rFonts w:ascii="Times New Roman" w:eastAsia="Times New Roman" w:hAnsi="Times New Roman" w:cs="Times New Roman"/>
          <w:sz w:val="24"/>
          <w:szCs w:val="24"/>
          <w:lang w:val="hr-HR" w:eastAsia="en-US"/>
        </w:rPr>
        <w:t xml:space="preserve"> RACVIAC</w:t>
      </w:r>
      <w:r w:rsidR="005E2B5D">
        <w:rPr>
          <w:rFonts w:ascii="Times New Roman" w:eastAsia="Times New Roman" w:hAnsi="Times New Roman" w:cs="Times New Roman"/>
          <w:sz w:val="24"/>
          <w:szCs w:val="24"/>
          <w:lang w:val="hr-HR" w:eastAsia="en-US"/>
        </w:rPr>
        <w:t xml:space="preserve">, </w:t>
      </w:r>
      <w:r w:rsidRPr="00680C8C">
        <w:rPr>
          <w:rFonts w:ascii="Times New Roman" w:eastAsia="Times New Roman" w:hAnsi="Times New Roman" w:cs="Times New Roman"/>
          <w:sz w:val="24"/>
          <w:szCs w:val="24"/>
          <w:lang w:val="hr-HR" w:eastAsia="en-US"/>
        </w:rPr>
        <w:t>NCGM</w:t>
      </w:r>
      <w:r w:rsidR="00DE26C7">
        <w:rPr>
          <w:rFonts w:ascii="Times New Roman" w:eastAsia="Times New Roman" w:hAnsi="Times New Roman" w:cs="Times New Roman"/>
          <w:sz w:val="24"/>
          <w:szCs w:val="24"/>
          <w:lang w:val="hr-HR" w:eastAsia="en-US"/>
        </w:rPr>
        <w:t xml:space="preserve"> i </w:t>
      </w:r>
      <w:r w:rsidRPr="00680C8C">
        <w:rPr>
          <w:rFonts w:ascii="Times New Roman" w:eastAsia="Times New Roman" w:hAnsi="Times New Roman" w:cs="Times New Roman"/>
          <w:sz w:val="24"/>
          <w:szCs w:val="24"/>
          <w:lang w:val="hr-HR" w:eastAsia="en-US"/>
        </w:rPr>
        <w:t>OSRH,</w:t>
      </w:r>
      <w:r w:rsidRPr="005B1032">
        <w:rPr>
          <w:rFonts w:ascii="Times New Roman" w:eastAsia="Times New Roman" w:hAnsi="Times New Roman" w:cs="Times New Roman"/>
          <w:sz w:val="24"/>
          <w:szCs w:val="24"/>
          <w:lang w:val="hr-HR" w:eastAsia="en-US"/>
        </w:rPr>
        <w:t xml:space="preserve"> a radi postizanja interoperabilnosti pripadnika oružanih snaga koji sudjeluju u međunarodnim vojnim operacijama. Edukacija obuhvaća </w:t>
      </w:r>
      <w:r w:rsidR="00411B57" w:rsidRPr="005B1032">
        <w:rPr>
          <w:rFonts w:ascii="Times New Roman" w:eastAsia="Times New Roman" w:hAnsi="Times New Roman" w:cs="Times New Roman"/>
          <w:sz w:val="24"/>
          <w:szCs w:val="24"/>
          <w:lang w:val="hr-HR" w:eastAsia="en-US"/>
        </w:rPr>
        <w:t xml:space="preserve">sljedeće </w:t>
      </w:r>
      <w:r w:rsidRPr="005B1032">
        <w:rPr>
          <w:rFonts w:ascii="Times New Roman" w:eastAsia="Times New Roman" w:hAnsi="Times New Roman" w:cs="Times New Roman"/>
          <w:sz w:val="24"/>
          <w:szCs w:val="24"/>
          <w:lang w:val="hr-HR" w:eastAsia="en-US"/>
        </w:rPr>
        <w:t>teme</w:t>
      </w:r>
      <w:r w:rsidR="00411B57" w:rsidRPr="005B1032">
        <w:rPr>
          <w:rFonts w:ascii="Times New Roman" w:eastAsia="Times New Roman" w:hAnsi="Times New Roman" w:cs="Times New Roman"/>
          <w:sz w:val="24"/>
          <w:szCs w:val="24"/>
          <w:lang w:val="hr-HR" w:eastAsia="en-US"/>
        </w:rPr>
        <w:t>:</w:t>
      </w:r>
      <w:r w:rsidRPr="005B1032">
        <w:rPr>
          <w:rFonts w:ascii="Times New Roman" w:eastAsia="Times New Roman" w:hAnsi="Times New Roman" w:cs="Times New Roman"/>
          <w:sz w:val="24"/>
          <w:szCs w:val="24"/>
          <w:lang w:val="hr-HR" w:eastAsia="en-US"/>
        </w:rPr>
        <w:t xml:space="preserve"> rez</w:t>
      </w:r>
      <w:r w:rsidR="00C65338" w:rsidRPr="005B1032">
        <w:rPr>
          <w:rFonts w:ascii="Times New Roman" w:eastAsia="Times New Roman" w:hAnsi="Times New Roman" w:cs="Times New Roman"/>
          <w:sz w:val="24"/>
          <w:szCs w:val="24"/>
          <w:lang w:val="hr-HR" w:eastAsia="en-US"/>
        </w:rPr>
        <w:t>. VSUN</w:t>
      </w:r>
      <w:r w:rsidR="00DE26C7">
        <w:rPr>
          <w:rFonts w:ascii="Times New Roman" w:eastAsia="Times New Roman" w:hAnsi="Times New Roman" w:cs="Times New Roman"/>
          <w:sz w:val="24"/>
          <w:szCs w:val="24"/>
          <w:lang w:val="hr-HR" w:eastAsia="en-US"/>
        </w:rPr>
        <w:t>o</w:t>
      </w:r>
      <w:r w:rsidR="00C65338" w:rsidRPr="005B1032">
        <w:rPr>
          <w:rFonts w:ascii="Times New Roman" w:eastAsia="Times New Roman" w:hAnsi="Times New Roman" w:cs="Times New Roman"/>
          <w:sz w:val="24"/>
          <w:szCs w:val="24"/>
          <w:lang w:val="hr-HR" w:eastAsia="en-US"/>
        </w:rPr>
        <w:t>ŽMS</w:t>
      </w:r>
      <w:r w:rsidR="00411B57" w:rsidRPr="005B1032">
        <w:rPr>
          <w:rFonts w:ascii="Times New Roman" w:eastAsia="Times New Roman" w:hAnsi="Times New Roman" w:cs="Times New Roman"/>
          <w:sz w:val="24"/>
          <w:szCs w:val="24"/>
          <w:lang w:val="hr-HR" w:eastAsia="en-US"/>
        </w:rPr>
        <w:t xml:space="preserve">, </w:t>
      </w:r>
      <w:r w:rsidRPr="005B1032">
        <w:rPr>
          <w:rFonts w:ascii="Times New Roman" w:eastAsia="Times New Roman" w:hAnsi="Times New Roman" w:cs="Times New Roman"/>
          <w:sz w:val="24"/>
          <w:szCs w:val="24"/>
          <w:lang w:val="hr-HR" w:eastAsia="en-US"/>
        </w:rPr>
        <w:t>integracij</w:t>
      </w:r>
      <w:r w:rsidR="00411B57" w:rsidRPr="005B1032">
        <w:rPr>
          <w:rFonts w:ascii="Times New Roman" w:eastAsia="Times New Roman" w:hAnsi="Times New Roman" w:cs="Times New Roman"/>
          <w:sz w:val="24"/>
          <w:szCs w:val="24"/>
          <w:lang w:val="hr-HR" w:eastAsia="en-US"/>
        </w:rPr>
        <w:t>a</w:t>
      </w:r>
      <w:r w:rsidRPr="005B1032">
        <w:rPr>
          <w:rFonts w:ascii="Times New Roman" w:eastAsia="Times New Roman" w:hAnsi="Times New Roman" w:cs="Times New Roman"/>
          <w:sz w:val="24"/>
          <w:szCs w:val="24"/>
          <w:lang w:val="hr-HR" w:eastAsia="en-US"/>
        </w:rPr>
        <w:t xml:space="preserve"> rodne perspektive na strategijskoj, operativnoj i taktičkoj razini; seksualno i rodno utemeljeno nasilje u područjima sukoba; međunarodno humanitarno pravo i ljudska prava sa sadržajem o zaštiti civila i potrebama žena i djece. </w:t>
      </w:r>
    </w:p>
    <w:p w14:paraId="4451C06A" w14:textId="77777777" w:rsidR="005B1032" w:rsidRPr="003736EA" w:rsidRDefault="005B1032" w:rsidP="005B1032">
      <w:pPr>
        <w:pStyle w:val="NoSpacing"/>
        <w:jc w:val="both"/>
        <w:rPr>
          <w:rFonts w:ascii="Times New Roman" w:eastAsia="Times New Roman" w:hAnsi="Times New Roman" w:cs="Times New Roman"/>
          <w:sz w:val="24"/>
          <w:szCs w:val="24"/>
          <w:lang w:val="hr-HR" w:eastAsia="en-US"/>
        </w:rPr>
      </w:pPr>
    </w:p>
    <w:p w14:paraId="0F4F8AF6" w14:textId="77777777" w:rsidR="00885FC5" w:rsidRDefault="00C65338" w:rsidP="005B1032">
      <w:pPr>
        <w:pStyle w:val="NoSpacing"/>
        <w:jc w:val="both"/>
        <w:rPr>
          <w:rFonts w:ascii="Times New Roman" w:hAnsi="Times New Roman" w:cs="Times New Roman"/>
          <w:sz w:val="24"/>
          <w:szCs w:val="24"/>
          <w:lang w:val="hr-HR" w:eastAsia="en-US"/>
        </w:rPr>
      </w:pPr>
      <w:r w:rsidRPr="005B1032">
        <w:rPr>
          <w:rFonts w:ascii="Times New Roman" w:hAnsi="Times New Roman" w:cs="Times New Roman"/>
          <w:sz w:val="24"/>
          <w:szCs w:val="24"/>
          <w:lang w:val="hr-HR" w:eastAsia="en-US"/>
        </w:rPr>
        <w:t>Nadalje, u program d</w:t>
      </w:r>
      <w:r w:rsidR="00885FC5" w:rsidRPr="005B1032">
        <w:rPr>
          <w:rFonts w:ascii="Times New Roman" w:hAnsi="Times New Roman" w:cs="Times New Roman"/>
          <w:sz w:val="24"/>
          <w:szCs w:val="24"/>
          <w:lang w:val="hr-HR" w:eastAsia="en-US"/>
        </w:rPr>
        <w:t>votjedn</w:t>
      </w:r>
      <w:r w:rsidRPr="005B1032">
        <w:rPr>
          <w:rFonts w:ascii="Times New Roman" w:hAnsi="Times New Roman" w:cs="Times New Roman"/>
          <w:sz w:val="24"/>
          <w:szCs w:val="24"/>
          <w:lang w:val="hr-HR" w:eastAsia="en-US"/>
        </w:rPr>
        <w:t xml:space="preserve">og </w:t>
      </w:r>
      <w:r w:rsidR="00885FC5" w:rsidRPr="005B1032">
        <w:rPr>
          <w:rFonts w:ascii="Times New Roman" w:hAnsi="Times New Roman" w:cs="Times New Roman"/>
          <w:sz w:val="24"/>
          <w:szCs w:val="24"/>
          <w:lang w:val="hr-HR" w:eastAsia="en-US"/>
        </w:rPr>
        <w:t>međunarodn</w:t>
      </w:r>
      <w:r w:rsidRPr="005B1032">
        <w:rPr>
          <w:rFonts w:ascii="Times New Roman" w:hAnsi="Times New Roman" w:cs="Times New Roman"/>
          <w:sz w:val="24"/>
          <w:szCs w:val="24"/>
          <w:lang w:val="hr-HR" w:eastAsia="en-US"/>
        </w:rPr>
        <w:t xml:space="preserve">og </w:t>
      </w:r>
      <w:r w:rsidR="00885FC5" w:rsidRPr="005B1032">
        <w:rPr>
          <w:rFonts w:ascii="Times New Roman" w:hAnsi="Times New Roman" w:cs="Times New Roman"/>
          <w:sz w:val="24"/>
          <w:szCs w:val="24"/>
          <w:lang w:val="hr-HR" w:eastAsia="en-US"/>
        </w:rPr>
        <w:t>tečaj</w:t>
      </w:r>
      <w:r w:rsidRPr="005B1032">
        <w:rPr>
          <w:rFonts w:ascii="Times New Roman" w:hAnsi="Times New Roman" w:cs="Times New Roman"/>
          <w:sz w:val="24"/>
          <w:szCs w:val="24"/>
          <w:lang w:val="hr-HR" w:eastAsia="en-US"/>
        </w:rPr>
        <w:t>a</w:t>
      </w:r>
      <w:r w:rsidR="00885FC5" w:rsidRPr="005B1032">
        <w:rPr>
          <w:rFonts w:ascii="Times New Roman" w:hAnsi="Times New Roman" w:cs="Times New Roman"/>
          <w:sz w:val="24"/>
          <w:szCs w:val="24"/>
          <w:lang w:val="hr-HR" w:eastAsia="en-US"/>
        </w:rPr>
        <w:t xml:space="preserve"> koji je iniciran u okviru A</w:t>
      </w:r>
      <w:r w:rsidR="005E2B5D">
        <w:rPr>
          <w:rFonts w:ascii="Times New Roman" w:hAnsi="Times New Roman" w:cs="Times New Roman"/>
          <w:sz w:val="24"/>
          <w:szCs w:val="24"/>
          <w:lang w:val="hr-HR" w:eastAsia="en-US"/>
        </w:rPr>
        <w:t>meričko-jadranske povelje (A</w:t>
      </w:r>
      <w:r w:rsidR="00885FC5" w:rsidRPr="005B1032">
        <w:rPr>
          <w:rFonts w:ascii="Times New Roman" w:hAnsi="Times New Roman" w:cs="Times New Roman"/>
          <w:sz w:val="24"/>
          <w:szCs w:val="24"/>
          <w:lang w:val="hr-HR" w:eastAsia="en-US"/>
        </w:rPr>
        <w:t>5</w:t>
      </w:r>
      <w:r w:rsidR="005E2B5D">
        <w:rPr>
          <w:rFonts w:ascii="Times New Roman" w:hAnsi="Times New Roman" w:cs="Times New Roman"/>
          <w:sz w:val="24"/>
          <w:szCs w:val="24"/>
          <w:lang w:val="hr-HR" w:eastAsia="en-US"/>
        </w:rPr>
        <w:t>)</w:t>
      </w:r>
      <w:r w:rsidR="00885FC5" w:rsidRPr="005B1032">
        <w:rPr>
          <w:rFonts w:ascii="Times New Roman" w:hAnsi="Times New Roman" w:cs="Times New Roman"/>
          <w:sz w:val="24"/>
          <w:szCs w:val="24"/>
          <w:lang w:val="hr-HR" w:eastAsia="en-US"/>
        </w:rPr>
        <w:t xml:space="preserve"> pod nazivom </w:t>
      </w:r>
      <w:r w:rsidR="00885FC5" w:rsidRPr="005B1032">
        <w:rPr>
          <w:rFonts w:ascii="Times New Roman" w:hAnsi="Times New Roman" w:cs="Times New Roman"/>
          <w:i/>
          <w:sz w:val="24"/>
          <w:szCs w:val="24"/>
          <w:lang w:val="hr-HR" w:eastAsia="en-US"/>
        </w:rPr>
        <w:t>Command Senior Enlisted Leader Course</w:t>
      </w:r>
      <w:r w:rsidR="00885FC5" w:rsidRPr="005B1032">
        <w:rPr>
          <w:rFonts w:ascii="Times New Roman" w:hAnsi="Times New Roman" w:cs="Times New Roman"/>
          <w:sz w:val="24"/>
          <w:szCs w:val="24"/>
          <w:lang w:val="hr-HR" w:eastAsia="en-US"/>
        </w:rPr>
        <w:t xml:space="preserve">, a namijenjen </w:t>
      </w:r>
      <w:r w:rsidRPr="005B1032">
        <w:rPr>
          <w:rFonts w:ascii="Times New Roman" w:hAnsi="Times New Roman" w:cs="Times New Roman"/>
          <w:sz w:val="24"/>
          <w:szCs w:val="24"/>
          <w:lang w:val="hr-HR" w:eastAsia="en-US"/>
        </w:rPr>
        <w:t xml:space="preserve">je </w:t>
      </w:r>
      <w:r w:rsidR="00885FC5" w:rsidRPr="005B1032">
        <w:rPr>
          <w:rFonts w:ascii="Times New Roman" w:hAnsi="Times New Roman" w:cs="Times New Roman"/>
          <w:sz w:val="24"/>
          <w:szCs w:val="24"/>
          <w:lang w:val="hr-HR" w:eastAsia="en-US"/>
        </w:rPr>
        <w:t xml:space="preserve">prvim dočasnicima najviših razina vođenja, </w:t>
      </w:r>
      <w:r w:rsidRPr="005B1032">
        <w:rPr>
          <w:rFonts w:ascii="Times New Roman" w:hAnsi="Times New Roman" w:cs="Times New Roman"/>
          <w:sz w:val="24"/>
          <w:szCs w:val="24"/>
          <w:lang w:val="hr-HR" w:eastAsia="en-US"/>
        </w:rPr>
        <w:t xml:space="preserve">uvrštena </w:t>
      </w:r>
      <w:r w:rsidR="009F4969" w:rsidRPr="005B1032">
        <w:rPr>
          <w:rFonts w:ascii="Times New Roman" w:hAnsi="Times New Roman" w:cs="Times New Roman"/>
          <w:sz w:val="24"/>
          <w:szCs w:val="24"/>
          <w:lang w:val="hr-HR" w:eastAsia="en-US"/>
        </w:rPr>
        <w:t xml:space="preserve">su po dva školska sata s tematikom </w:t>
      </w:r>
      <w:r w:rsidR="00411B57" w:rsidRPr="005B1032">
        <w:rPr>
          <w:rFonts w:ascii="Times New Roman" w:hAnsi="Times New Roman" w:cs="Times New Roman"/>
          <w:sz w:val="24"/>
          <w:szCs w:val="24"/>
          <w:lang w:val="hr-HR" w:eastAsia="en-US"/>
        </w:rPr>
        <w:t>vezanom uz rez. VSUN</w:t>
      </w:r>
      <w:r w:rsidR="00DE26C7">
        <w:rPr>
          <w:rFonts w:ascii="Times New Roman" w:hAnsi="Times New Roman" w:cs="Times New Roman"/>
          <w:sz w:val="24"/>
          <w:szCs w:val="24"/>
          <w:lang w:val="hr-HR" w:eastAsia="en-US"/>
        </w:rPr>
        <w:t>o</w:t>
      </w:r>
      <w:r w:rsidR="00411B57" w:rsidRPr="005B1032">
        <w:rPr>
          <w:rFonts w:ascii="Times New Roman" w:hAnsi="Times New Roman" w:cs="Times New Roman"/>
          <w:sz w:val="24"/>
          <w:szCs w:val="24"/>
          <w:lang w:val="hr-HR" w:eastAsia="en-US"/>
        </w:rPr>
        <w:t>ŽMS</w:t>
      </w:r>
      <w:r w:rsidR="00DE26C7">
        <w:rPr>
          <w:rFonts w:ascii="Times New Roman" w:hAnsi="Times New Roman" w:cs="Times New Roman"/>
          <w:sz w:val="24"/>
          <w:szCs w:val="24"/>
          <w:lang w:val="hr-HR" w:eastAsia="en-US"/>
        </w:rPr>
        <w:t xml:space="preserve">. </w:t>
      </w:r>
      <w:r w:rsidR="00DE26C7" w:rsidRPr="003644DB">
        <w:rPr>
          <w:rFonts w:ascii="Times New Roman" w:eastAsia="Calibri" w:hAnsi="Times New Roman" w:cs="Times New Roman"/>
          <w:sz w:val="24"/>
          <w:szCs w:val="24"/>
          <w:lang w:val="hr-HR" w:eastAsia="en-US"/>
        </w:rPr>
        <w:t>Obrađuju se sljedeći sadržaji: Konvencija o eliminaciji svih oblika diskriminacije protiv žena</w:t>
      </w:r>
      <w:r w:rsidR="005E2B5D">
        <w:rPr>
          <w:rFonts w:ascii="Times New Roman" w:eastAsia="Calibri" w:hAnsi="Times New Roman" w:cs="Times New Roman"/>
          <w:sz w:val="24"/>
          <w:szCs w:val="24"/>
          <w:lang w:val="hr-HR" w:eastAsia="en-US"/>
        </w:rPr>
        <w:t>;</w:t>
      </w:r>
      <w:r w:rsidR="00DE26C7" w:rsidRPr="003644DB">
        <w:rPr>
          <w:rFonts w:ascii="Times New Roman" w:eastAsia="Calibri" w:hAnsi="Times New Roman" w:cs="Times New Roman"/>
          <w:sz w:val="24"/>
          <w:szCs w:val="24"/>
          <w:lang w:val="hr-HR" w:eastAsia="en-US"/>
        </w:rPr>
        <w:t xml:space="preserve">  </w:t>
      </w:r>
      <w:r w:rsidR="005E2B5D">
        <w:rPr>
          <w:rFonts w:ascii="Times New Roman" w:eastAsia="Calibri" w:hAnsi="Times New Roman" w:cs="Times New Roman"/>
          <w:sz w:val="24"/>
          <w:szCs w:val="24"/>
          <w:lang w:val="hr-HR" w:eastAsia="en-US"/>
        </w:rPr>
        <w:t xml:space="preserve">Direktiva </w:t>
      </w:r>
      <w:r w:rsidR="00DE26C7" w:rsidRPr="003644DB">
        <w:rPr>
          <w:rFonts w:ascii="Times New Roman" w:eastAsia="Calibri" w:hAnsi="Times New Roman" w:cs="Times New Roman"/>
          <w:sz w:val="24"/>
          <w:szCs w:val="24"/>
          <w:lang w:val="hr-HR" w:eastAsia="en-US"/>
        </w:rPr>
        <w:t>NATO Bi-SCD 40-1 – strategijska, operativna i taktička razina; integracija rodne perspektive u različitim scenarijima u područjima operacija; prepoznavanje kako se integracijom rodne perspektive povećava operativna učinkovitost; razumijevanje kako uloge i potrebe žena te muškaraca, djevojčica i dječaka utječu na vojne zadaće i funkcije.</w:t>
      </w:r>
      <w:r w:rsidR="009F4969" w:rsidRPr="005B1032">
        <w:rPr>
          <w:rFonts w:ascii="Times New Roman" w:hAnsi="Times New Roman" w:cs="Times New Roman"/>
          <w:sz w:val="24"/>
          <w:szCs w:val="24"/>
          <w:lang w:val="hr-HR"/>
        </w:rPr>
        <w:t xml:space="preserve"> </w:t>
      </w:r>
      <w:r w:rsidR="009F4969" w:rsidRPr="005B1032">
        <w:rPr>
          <w:rFonts w:ascii="Times New Roman" w:hAnsi="Times New Roman" w:cs="Times New Roman"/>
          <w:sz w:val="24"/>
          <w:szCs w:val="24"/>
          <w:lang w:val="hr-HR" w:eastAsia="en-US"/>
        </w:rPr>
        <w:t>U 2019. godini tečaj je proveden na HVU „Dr. Franjo Tuđman“, a sudjelovalo je 16 polaznika iz država članica A5</w:t>
      </w:r>
      <w:r w:rsidR="00411B57" w:rsidRPr="005B1032">
        <w:rPr>
          <w:rFonts w:ascii="Times New Roman" w:hAnsi="Times New Roman" w:cs="Times New Roman"/>
          <w:sz w:val="24"/>
          <w:szCs w:val="24"/>
          <w:lang w:val="hr-HR" w:eastAsia="en-US"/>
        </w:rPr>
        <w:t xml:space="preserve">, uključujući </w:t>
      </w:r>
      <w:r w:rsidR="009F4969" w:rsidRPr="005B1032">
        <w:rPr>
          <w:rFonts w:ascii="Times New Roman" w:hAnsi="Times New Roman" w:cs="Times New Roman"/>
          <w:sz w:val="24"/>
          <w:szCs w:val="24"/>
          <w:lang w:val="hr-HR" w:eastAsia="en-US"/>
        </w:rPr>
        <w:t xml:space="preserve">7 polaznika iz OS RH. U 2020. </w:t>
      </w:r>
      <w:r w:rsidR="00885FC5" w:rsidRPr="005B1032">
        <w:rPr>
          <w:rFonts w:ascii="Times New Roman" w:hAnsi="Times New Roman" w:cs="Times New Roman"/>
          <w:sz w:val="24"/>
          <w:szCs w:val="24"/>
          <w:lang w:val="hr-HR" w:eastAsia="en-US"/>
        </w:rPr>
        <w:t xml:space="preserve">godini </w:t>
      </w:r>
      <w:r w:rsidR="009F4969" w:rsidRPr="005B1032">
        <w:rPr>
          <w:rFonts w:ascii="Times New Roman" w:hAnsi="Times New Roman" w:cs="Times New Roman"/>
          <w:sz w:val="24"/>
          <w:szCs w:val="24"/>
          <w:lang w:val="hr-HR" w:eastAsia="en-US"/>
        </w:rPr>
        <w:t xml:space="preserve">tečaj je otkazan </w:t>
      </w:r>
      <w:r w:rsidR="00885FC5" w:rsidRPr="005B1032">
        <w:rPr>
          <w:rFonts w:ascii="Times New Roman" w:hAnsi="Times New Roman" w:cs="Times New Roman"/>
          <w:sz w:val="24"/>
          <w:szCs w:val="24"/>
          <w:lang w:val="hr-HR" w:eastAsia="en-US"/>
        </w:rPr>
        <w:t xml:space="preserve">zbog </w:t>
      </w:r>
      <w:r w:rsidR="009F4969" w:rsidRPr="005B1032">
        <w:rPr>
          <w:rFonts w:ascii="Times New Roman" w:hAnsi="Times New Roman" w:cs="Times New Roman"/>
          <w:sz w:val="24"/>
          <w:szCs w:val="24"/>
          <w:lang w:val="hr-HR" w:eastAsia="en-US"/>
        </w:rPr>
        <w:t xml:space="preserve">epidemioloških mjera. </w:t>
      </w:r>
    </w:p>
    <w:p w14:paraId="7992BAC8" w14:textId="77777777" w:rsidR="00DE26C7" w:rsidRDefault="00DE26C7" w:rsidP="005B1032">
      <w:pPr>
        <w:pStyle w:val="NoSpacing"/>
        <w:jc w:val="both"/>
        <w:rPr>
          <w:rFonts w:ascii="Times New Roman" w:hAnsi="Times New Roman" w:cs="Times New Roman"/>
          <w:sz w:val="24"/>
          <w:szCs w:val="24"/>
          <w:lang w:val="hr-HR" w:eastAsia="en-US"/>
        </w:rPr>
      </w:pPr>
    </w:p>
    <w:p w14:paraId="0D148C6F" w14:textId="5ABF0970" w:rsidR="00885FC5" w:rsidRDefault="00885FC5" w:rsidP="005B1032">
      <w:pPr>
        <w:pStyle w:val="NoSpacing"/>
        <w:jc w:val="both"/>
        <w:rPr>
          <w:rFonts w:ascii="Times New Roman" w:hAnsi="Times New Roman" w:cs="Times New Roman"/>
          <w:bCs/>
          <w:sz w:val="24"/>
          <w:szCs w:val="24"/>
          <w:lang w:val="hr-HR" w:eastAsia="en-US"/>
        </w:rPr>
      </w:pPr>
      <w:r w:rsidRPr="005B1032">
        <w:rPr>
          <w:rFonts w:ascii="Times New Roman" w:hAnsi="Times New Roman" w:cs="Times New Roman"/>
          <w:bCs/>
          <w:sz w:val="24"/>
          <w:szCs w:val="24"/>
          <w:lang w:val="hr-HR" w:eastAsia="en-US"/>
        </w:rPr>
        <w:t xml:space="preserve">U segmentu izobrazbe i obuke u 2020. godini također je pripremljen novi test za provjeru znanja iz rodne perspektive i rodne jednakosti za Razinu 1 (vojnik); Razinu II (dočasnik i časnik); Razinu III (savjetnički timovi, zapovjednik kontingenta, stožerni časnik).  </w:t>
      </w:r>
    </w:p>
    <w:p w14:paraId="6DD9F5FC" w14:textId="14D8F5A1" w:rsidR="00DA65F0" w:rsidRDefault="00DA65F0" w:rsidP="005B1032">
      <w:pPr>
        <w:pStyle w:val="NoSpacing"/>
        <w:jc w:val="both"/>
        <w:rPr>
          <w:rFonts w:ascii="Times New Roman" w:hAnsi="Times New Roman" w:cs="Times New Roman"/>
          <w:bCs/>
          <w:sz w:val="24"/>
          <w:szCs w:val="24"/>
          <w:lang w:val="hr-HR" w:eastAsia="en-US"/>
        </w:rPr>
      </w:pPr>
    </w:p>
    <w:p w14:paraId="37F97CC9" w14:textId="6A5C1DCF" w:rsidR="00DA65F0" w:rsidRPr="00DA65F0" w:rsidRDefault="00DA65F0" w:rsidP="00DA65F0">
      <w:pPr>
        <w:pStyle w:val="NoSpacing"/>
        <w:jc w:val="both"/>
        <w:rPr>
          <w:rFonts w:ascii="Times New Roman" w:hAnsi="Times New Roman" w:cs="Times New Roman"/>
          <w:bCs/>
          <w:sz w:val="24"/>
          <w:szCs w:val="24"/>
          <w:lang w:val="hr-HR" w:eastAsia="en-US"/>
        </w:rPr>
      </w:pPr>
      <w:r w:rsidRPr="00DA65F0">
        <w:rPr>
          <w:rFonts w:ascii="Times New Roman" w:hAnsi="Times New Roman" w:cs="Times New Roman"/>
          <w:b/>
          <w:bCs/>
          <w:sz w:val="24"/>
          <w:szCs w:val="24"/>
          <w:lang w:val="hr-HR" w:eastAsia="en-US"/>
        </w:rPr>
        <w:t>MUP</w:t>
      </w:r>
      <w:r>
        <w:rPr>
          <w:rFonts w:ascii="Times New Roman" w:hAnsi="Times New Roman" w:cs="Times New Roman"/>
          <w:bCs/>
          <w:sz w:val="24"/>
          <w:szCs w:val="24"/>
          <w:lang w:val="hr-HR" w:eastAsia="en-US"/>
        </w:rPr>
        <w:t xml:space="preserve"> </w:t>
      </w:r>
      <w:r w:rsidR="00EE36BE">
        <w:rPr>
          <w:rFonts w:ascii="Times New Roman" w:hAnsi="Times New Roman" w:cs="Times New Roman"/>
          <w:bCs/>
          <w:sz w:val="24"/>
          <w:szCs w:val="24"/>
          <w:lang w:val="hr-HR" w:eastAsia="en-US"/>
        </w:rPr>
        <w:t>–</w:t>
      </w:r>
      <w:r>
        <w:rPr>
          <w:rFonts w:ascii="Times New Roman" w:hAnsi="Times New Roman" w:cs="Times New Roman"/>
          <w:bCs/>
          <w:sz w:val="24"/>
          <w:szCs w:val="24"/>
          <w:lang w:val="hr-HR" w:eastAsia="en-US"/>
        </w:rPr>
        <w:t xml:space="preserve"> </w:t>
      </w:r>
      <w:r w:rsidRPr="00DA65F0">
        <w:rPr>
          <w:rFonts w:ascii="Times New Roman" w:hAnsi="Times New Roman" w:cs="Times New Roman"/>
          <w:bCs/>
          <w:sz w:val="24"/>
          <w:szCs w:val="24"/>
          <w:lang w:val="hr-HR" w:eastAsia="en-US"/>
        </w:rPr>
        <w:t xml:space="preserve">U </w:t>
      </w:r>
      <w:r w:rsidR="00960F2F">
        <w:rPr>
          <w:rFonts w:ascii="Times New Roman" w:hAnsi="Times New Roman" w:cs="Times New Roman"/>
          <w:bCs/>
          <w:sz w:val="24"/>
          <w:szCs w:val="24"/>
          <w:lang w:val="hr-HR" w:eastAsia="en-US"/>
        </w:rPr>
        <w:t xml:space="preserve">sklopu </w:t>
      </w:r>
      <w:r w:rsidRPr="00DA65F0">
        <w:rPr>
          <w:rFonts w:ascii="Times New Roman" w:hAnsi="Times New Roman" w:cs="Times New Roman"/>
          <w:bCs/>
          <w:sz w:val="24"/>
          <w:szCs w:val="24"/>
          <w:lang w:val="hr-HR" w:eastAsia="en-US"/>
        </w:rPr>
        <w:t>preduputni</w:t>
      </w:r>
      <w:r w:rsidR="00960F2F">
        <w:rPr>
          <w:rFonts w:ascii="Times New Roman" w:hAnsi="Times New Roman" w:cs="Times New Roman"/>
          <w:bCs/>
          <w:sz w:val="24"/>
          <w:szCs w:val="24"/>
          <w:lang w:val="hr-HR" w:eastAsia="en-US"/>
        </w:rPr>
        <w:t>h</w:t>
      </w:r>
      <w:r w:rsidRPr="00DA65F0">
        <w:rPr>
          <w:rFonts w:ascii="Times New Roman" w:hAnsi="Times New Roman" w:cs="Times New Roman"/>
          <w:bCs/>
          <w:sz w:val="24"/>
          <w:szCs w:val="24"/>
          <w:lang w:val="hr-HR" w:eastAsia="en-US"/>
        </w:rPr>
        <w:t xml:space="preserve"> obuka koje je provodio M</w:t>
      </w:r>
      <w:r w:rsidR="00417E33">
        <w:rPr>
          <w:rFonts w:ascii="Times New Roman" w:hAnsi="Times New Roman" w:cs="Times New Roman"/>
          <w:bCs/>
          <w:sz w:val="24"/>
          <w:szCs w:val="24"/>
          <w:lang w:val="hr-HR" w:eastAsia="en-US"/>
        </w:rPr>
        <w:t>UP</w:t>
      </w:r>
      <w:r w:rsidRPr="00DA65F0">
        <w:rPr>
          <w:rFonts w:ascii="Times New Roman" w:hAnsi="Times New Roman" w:cs="Times New Roman"/>
          <w:bCs/>
          <w:sz w:val="24"/>
          <w:szCs w:val="24"/>
          <w:lang w:val="hr-HR" w:eastAsia="en-US"/>
        </w:rPr>
        <w:t xml:space="preserve">, kao i </w:t>
      </w:r>
      <w:r w:rsidR="00960F2F">
        <w:rPr>
          <w:rFonts w:ascii="Times New Roman" w:hAnsi="Times New Roman" w:cs="Times New Roman"/>
          <w:bCs/>
          <w:sz w:val="24"/>
          <w:szCs w:val="24"/>
          <w:lang w:val="hr-HR" w:eastAsia="en-US"/>
        </w:rPr>
        <w:t xml:space="preserve">policijskih </w:t>
      </w:r>
      <w:r w:rsidR="00417E33">
        <w:rPr>
          <w:rFonts w:ascii="Times New Roman" w:hAnsi="Times New Roman" w:cs="Times New Roman"/>
          <w:bCs/>
          <w:sz w:val="24"/>
          <w:szCs w:val="24"/>
          <w:lang w:val="hr-HR" w:eastAsia="en-US"/>
        </w:rPr>
        <w:t xml:space="preserve">obuka </w:t>
      </w:r>
      <w:r w:rsidR="00417E33" w:rsidRPr="00417E33">
        <w:rPr>
          <w:rFonts w:ascii="Times New Roman" w:hAnsi="Times New Roman" w:cs="Times New Roman"/>
          <w:bCs/>
          <w:sz w:val="24"/>
          <w:szCs w:val="24"/>
          <w:lang w:val="hr-HR" w:eastAsia="en-US"/>
        </w:rPr>
        <w:t xml:space="preserve">za sudjelovanje u mirovnim misijama i operacijama potpore miru </w:t>
      </w:r>
      <w:r w:rsidRPr="00DA65F0">
        <w:rPr>
          <w:rFonts w:ascii="Times New Roman" w:hAnsi="Times New Roman" w:cs="Times New Roman"/>
          <w:bCs/>
          <w:sz w:val="24"/>
          <w:szCs w:val="24"/>
          <w:lang w:val="hr-HR" w:eastAsia="en-US"/>
        </w:rPr>
        <w:t xml:space="preserve">koje </w:t>
      </w:r>
      <w:r w:rsidR="008921CD">
        <w:rPr>
          <w:rFonts w:ascii="Times New Roman" w:hAnsi="Times New Roman" w:cs="Times New Roman"/>
          <w:bCs/>
          <w:sz w:val="24"/>
          <w:szCs w:val="24"/>
          <w:lang w:val="hr-HR" w:eastAsia="en-US"/>
        </w:rPr>
        <w:t xml:space="preserve">se </w:t>
      </w:r>
      <w:r w:rsidRPr="00DA65F0">
        <w:rPr>
          <w:rFonts w:ascii="Times New Roman" w:hAnsi="Times New Roman" w:cs="Times New Roman"/>
          <w:bCs/>
          <w:sz w:val="24"/>
          <w:szCs w:val="24"/>
          <w:lang w:val="hr-HR" w:eastAsia="en-US"/>
        </w:rPr>
        <w:t>provode u inozemstvu</w:t>
      </w:r>
      <w:r w:rsidR="00960F2F">
        <w:rPr>
          <w:rFonts w:ascii="Times New Roman" w:hAnsi="Times New Roman" w:cs="Times New Roman"/>
          <w:bCs/>
          <w:sz w:val="24"/>
          <w:szCs w:val="24"/>
          <w:lang w:val="hr-HR" w:eastAsia="en-US"/>
        </w:rPr>
        <w:t xml:space="preserve">, </w:t>
      </w:r>
      <w:r w:rsidRPr="00DA65F0">
        <w:rPr>
          <w:rFonts w:ascii="Times New Roman" w:hAnsi="Times New Roman" w:cs="Times New Roman"/>
          <w:bCs/>
          <w:sz w:val="24"/>
          <w:szCs w:val="24"/>
          <w:lang w:val="hr-HR" w:eastAsia="en-US"/>
        </w:rPr>
        <w:t>obrađuju se nastavni moduli iz međunarodnog prava i humanitarnog prava, kao i teme o</w:t>
      </w:r>
      <w:r w:rsidR="008921CD">
        <w:rPr>
          <w:rFonts w:ascii="Times New Roman" w:hAnsi="Times New Roman" w:cs="Times New Roman"/>
          <w:bCs/>
          <w:sz w:val="24"/>
          <w:szCs w:val="24"/>
          <w:lang w:val="hr-HR" w:eastAsia="en-US"/>
        </w:rPr>
        <w:t xml:space="preserve"> </w:t>
      </w:r>
      <w:r w:rsidRPr="00DA65F0">
        <w:rPr>
          <w:rFonts w:ascii="Times New Roman" w:hAnsi="Times New Roman" w:cs="Times New Roman"/>
          <w:bCs/>
          <w:sz w:val="24"/>
          <w:szCs w:val="24"/>
          <w:lang w:val="hr-HR" w:eastAsia="en-US"/>
        </w:rPr>
        <w:t>zaštit</w:t>
      </w:r>
      <w:r w:rsidR="008921CD">
        <w:rPr>
          <w:rFonts w:ascii="Times New Roman" w:hAnsi="Times New Roman" w:cs="Times New Roman"/>
          <w:bCs/>
          <w:sz w:val="24"/>
          <w:szCs w:val="24"/>
          <w:lang w:val="hr-HR" w:eastAsia="en-US"/>
        </w:rPr>
        <w:t>i</w:t>
      </w:r>
      <w:r w:rsidRPr="00DA65F0">
        <w:rPr>
          <w:rFonts w:ascii="Times New Roman" w:hAnsi="Times New Roman" w:cs="Times New Roman"/>
          <w:bCs/>
          <w:sz w:val="24"/>
          <w:szCs w:val="24"/>
          <w:lang w:val="hr-HR" w:eastAsia="en-US"/>
        </w:rPr>
        <w:t xml:space="preserve"> civila i sprječavanj</w:t>
      </w:r>
      <w:r w:rsidR="008921CD">
        <w:rPr>
          <w:rFonts w:ascii="Times New Roman" w:hAnsi="Times New Roman" w:cs="Times New Roman"/>
          <w:bCs/>
          <w:sz w:val="24"/>
          <w:szCs w:val="24"/>
          <w:lang w:val="hr-HR" w:eastAsia="en-US"/>
        </w:rPr>
        <w:t>u</w:t>
      </w:r>
      <w:r w:rsidRPr="00DA65F0">
        <w:rPr>
          <w:rFonts w:ascii="Times New Roman" w:hAnsi="Times New Roman" w:cs="Times New Roman"/>
          <w:bCs/>
          <w:sz w:val="24"/>
          <w:szCs w:val="24"/>
          <w:lang w:val="hr-HR" w:eastAsia="en-US"/>
        </w:rPr>
        <w:t xml:space="preserve"> nasilja nad ženama i djecom na područjima sukoba</w:t>
      </w:r>
      <w:r w:rsidR="00985B30">
        <w:rPr>
          <w:rFonts w:ascii="Times New Roman" w:hAnsi="Times New Roman" w:cs="Times New Roman"/>
          <w:bCs/>
          <w:sz w:val="24"/>
          <w:szCs w:val="24"/>
          <w:lang w:val="hr-HR" w:eastAsia="en-US"/>
        </w:rPr>
        <w:t>,</w:t>
      </w:r>
      <w:r w:rsidRPr="00DA65F0">
        <w:rPr>
          <w:rFonts w:ascii="Times New Roman" w:hAnsi="Times New Roman" w:cs="Times New Roman"/>
          <w:bCs/>
          <w:sz w:val="24"/>
          <w:szCs w:val="24"/>
          <w:lang w:val="hr-HR" w:eastAsia="en-US"/>
        </w:rPr>
        <w:t xml:space="preserve"> </w:t>
      </w:r>
      <w:r w:rsidR="00985B30">
        <w:rPr>
          <w:rFonts w:ascii="Times New Roman" w:hAnsi="Times New Roman" w:cs="Times New Roman"/>
          <w:bCs/>
          <w:sz w:val="24"/>
          <w:szCs w:val="24"/>
          <w:lang w:val="hr-HR" w:eastAsia="en-US"/>
        </w:rPr>
        <w:t xml:space="preserve">za vrijeme sukoba </w:t>
      </w:r>
      <w:r w:rsidRPr="00DA65F0">
        <w:rPr>
          <w:rFonts w:ascii="Times New Roman" w:hAnsi="Times New Roman" w:cs="Times New Roman"/>
          <w:bCs/>
          <w:sz w:val="24"/>
          <w:szCs w:val="24"/>
          <w:lang w:val="hr-HR" w:eastAsia="en-US"/>
        </w:rPr>
        <w:t xml:space="preserve">i </w:t>
      </w:r>
      <w:r w:rsidR="00985B30">
        <w:rPr>
          <w:rFonts w:ascii="Times New Roman" w:hAnsi="Times New Roman" w:cs="Times New Roman"/>
          <w:bCs/>
          <w:sz w:val="24"/>
          <w:szCs w:val="24"/>
          <w:lang w:val="hr-HR" w:eastAsia="en-US"/>
        </w:rPr>
        <w:t xml:space="preserve">u razdoblju </w:t>
      </w:r>
      <w:r w:rsidR="00960F2F">
        <w:rPr>
          <w:rFonts w:ascii="Times New Roman" w:hAnsi="Times New Roman" w:cs="Times New Roman"/>
          <w:bCs/>
          <w:sz w:val="24"/>
          <w:szCs w:val="24"/>
          <w:lang w:val="hr-HR" w:eastAsia="en-US"/>
        </w:rPr>
        <w:t>oporavka. S</w:t>
      </w:r>
      <w:r w:rsidRPr="00DA65F0">
        <w:rPr>
          <w:rFonts w:ascii="Times New Roman" w:hAnsi="Times New Roman" w:cs="Times New Roman"/>
          <w:bCs/>
          <w:sz w:val="24"/>
          <w:szCs w:val="24"/>
          <w:lang w:val="hr-HR" w:eastAsia="en-US"/>
        </w:rPr>
        <w:t xml:space="preserve">vi policijski službenici/službenice koji su sudjelovali ili su kandidati za sudjelovanje u mirovnim operacijama </w:t>
      </w:r>
      <w:r w:rsidR="00960F2F">
        <w:rPr>
          <w:rFonts w:ascii="Times New Roman" w:hAnsi="Times New Roman" w:cs="Times New Roman"/>
          <w:bCs/>
          <w:sz w:val="24"/>
          <w:szCs w:val="24"/>
          <w:lang w:val="hr-HR" w:eastAsia="en-US"/>
        </w:rPr>
        <w:t xml:space="preserve">prolaze </w:t>
      </w:r>
      <w:r w:rsidRPr="00DA65F0">
        <w:rPr>
          <w:rFonts w:ascii="Times New Roman" w:hAnsi="Times New Roman" w:cs="Times New Roman"/>
          <w:bCs/>
          <w:sz w:val="24"/>
          <w:szCs w:val="24"/>
          <w:lang w:val="hr-HR" w:eastAsia="en-US"/>
        </w:rPr>
        <w:t>preduputn</w:t>
      </w:r>
      <w:r w:rsidR="00960F2F">
        <w:rPr>
          <w:rFonts w:ascii="Times New Roman" w:hAnsi="Times New Roman" w:cs="Times New Roman"/>
          <w:bCs/>
          <w:sz w:val="24"/>
          <w:szCs w:val="24"/>
          <w:lang w:val="hr-HR" w:eastAsia="en-US"/>
        </w:rPr>
        <w:t xml:space="preserve">u obuku </w:t>
      </w:r>
      <w:r w:rsidRPr="00DA65F0">
        <w:rPr>
          <w:rFonts w:ascii="Times New Roman" w:hAnsi="Times New Roman" w:cs="Times New Roman"/>
          <w:bCs/>
          <w:sz w:val="24"/>
          <w:szCs w:val="24"/>
          <w:lang w:val="hr-HR" w:eastAsia="en-US"/>
        </w:rPr>
        <w:t>kao jedan od preduvjeta za sudjelovanje u mirovnim operacijama. Osim obvezn</w:t>
      </w:r>
      <w:r w:rsidR="00960F2F">
        <w:rPr>
          <w:rFonts w:ascii="Times New Roman" w:hAnsi="Times New Roman" w:cs="Times New Roman"/>
          <w:bCs/>
          <w:sz w:val="24"/>
          <w:szCs w:val="24"/>
          <w:lang w:val="hr-HR" w:eastAsia="en-US"/>
        </w:rPr>
        <w:t xml:space="preserve">e osnovne obuke, </w:t>
      </w:r>
      <w:r w:rsidRPr="00DA65F0">
        <w:rPr>
          <w:rFonts w:ascii="Times New Roman" w:hAnsi="Times New Roman" w:cs="Times New Roman"/>
          <w:bCs/>
          <w:sz w:val="24"/>
          <w:szCs w:val="24"/>
          <w:lang w:val="hr-HR" w:eastAsia="en-US"/>
        </w:rPr>
        <w:t xml:space="preserve">policijski službenici/službenice upućuju </w:t>
      </w:r>
      <w:r w:rsidR="00960F2F">
        <w:rPr>
          <w:rFonts w:ascii="Times New Roman" w:hAnsi="Times New Roman" w:cs="Times New Roman"/>
          <w:bCs/>
          <w:sz w:val="24"/>
          <w:szCs w:val="24"/>
          <w:lang w:val="hr-HR" w:eastAsia="en-US"/>
        </w:rPr>
        <w:t xml:space="preserve">se </w:t>
      </w:r>
      <w:r w:rsidRPr="00DA65F0">
        <w:rPr>
          <w:rFonts w:ascii="Times New Roman" w:hAnsi="Times New Roman" w:cs="Times New Roman"/>
          <w:bCs/>
          <w:sz w:val="24"/>
          <w:szCs w:val="24"/>
          <w:lang w:val="hr-HR" w:eastAsia="en-US"/>
        </w:rPr>
        <w:t xml:space="preserve">i na dodatne </w:t>
      </w:r>
      <w:r w:rsidR="00960F2F">
        <w:rPr>
          <w:rFonts w:ascii="Times New Roman" w:hAnsi="Times New Roman" w:cs="Times New Roman"/>
          <w:bCs/>
          <w:sz w:val="24"/>
          <w:szCs w:val="24"/>
          <w:lang w:val="hr-HR" w:eastAsia="en-US"/>
        </w:rPr>
        <w:t xml:space="preserve">programe </w:t>
      </w:r>
      <w:r w:rsidRPr="00DA65F0">
        <w:rPr>
          <w:rFonts w:ascii="Times New Roman" w:hAnsi="Times New Roman" w:cs="Times New Roman"/>
          <w:bCs/>
          <w:sz w:val="24"/>
          <w:szCs w:val="24"/>
          <w:lang w:val="hr-HR" w:eastAsia="en-US"/>
        </w:rPr>
        <w:t xml:space="preserve">preduputnog osposobljavanja </w:t>
      </w:r>
      <w:r w:rsidR="008921CD">
        <w:rPr>
          <w:rFonts w:ascii="Times New Roman" w:hAnsi="Times New Roman" w:cs="Times New Roman"/>
          <w:bCs/>
          <w:sz w:val="24"/>
          <w:szCs w:val="24"/>
          <w:lang w:val="hr-HR" w:eastAsia="en-US"/>
        </w:rPr>
        <w:t xml:space="preserve">u kojima se detaljnije obrađuju i teme vezane uz rez. VSUNoŽMS, odnosno tematika </w:t>
      </w:r>
      <w:r w:rsidRPr="00DA65F0">
        <w:rPr>
          <w:rFonts w:ascii="Times New Roman" w:hAnsi="Times New Roman" w:cs="Times New Roman"/>
          <w:bCs/>
          <w:sz w:val="24"/>
          <w:szCs w:val="24"/>
          <w:lang w:val="hr-HR" w:eastAsia="en-US"/>
        </w:rPr>
        <w:t xml:space="preserve">o zaštiti civila te </w:t>
      </w:r>
      <w:r w:rsidR="00985B30">
        <w:rPr>
          <w:rFonts w:ascii="Times New Roman" w:hAnsi="Times New Roman" w:cs="Times New Roman"/>
          <w:bCs/>
          <w:sz w:val="24"/>
          <w:szCs w:val="24"/>
          <w:lang w:val="hr-HR" w:eastAsia="en-US"/>
        </w:rPr>
        <w:t xml:space="preserve">o </w:t>
      </w:r>
      <w:r w:rsidRPr="00DA65F0">
        <w:rPr>
          <w:rFonts w:ascii="Times New Roman" w:hAnsi="Times New Roman" w:cs="Times New Roman"/>
          <w:bCs/>
          <w:sz w:val="24"/>
          <w:szCs w:val="24"/>
          <w:lang w:val="hr-HR" w:eastAsia="en-US"/>
        </w:rPr>
        <w:t>specifičnim potrebama žena i djece.</w:t>
      </w:r>
      <w:r w:rsidR="00F2035D">
        <w:rPr>
          <w:rFonts w:ascii="Times New Roman" w:hAnsi="Times New Roman" w:cs="Times New Roman"/>
          <w:bCs/>
          <w:sz w:val="24"/>
          <w:szCs w:val="24"/>
          <w:lang w:val="hr-HR" w:eastAsia="en-US"/>
        </w:rPr>
        <w:t xml:space="preserve"> Primjerice, u okviru </w:t>
      </w:r>
      <w:r w:rsidR="00F2035D" w:rsidRPr="00F2035D">
        <w:rPr>
          <w:rFonts w:ascii="Times New Roman" w:hAnsi="Times New Roman" w:cs="Times New Roman"/>
          <w:bCs/>
          <w:sz w:val="24"/>
          <w:szCs w:val="24"/>
          <w:lang w:val="hr-HR" w:eastAsia="en-US"/>
        </w:rPr>
        <w:t>CEPOL</w:t>
      </w:r>
      <w:r w:rsidR="00F2035D">
        <w:rPr>
          <w:rFonts w:ascii="Times New Roman" w:hAnsi="Times New Roman" w:cs="Times New Roman"/>
          <w:bCs/>
          <w:sz w:val="24"/>
          <w:szCs w:val="24"/>
          <w:lang w:val="hr-HR" w:eastAsia="en-US"/>
        </w:rPr>
        <w:t>-a</w:t>
      </w:r>
      <w:r w:rsidR="0053287B">
        <w:rPr>
          <w:rStyle w:val="FootnoteReference"/>
          <w:rFonts w:ascii="Times New Roman" w:hAnsi="Times New Roman" w:cs="Times New Roman"/>
          <w:bCs/>
          <w:sz w:val="24"/>
          <w:szCs w:val="24"/>
          <w:lang w:val="hr-HR" w:eastAsia="en-US"/>
        </w:rPr>
        <w:footnoteReference w:id="35"/>
      </w:r>
      <w:r w:rsidR="00F2035D">
        <w:rPr>
          <w:rFonts w:ascii="Times New Roman" w:hAnsi="Times New Roman" w:cs="Times New Roman"/>
          <w:bCs/>
          <w:sz w:val="24"/>
          <w:szCs w:val="24"/>
          <w:lang w:val="hr-HR" w:eastAsia="en-US"/>
        </w:rPr>
        <w:t xml:space="preserve">, </w:t>
      </w:r>
      <w:r w:rsidRPr="00DA65F0">
        <w:rPr>
          <w:rFonts w:ascii="Times New Roman" w:hAnsi="Times New Roman" w:cs="Times New Roman"/>
          <w:bCs/>
          <w:sz w:val="24"/>
          <w:szCs w:val="24"/>
          <w:lang w:val="hr-HR" w:eastAsia="en-US"/>
        </w:rPr>
        <w:t xml:space="preserve">jedna </w:t>
      </w:r>
      <w:r w:rsidR="0053287B">
        <w:rPr>
          <w:rFonts w:ascii="Times New Roman" w:hAnsi="Times New Roman" w:cs="Times New Roman"/>
          <w:bCs/>
          <w:sz w:val="24"/>
          <w:szCs w:val="24"/>
          <w:lang w:val="hr-HR" w:eastAsia="en-US"/>
        </w:rPr>
        <w:t xml:space="preserve">je </w:t>
      </w:r>
      <w:r w:rsidRPr="00DA65F0">
        <w:rPr>
          <w:rFonts w:ascii="Times New Roman" w:hAnsi="Times New Roman" w:cs="Times New Roman"/>
          <w:bCs/>
          <w:sz w:val="24"/>
          <w:szCs w:val="24"/>
          <w:lang w:val="hr-HR" w:eastAsia="en-US"/>
        </w:rPr>
        <w:t xml:space="preserve">policijska službenica sudjelovala </w:t>
      </w:r>
      <w:r w:rsidR="0053287B">
        <w:rPr>
          <w:rFonts w:ascii="Times New Roman" w:hAnsi="Times New Roman" w:cs="Times New Roman"/>
          <w:bCs/>
          <w:sz w:val="24"/>
          <w:szCs w:val="24"/>
          <w:lang w:val="hr-HR" w:eastAsia="en-US"/>
        </w:rPr>
        <w:t>na t</w:t>
      </w:r>
      <w:r w:rsidRPr="00DA65F0">
        <w:rPr>
          <w:rFonts w:ascii="Times New Roman" w:hAnsi="Times New Roman" w:cs="Times New Roman"/>
          <w:bCs/>
          <w:sz w:val="24"/>
          <w:szCs w:val="24"/>
          <w:lang w:val="hr-HR" w:eastAsia="en-US"/>
        </w:rPr>
        <w:t xml:space="preserve">ečaju  </w:t>
      </w:r>
      <w:r w:rsidRPr="00920681">
        <w:rPr>
          <w:rFonts w:ascii="Times New Roman" w:hAnsi="Times New Roman" w:cs="Times New Roman"/>
          <w:bCs/>
          <w:i/>
          <w:sz w:val="24"/>
          <w:szCs w:val="24"/>
          <w:lang w:val="hr-HR" w:eastAsia="en-US"/>
        </w:rPr>
        <w:t>„Human Rights Mainstreamed in CSDP Missions“</w:t>
      </w:r>
      <w:r w:rsidRPr="00DA65F0">
        <w:rPr>
          <w:rFonts w:ascii="Times New Roman" w:hAnsi="Times New Roman" w:cs="Times New Roman"/>
          <w:bCs/>
          <w:sz w:val="24"/>
          <w:szCs w:val="24"/>
          <w:lang w:val="hr-HR" w:eastAsia="en-US"/>
        </w:rPr>
        <w:t xml:space="preserve"> u Sloveniji</w:t>
      </w:r>
      <w:r w:rsidR="0053287B">
        <w:rPr>
          <w:rFonts w:ascii="Times New Roman" w:hAnsi="Times New Roman" w:cs="Times New Roman"/>
          <w:bCs/>
          <w:sz w:val="24"/>
          <w:szCs w:val="24"/>
          <w:lang w:val="hr-HR" w:eastAsia="en-US"/>
        </w:rPr>
        <w:t xml:space="preserve"> (studeni 2019</w:t>
      </w:r>
      <w:r w:rsidRPr="00DA65F0">
        <w:rPr>
          <w:rFonts w:ascii="Times New Roman" w:hAnsi="Times New Roman" w:cs="Times New Roman"/>
          <w:bCs/>
          <w:sz w:val="24"/>
          <w:szCs w:val="24"/>
          <w:lang w:val="hr-HR" w:eastAsia="en-US"/>
        </w:rPr>
        <w:t>.</w:t>
      </w:r>
      <w:r w:rsidR="0053287B">
        <w:rPr>
          <w:rFonts w:ascii="Times New Roman" w:hAnsi="Times New Roman" w:cs="Times New Roman"/>
          <w:bCs/>
          <w:sz w:val="24"/>
          <w:szCs w:val="24"/>
          <w:lang w:val="hr-HR" w:eastAsia="en-US"/>
        </w:rPr>
        <w:t xml:space="preserve">), a još jedna na tečaju </w:t>
      </w:r>
      <w:r w:rsidRPr="00DA65F0">
        <w:rPr>
          <w:rFonts w:ascii="Times New Roman" w:hAnsi="Times New Roman" w:cs="Times New Roman"/>
          <w:bCs/>
          <w:sz w:val="24"/>
          <w:szCs w:val="24"/>
          <w:lang w:val="hr-HR" w:eastAsia="en-US"/>
        </w:rPr>
        <w:t xml:space="preserve"> </w:t>
      </w:r>
      <w:r w:rsidRPr="00920681">
        <w:rPr>
          <w:rFonts w:ascii="Times New Roman" w:hAnsi="Times New Roman" w:cs="Times New Roman"/>
          <w:bCs/>
          <w:i/>
          <w:sz w:val="24"/>
          <w:szCs w:val="24"/>
          <w:lang w:val="hr-HR" w:eastAsia="en-US"/>
        </w:rPr>
        <w:t>„Change management in EU CSDP Missions“</w:t>
      </w:r>
      <w:r w:rsidRPr="00DA65F0">
        <w:rPr>
          <w:rFonts w:ascii="Times New Roman" w:hAnsi="Times New Roman" w:cs="Times New Roman"/>
          <w:bCs/>
          <w:sz w:val="24"/>
          <w:szCs w:val="24"/>
          <w:lang w:val="hr-HR" w:eastAsia="en-US"/>
        </w:rPr>
        <w:t xml:space="preserve">  u Poljskoj</w:t>
      </w:r>
      <w:r w:rsidR="0053287B">
        <w:rPr>
          <w:rFonts w:ascii="Times New Roman" w:hAnsi="Times New Roman" w:cs="Times New Roman"/>
          <w:bCs/>
          <w:sz w:val="24"/>
          <w:szCs w:val="24"/>
          <w:lang w:val="hr-HR" w:eastAsia="en-US"/>
        </w:rPr>
        <w:t xml:space="preserve"> (prosinac 2019</w:t>
      </w:r>
      <w:r w:rsidRPr="00DA65F0">
        <w:rPr>
          <w:rFonts w:ascii="Times New Roman" w:hAnsi="Times New Roman" w:cs="Times New Roman"/>
          <w:bCs/>
          <w:sz w:val="24"/>
          <w:szCs w:val="24"/>
          <w:lang w:val="hr-HR" w:eastAsia="en-US"/>
        </w:rPr>
        <w:t>.</w:t>
      </w:r>
      <w:r w:rsidR="0053287B">
        <w:rPr>
          <w:rFonts w:ascii="Times New Roman" w:hAnsi="Times New Roman" w:cs="Times New Roman"/>
          <w:bCs/>
          <w:sz w:val="24"/>
          <w:szCs w:val="24"/>
          <w:lang w:val="hr-HR" w:eastAsia="en-US"/>
        </w:rPr>
        <w:t>)</w:t>
      </w:r>
      <w:r w:rsidR="00920681">
        <w:rPr>
          <w:rFonts w:ascii="Times New Roman" w:hAnsi="Times New Roman" w:cs="Times New Roman"/>
          <w:bCs/>
          <w:sz w:val="24"/>
          <w:szCs w:val="24"/>
          <w:lang w:val="hr-HR" w:eastAsia="en-US"/>
        </w:rPr>
        <w:t>.</w:t>
      </w:r>
    </w:p>
    <w:p w14:paraId="7934F186" w14:textId="77777777" w:rsidR="00DA65F0" w:rsidRPr="00DA65F0" w:rsidRDefault="00DA65F0" w:rsidP="00DA65F0">
      <w:pPr>
        <w:pStyle w:val="NoSpacing"/>
        <w:jc w:val="both"/>
        <w:rPr>
          <w:rFonts w:ascii="Times New Roman" w:hAnsi="Times New Roman" w:cs="Times New Roman"/>
          <w:bCs/>
          <w:sz w:val="24"/>
          <w:szCs w:val="24"/>
          <w:lang w:val="hr-HR" w:eastAsia="en-US"/>
        </w:rPr>
      </w:pPr>
    </w:p>
    <w:p w14:paraId="725C40CA" w14:textId="05253E73" w:rsidR="0058353A" w:rsidRPr="00DA65F0" w:rsidRDefault="00DA65F0" w:rsidP="00DA65F0">
      <w:pPr>
        <w:pStyle w:val="NoSpacing"/>
        <w:jc w:val="both"/>
        <w:rPr>
          <w:rFonts w:ascii="Times New Roman" w:hAnsi="Times New Roman" w:cs="Times New Roman"/>
          <w:bCs/>
          <w:sz w:val="24"/>
          <w:szCs w:val="24"/>
          <w:lang w:val="hr-HR" w:eastAsia="en-US"/>
        </w:rPr>
      </w:pPr>
      <w:r w:rsidRPr="00DA65F0">
        <w:rPr>
          <w:rFonts w:ascii="Times New Roman" w:hAnsi="Times New Roman" w:cs="Times New Roman"/>
          <w:bCs/>
          <w:sz w:val="24"/>
          <w:szCs w:val="24"/>
          <w:lang w:val="hr-HR" w:eastAsia="en-US"/>
        </w:rPr>
        <w:t xml:space="preserve">Zbog epidemioloških mjera uvedenih u cilju suzbijanja pandemije COVID-19, </w:t>
      </w:r>
      <w:r w:rsidR="0053287B" w:rsidRPr="00DA65F0">
        <w:rPr>
          <w:rFonts w:ascii="Times New Roman" w:hAnsi="Times New Roman" w:cs="Times New Roman"/>
          <w:bCs/>
          <w:sz w:val="24"/>
          <w:szCs w:val="24"/>
          <w:lang w:val="hr-HR" w:eastAsia="en-US"/>
        </w:rPr>
        <w:t>tijekom 2020. godine nisu održane</w:t>
      </w:r>
      <w:r w:rsidR="0053287B">
        <w:rPr>
          <w:rFonts w:ascii="Times New Roman" w:hAnsi="Times New Roman" w:cs="Times New Roman"/>
          <w:bCs/>
          <w:sz w:val="24"/>
          <w:szCs w:val="24"/>
          <w:lang w:val="hr-HR" w:eastAsia="en-US"/>
        </w:rPr>
        <w:t xml:space="preserve"> </w:t>
      </w:r>
      <w:r w:rsidRPr="00DA65F0">
        <w:rPr>
          <w:rFonts w:ascii="Times New Roman" w:hAnsi="Times New Roman" w:cs="Times New Roman"/>
          <w:bCs/>
          <w:sz w:val="24"/>
          <w:szCs w:val="24"/>
          <w:lang w:val="hr-HR" w:eastAsia="en-US"/>
        </w:rPr>
        <w:t xml:space="preserve">preduputne obuke i osposobljavanja koja su bila predviđena kao rezidencijalni međunarodni treninzi u organizaciji certificiranih međunarodnih organizacija i institucija za provedbu preduputnog osposobljavanja za policijske službenike. </w:t>
      </w:r>
      <w:r w:rsidR="0053287B">
        <w:rPr>
          <w:rFonts w:ascii="Times New Roman" w:hAnsi="Times New Roman" w:cs="Times New Roman"/>
          <w:bCs/>
          <w:sz w:val="24"/>
          <w:szCs w:val="24"/>
          <w:lang w:val="hr-HR" w:eastAsia="en-US"/>
        </w:rPr>
        <w:t xml:space="preserve">U 2020. godini bilo je planirano održavanje sljedećih tečajeva, za koje su objavljeni </w:t>
      </w:r>
      <w:r w:rsidRPr="00DA65F0">
        <w:rPr>
          <w:rFonts w:ascii="Times New Roman" w:hAnsi="Times New Roman" w:cs="Times New Roman"/>
          <w:bCs/>
          <w:sz w:val="24"/>
          <w:szCs w:val="24"/>
          <w:lang w:val="hr-HR" w:eastAsia="en-US"/>
        </w:rPr>
        <w:t>poziv</w:t>
      </w:r>
      <w:r w:rsidR="0053287B">
        <w:rPr>
          <w:rFonts w:ascii="Times New Roman" w:hAnsi="Times New Roman" w:cs="Times New Roman"/>
          <w:bCs/>
          <w:sz w:val="24"/>
          <w:szCs w:val="24"/>
          <w:lang w:val="hr-HR" w:eastAsia="en-US"/>
        </w:rPr>
        <w:t>i</w:t>
      </w:r>
      <w:r w:rsidRPr="00DA65F0">
        <w:rPr>
          <w:rFonts w:ascii="Times New Roman" w:hAnsi="Times New Roman" w:cs="Times New Roman"/>
          <w:bCs/>
          <w:sz w:val="24"/>
          <w:szCs w:val="24"/>
          <w:lang w:val="hr-HR" w:eastAsia="en-US"/>
        </w:rPr>
        <w:t xml:space="preserve"> za sudjelovanje i </w:t>
      </w:r>
      <w:r w:rsidR="0053287B">
        <w:rPr>
          <w:rFonts w:ascii="Times New Roman" w:hAnsi="Times New Roman" w:cs="Times New Roman"/>
          <w:bCs/>
          <w:sz w:val="24"/>
          <w:szCs w:val="24"/>
          <w:lang w:val="hr-HR" w:eastAsia="en-US"/>
        </w:rPr>
        <w:t xml:space="preserve">izvršene </w:t>
      </w:r>
      <w:r w:rsidRPr="00DA65F0">
        <w:rPr>
          <w:rFonts w:ascii="Times New Roman" w:hAnsi="Times New Roman" w:cs="Times New Roman"/>
          <w:bCs/>
          <w:sz w:val="24"/>
          <w:szCs w:val="24"/>
          <w:lang w:val="hr-HR" w:eastAsia="en-US"/>
        </w:rPr>
        <w:t xml:space="preserve">nominacije, </w:t>
      </w:r>
      <w:r w:rsidR="0058353A">
        <w:rPr>
          <w:rFonts w:ascii="Times New Roman" w:hAnsi="Times New Roman" w:cs="Times New Roman"/>
          <w:bCs/>
          <w:sz w:val="24"/>
          <w:szCs w:val="24"/>
          <w:lang w:val="hr-HR" w:eastAsia="en-US"/>
        </w:rPr>
        <w:t xml:space="preserve">međutim nisu održani zbog </w:t>
      </w:r>
      <w:r w:rsidRPr="00DA65F0">
        <w:rPr>
          <w:rFonts w:ascii="Times New Roman" w:hAnsi="Times New Roman" w:cs="Times New Roman"/>
          <w:bCs/>
          <w:sz w:val="24"/>
          <w:szCs w:val="24"/>
          <w:lang w:val="hr-HR" w:eastAsia="en-US"/>
        </w:rPr>
        <w:t xml:space="preserve">pogoršanja </w:t>
      </w:r>
      <w:r w:rsidR="0053287B">
        <w:rPr>
          <w:rFonts w:ascii="Times New Roman" w:hAnsi="Times New Roman" w:cs="Times New Roman"/>
          <w:bCs/>
          <w:sz w:val="24"/>
          <w:szCs w:val="24"/>
          <w:lang w:val="hr-HR" w:eastAsia="en-US"/>
        </w:rPr>
        <w:t xml:space="preserve">epidemiološke </w:t>
      </w:r>
      <w:r w:rsidRPr="00DA65F0">
        <w:rPr>
          <w:rFonts w:ascii="Times New Roman" w:hAnsi="Times New Roman" w:cs="Times New Roman"/>
          <w:bCs/>
          <w:sz w:val="24"/>
          <w:szCs w:val="24"/>
          <w:lang w:val="hr-HR" w:eastAsia="en-US"/>
        </w:rPr>
        <w:t>situacije</w:t>
      </w:r>
      <w:r w:rsidR="0058353A">
        <w:rPr>
          <w:rFonts w:ascii="Times New Roman" w:hAnsi="Times New Roman" w:cs="Times New Roman"/>
          <w:bCs/>
          <w:sz w:val="24"/>
          <w:szCs w:val="24"/>
          <w:lang w:val="hr-HR" w:eastAsia="en-US"/>
        </w:rPr>
        <w:t xml:space="preserve">: </w:t>
      </w:r>
    </w:p>
    <w:p w14:paraId="6E3911D1" w14:textId="4CC96F70" w:rsidR="00DA65F0" w:rsidRPr="00DA65F0" w:rsidRDefault="00DA65F0" w:rsidP="00DA65F0">
      <w:pPr>
        <w:pStyle w:val="NoSpacing"/>
        <w:jc w:val="both"/>
        <w:rPr>
          <w:rFonts w:ascii="Times New Roman" w:hAnsi="Times New Roman" w:cs="Times New Roman"/>
          <w:bCs/>
          <w:sz w:val="24"/>
          <w:szCs w:val="24"/>
          <w:lang w:val="hr-HR" w:eastAsia="en-US"/>
        </w:rPr>
      </w:pPr>
      <w:r w:rsidRPr="00DA65F0">
        <w:rPr>
          <w:rFonts w:ascii="Times New Roman" w:hAnsi="Times New Roman" w:cs="Times New Roman"/>
          <w:bCs/>
          <w:sz w:val="24"/>
          <w:szCs w:val="24"/>
          <w:lang w:val="hr-HR" w:eastAsia="en-US"/>
        </w:rPr>
        <w:t>-</w:t>
      </w:r>
      <w:r w:rsidRPr="00DA65F0">
        <w:rPr>
          <w:rFonts w:ascii="Times New Roman" w:hAnsi="Times New Roman" w:cs="Times New Roman"/>
          <w:bCs/>
          <w:sz w:val="24"/>
          <w:szCs w:val="24"/>
          <w:lang w:val="hr-HR" w:eastAsia="en-US"/>
        </w:rPr>
        <w:tab/>
      </w:r>
      <w:r w:rsidR="00920681">
        <w:rPr>
          <w:rFonts w:ascii="Times New Roman" w:hAnsi="Times New Roman" w:cs="Times New Roman"/>
          <w:bCs/>
          <w:sz w:val="24"/>
          <w:szCs w:val="24"/>
          <w:lang w:val="hr-HR" w:eastAsia="en-US"/>
        </w:rPr>
        <w:t>Orijentacijski tečaj o ZSOP-u (</w:t>
      </w:r>
      <w:r w:rsidRPr="00920681">
        <w:rPr>
          <w:rFonts w:ascii="Times New Roman" w:hAnsi="Times New Roman" w:cs="Times New Roman"/>
          <w:bCs/>
          <w:i/>
          <w:sz w:val="24"/>
          <w:szCs w:val="24"/>
          <w:lang w:val="hr-HR" w:eastAsia="en-US"/>
        </w:rPr>
        <w:t>CSDP Orientation Course</w:t>
      </w:r>
      <w:r w:rsidR="00920681">
        <w:rPr>
          <w:rFonts w:ascii="Times New Roman" w:hAnsi="Times New Roman" w:cs="Times New Roman"/>
          <w:bCs/>
          <w:sz w:val="24"/>
          <w:szCs w:val="24"/>
          <w:lang w:val="hr-HR" w:eastAsia="en-US"/>
        </w:rPr>
        <w:t>)</w:t>
      </w:r>
      <w:r w:rsidRPr="00DA65F0">
        <w:rPr>
          <w:rFonts w:ascii="Times New Roman" w:hAnsi="Times New Roman" w:cs="Times New Roman"/>
          <w:bCs/>
          <w:sz w:val="24"/>
          <w:szCs w:val="24"/>
          <w:lang w:val="hr-HR" w:eastAsia="en-US"/>
        </w:rPr>
        <w:t xml:space="preserve"> trebao se održati u razdoblju od 28. rujna do 2. listopada 2020. </w:t>
      </w:r>
      <w:r w:rsidR="0058353A">
        <w:rPr>
          <w:rFonts w:ascii="Times New Roman" w:hAnsi="Times New Roman" w:cs="Times New Roman"/>
          <w:bCs/>
          <w:sz w:val="24"/>
          <w:szCs w:val="24"/>
          <w:lang w:val="hr-HR" w:eastAsia="en-US"/>
        </w:rPr>
        <w:t xml:space="preserve">godine </w:t>
      </w:r>
      <w:r w:rsidRPr="00DA65F0">
        <w:rPr>
          <w:rFonts w:ascii="Times New Roman" w:hAnsi="Times New Roman" w:cs="Times New Roman"/>
          <w:bCs/>
          <w:sz w:val="24"/>
          <w:szCs w:val="24"/>
          <w:lang w:val="hr-HR" w:eastAsia="en-US"/>
        </w:rPr>
        <w:t xml:space="preserve">u Bruxellesu, </w:t>
      </w:r>
      <w:r w:rsidR="0058353A">
        <w:rPr>
          <w:rFonts w:ascii="Times New Roman" w:hAnsi="Times New Roman" w:cs="Times New Roman"/>
          <w:bCs/>
          <w:sz w:val="24"/>
          <w:szCs w:val="24"/>
          <w:lang w:val="hr-HR" w:eastAsia="en-US"/>
        </w:rPr>
        <w:t xml:space="preserve">a za </w:t>
      </w:r>
      <w:r w:rsidRPr="00DA65F0">
        <w:rPr>
          <w:rFonts w:ascii="Times New Roman" w:hAnsi="Times New Roman" w:cs="Times New Roman"/>
          <w:bCs/>
          <w:sz w:val="24"/>
          <w:szCs w:val="24"/>
          <w:lang w:val="hr-HR" w:eastAsia="en-US"/>
        </w:rPr>
        <w:t xml:space="preserve">sudjelovanje </w:t>
      </w:r>
      <w:r w:rsidR="0058353A">
        <w:rPr>
          <w:rFonts w:ascii="Times New Roman" w:hAnsi="Times New Roman" w:cs="Times New Roman"/>
          <w:bCs/>
          <w:sz w:val="24"/>
          <w:szCs w:val="24"/>
          <w:lang w:val="hr-HR" w:eastAsia="en-US"/>
        </w:rPr>
        <w:t xml:space="preserve">je </w:t>
      </w:r>
      <w:r w:rsidRPr="00DA65F0">
        <w:rPr>
          <w:rFonts w:ascii="Times New Roman" w:hAnsi="Times New Roman" w:cs="Times New Roman"/>
          <w:bCs/>
          <w:sz w:val="24"/>
          <w:szCs w:val="24"/>
          <w:lang w:val="hr-HR" w:eastAsia="en-US"/>
        </w:rPr>
        <w:t>bila nominirana jedna policijska službenica;</w:t>
      </w:r>
    </w:p>
    <w:p w14:paraId="1E6D5FA9" w14:textId="735FA89C" w:rsidR="00DA65F0" w:rsidRPr="00DA65F0" w:rsidRDefault="00DA65F0" w:rsidP="00DA65F0">
      <w:pPr>
        <w:pStyle w:val="NoSpacing"/>
        <w:jc w:val="both"/>
        <w:rPr>
          <w:rFonts w:ascii="Times New Roman" w:hAnsi="Times New Roman" w:cs="Times New Roman"/>
          <w:bCs/>
          <w:sz w:val="24"/>
          <w:szCs w:val="24"/>
          <w:lang w:val="hr-HR" w:eastAsia="en-US"/>
        </w:rPr>
      </w:pPr>
      <w:r w:rsidRPr="00DA65F0">
        <w:rPr>
          <w:rFonts w:ascii="Times New Roman" w:hAnsi="Times New Roman" w:cs="Times New Roman"/>
          <w:bCs/>
          <w:sz w:val="24"/>
          <w:szCs w:val="24"/>
          <w:lang w:val="hr-HR" w:eastAsia="en-US"/>
        </w:rPr>
        <w:t>-</w:t>
      </w:r>
      <w:r w:rsidRPr="00DA65F0">
        <w:rPr>
          <w:rFonts w:ascii="Times New Roman" w:hAnsi="Times New Roman" w:cs="Times New Roman"/>
          <w:bCs/>
          <w:sz w:val="24"/>
          <w:szCs w:val="24"/>
          <w:lang w:val="hr-HR" w:eastAsia="en-US"/>
        </w:rPr>
        <w:tab/>
        <w:t>Preduputna obuka za osposobljavanje policijskih službenika za sudjelovanje u međunarodnim misijama u organizaciji Mađarske nacionalne policije trebala se održati u razdoblju od 4. do 10. listopada 2020. u Policijskom centru za obuku Csopak</w:t>
      </w:r>
      <w:r w:rsidR="0058353A">
        <w:rPr>
          <w:rFonts w:ascii="Times New Roman" w:hAnsi="Times New Roman" w:cs="Times New Roman"/>
          <w:bCs/>
          <w:sz w:val="24"/>
          <w:szCs w:val="24"/>
          <w:lang w:val="hr-HR" w:eastAsia="en-US"/>
        </w:rPr>
        <w:t>, a za sudjelovanje su bila n</w:t>
      </w:r>
      <w:r w:rsidRPr="00DA65F0">
        <w:rPr>
          <w:rFonts w:ascii="Times New Roman" w:hAnsi="Times New Roman" w:cs="Times New Roman"/>
          <w:bCs/>
          <w:sz w:val="24"/>
          <w:szCs w:val="24"/>
          <w:lang w:val="hr-HR" w:eastAsia="en-US"/>
        </w:rPr>
        <w:t>ominirana dva policijska službenika;</w:t>
      </w:r>
    </w:p>
    <w:p w14:paraId="64FB9D0D" w14:textId="43A3621B" w:rsidR="00DA65F0" w:rsidRDefault="00DA65F0" w:rsidP="00DA65F0">
      <w:pPr>
        <w:pStyle w:val="NoSpacing"/>
        <w:jc w:val="both"/>
        <w:rPr>
          <w:rFonts w:ascii="Times New Roman" w:hAnsi="Times New Roman" w:cs="Times New Roman"/>
          <w:bCs/>
          <w:sz w:val="24"/>
          <w:szCs w:val="24"/>
          <w:lang w:val="hr-HR" w:eastAsia="en-US"/>
        </w:rPr>
      </w:pPr>
      <w:r w:rsidRPr="00DA65F0">
        <w:rPr>
          <w:rFonts w:ascii="Times New Roman" w:hAnsi="Times New Roman" w:cs="Times New Roman"/>
          <w:bCs/>
          <w:sz w:val="24"/>
          <w:szCs w:val="24"/>
          <w:lang w:val="hr-HR" w:eastAsia="en-US"/>
        </w:rPr>
        <w:t>-</w:t>
      </w:r>
      <w:r w:rsidRPr="00DA65F0">
        <w:rPr>
          <w:rFonts w:ascii="Times New Roman" w:hAnsi="Times New Roman" w:cs="Times New Roman"/>
          <w:bCs/>
          <w:sz w:val="24"/>
          <w:szCs w:val="24"/>
          <w:lang w:val="hr-HR" w:eastAsia="en-US"/>
        </w:rPr>
        <w:tab/>
      </w:r>
      <w:r w:rsidR="00920681">
        <w:rPr>
          <w:rFonts w:ascii="Times New Roman" w:hAnsi="Times New Roman" w:cs="Times New Roman"/>
          <w:bCs/>
          <w:sz w:val="24"/>
          <w:szCs w:val="24"/>
          <w:lang w:val="hr-HR" w:eastAsia="en-US"/>
        </w:rPr>
        <w:t>T</w:t>
      </w:r>
      <w:r w:rsidRPr="00DA65F0">
        <w:rPr>
          <w:rFonts w:ascii="Times New Roman" w:hAnsi="Times New Roman" w:cs="Times New Roman"/>
          <w:bCs/>
          <w:sz w:val="24"/>
          <w:szCs w:val="24"/>
          <w:lang w:val="hr-HR" w:eastAsia="en-US"/>
        </w:rPr>
        <w:t xml:space="preserve">ečaj </w:t>
      </w:r>
      <w:r w:rsidR="00920681" w:rsidRPr="00920681">
        <w:rPr>
          <w:rFonts w:ascii="Times New Roman" w:hAnsi="Times New Roman" w:cs="Times New Roman"/>
          <w:bCs/>
          <w:sz w:val="24"/>
          <w:szCs w:val="24"/>
          <w:lang w:val="hr-HR" w:eastAsia="en-US"/>
        </w:rPr>
        <w:t>CEPOL</w:t>
      </w:r>
      <w:r w:rsidR="00920681">
        <w:rPr>
          <w:rFonts w:ascii="Times New Roman" w:hAnsi="Times New Roman" w:cs="Times New Roman"/>
          <w:bCs/>
          <w:sz w:val="24"/>
          <w:szCs w:val="24"/>
          <w:lang w:val="hr-HR" w:eastAsia="en-US"/>
        </w:rPr>
        <w:t>-a</w:t>
      </w:r>
      <w:r w:rsidR="00920681" w:rsidRPr="00920681">
        <w:rPr>
          <w:rFonts w:ascii="Times New Roman" w:hAnsi="Times New Roman" w:cs="Times New Roman"/>
          <w:bCs/>
          <w:sz w:val="24"/>
          <w:szCs w:val="24"/>
          <w:lang w:val="hr-HR" w:eastAsia="en-US"/>
        </w:rPr>
        <w:t xml:space="preserve"> </w:t>
      </w:r>
      <w:r w:rsidRPr="00920681">
        <w:rPr>
          <w:rFonts w:ascii="Times New Roman" w:hAnsi="Times New Roman" w:cs="Times New Roman"/>
          <w:bCs/>
          <w:i/>
          <w:sz w:val="24"/>
          <w:szCs w:val="24"/>
          <w:lang w:val="hr-HR" w:eastAsia="en-US"/>
        </w:rPr>
        <w:t>„EU missions and operations – Strategic Advising“</w:t>
      </w:r>
      <w:r w:rsidRPr="00DA65F0">
        <w:rPr>
          <w:rFonts w:ascii="Times New Roman" w:hAnsi="Times New Roman" w:cs="Times New Roman"/>
          <w:bCs/>
          <w:sz w:val="24"/>
          <w:szCs w:val="24"/>
          <w:lang w:val="hr-HR" w:eastAsia="en-US"/>
        </w:rPr>
        <w:t xml:space="preserve"> trebao se održati u razdoblju od 28. rujna do 2. listopada 2020. u Bratislavi</w:t>
      </w:r>
      <w:r w:rsidR="0058353A">
        <w:rPr>
          <w:rFonts w:ascii="Times New Roman" w:hAnsi="Times New Roman" w:cs="Times New Roman"/>
          <w:bCs/>
          <w:sz w:val="24"/>
          <w:szCs w:val="24"/>
          <w:lang w:val="hr-HR" w:eastAsia="en-US"/>
        </w:rPr>
        <w:t>, a bi</w:t>
      </w:r>
      <w:r w:rsidRPr="00DA65F0">
        <w:rPr>
          <w:rFonts w:ascii="Times New Roman" w:hAnsi="Times New Roman" w:cs="Times New Roman"/>
          <w:bCs/>
          <w:sz w:val="24"/>
          <w:szCs w:val="24"/>
          <w:lang w:val="hr-HR" w:eastAsia="en-US"/>
        </w:rPr>
        <w:t xml:space="preserve">lo je planirano  sudjelovanje jednog policijskog službenika. </w:t>
      </w:r>
    </w:p>
    <w:p w14:paraId="5EE92AB5" w14:textId="77777777" w:rsidR="0058353A" w:rsidRPr="00DA65F0" w:rsidRDefault="0058353A" w:rsidP="00DA65F0">
      <w:pPr>
        <w:pStyle w:val="NoSpacing"/>
        <w:jc w:val="both"/>
        <w:rPr>
          <w:rFonts w:ascii="Times New Roman" w:hAnsi="Times New Roman" w:cs="Times New Roman"/>
          <w:bCs/>
          <w:sz w:val="24"/>
          <w:szCs w:val="24"/>
          <w:lang w:val="hr-HR" w:eastAsia="en-US"/>
        </w:rPr>
      </w:pPr>
    </w:p>
    <w:p w14:paraId="6253D470" w14:textId="0E8C6C85" w:rsidR="00DA65F0" w:rsidRDefault="00DA65F0" w:rsidP="00DA65F0">
      <w:pPr>
        <w:pStyle w:val="NoSpacing"/>
        <w:jc w:val="both"/>
        <w:rPr>
          <w:rFonts w:ascii="Times New Roman" w:hAnsi="Times New Roman" w:cs="Times New Roman"/>
          <w:bCs/>
          <w:sz w:val="24"/>
          <w:szCs w:val="24"/>
          <w:lang w:val="hr-HR" w:eastAsia="en-US"/>
        </w:rPr>
      </w:pPr>
      <w:r w:rsidRPr="00DA65F0">
        <w:rPr>
          <w:rFonts w:ascii="Times New Roman" w:hAnsi="Times New Roman" w:cs="Times New Roman"/>
          <w:bCs/>
          <w:sz w:val="24"/>
          <w:szCs w:val="24"/>
          <w:lang w:val="hr-HR" w:eastAsia="en-US"/>
        </w:rPr>
        <w:t xml:space="preserve">Zbog gore navedenih razloga, također nije bilo moguće planirati niti organizirati višednevne dodatne preduputne </w:t>
      </w:r>
      <w:r w:rsidR="0058353A">
        <w:rPr>
          <w:rFonts w:ascii="Times New Roman" w:hAnsi="Times New Roman" w:cs="Times New Roman"/>
          <w:bCs/>
          <w:sz w:val="24"/>
          <w:szCs w:val="24"/>
          <w:lang w:val="hr-HR" w:eastAsia="en-US"/>
        </w:rPr>
        <w:t xml:space="preserve">tečajeve </w:t>
      </w:r>
      <w:r w:rsidRPr="00DA65F0">
        <w:rPr>
          <w:rFonts w:ascii="Times New Roman" w:hAnsi="Times New Roman" w:cs="Times New Roman"/>
          <w:bCs/>
          <w:sz w:val="24"/>
          <w:szCs w:val="24"/>
          <w:lang w:val="hr-HR" w:eastAsia="en-US"/>
        </w:rPr>
        <w:t xml:space="preserve">za policijske službenike u Republici Hrvatskoj. Policijski službenici koji su tijekom 2020. godine upućeni u Savjetodavnu misiju EUAM Ukrajina (jedna policijska službenica i jedan policijski službenik), kroz individualnu pripremu prije upućivanja educirani su o potrebi primjene </w:t>
      </w:r>
      <w:r w:rsidR="0058353A" w:rsidRPr="0058353A">
        <w:rPr>
          <w:rFonts w:ascii="Times New Roman" w:hAnsi="Times New Roman" w:cs="Times New Roman"/>
          <w:bCs/>
          <w:sz w:val="24"/>
          <w:szCs w:val="24"/>
          <w:lang w:val="hr-HR" w:eastAsia="en-US"/>
        </w:rPr>
        <w:t xml:space="preserve">rez. VSUNoŽMS </w:t>
      </w:r>
      <w:r w:rsidRPr="00DA65F0">
        <w:rPr>
          <w:rFonts w:ascii="Times New Roman" w:hAnsi="Times New Roman" w:cs="Times New Roman"/>
          <w:bCs/>
          <w:sz w:val="24"/>
          <w:szCs w:val="24"/>
          <w:lang w:val="hr-HR" w:eastAsia="en-US"/>
        </w:rPr>
        <w:t>za vrijeme sudjelovanja i rada u misiji EUAM Ukrajina.</w:t>
      </w:r>
    </w:p>
    <w:p w14:paraId="3C2BE12A" w14:textId="6552E4A2" w:rsidR="0058353A" w:rsidRDefault="0058353A" w:rsidP="00DA65F0">
      <w:pPr>
        <w:pStyle w:val="NoSpacing"/>
        <w:jc w:val="both"/>
        <w:rPr>
          <w:rFonts w:ascii="Times New Roman" w:hAnsi="Times New Roman" w:cs="Times New Roman"/>
          <w:bCs/>
          <w:sz w:val="24"/>
          <w:szCs w:val="24"/>
          <w:lang w:val="hr-HR" w:eastAsia="en-US"/>
        </w:rPr>
      </w:pPr>
    </w:p>
    <w:p w14:paraId="381A0A92" w14:textId="4A1213CE" w:rsidR="0058353A" w:rsidRPr="00DA65F0" w:rsidRDefault="0058353A" w:rsidP="00DA65F0">
      <w:pPr>
        <w:pStyle w:val="NoSpacing"/>
        <w:jc w:val="both"/>
        <w:rPr>
          <w:rFonts w:ascii="Times New Roman" w:hAnsi="Times New Roman" w:cs="Times New Roman"/>
          <w:bCs/>
          <w:sz w:val="24"/>
          <w:szCs w:val="24"/>
          <w:lang w:val="hr-HR" w:eastAsia="en-US"/>
        </w:rPr>
      </w:pPr>
      <w:r w:rsidRPr="0095749F">
        <w:rPr>
          <w:rFonts w:ascii="Times New Roman" w:hAnsi="Times New Roman" w:cs="Times New Roman"/>
          <w:b/>
          <w:bCs/>
          <w:sz w:val="24"/>
          <w:szCs w:val="24"/>
          <w:lang w:val="hr-HR" w:eastAsia="en-US"/>
        </w:rPr>
        <w:t>MVEP</w:t>
      </w:r>
      <w:r>
        <w:rPr>
          <w:rFonts w:ascii="Times New Roman" w:hAnsi="Times New Roman" w:cs="Times New Roman"/>
          <w:bCs/>
          <w:sz w:val="24"/>
          <w:szCs w:val="24"/>
          <w:lang w:val="hr-HR" w:eastAsia="en-US"/>
        </w:rPr>
        <w:t xml:space="preserve"> </w:t>
      </w:r>
      <w:r w:rsidR="0095749F">
        <w:rPr>
          <w:rFonts w:ascii="Times New Roman" w:hAnsi="Times New Roman" w:cs="Times New Roman"/>
          <w:bCs/>
          <w:sz w:val="24"/>
          <w:szCs w:val="24"/>
          <w:lang w:val="hr-HR" w:eastAsia="en-US"/>
        </w:rPr>
        <w:t>u izvještajnom razdoblju nije upućivao diplomate/kinje u međunarodne misije i operacije te u tu svrhu nije provodio preduputne obuke i osposobljavanja. Međutim, edukacija o r</w:t>
      </w:r>
      <w:r w:rsidR="0095749F" w:rsidRPr="0095749F">
        <w:rPr>
          <w:rFonts w:ascii="Times New Roman" w:hAnsi="Times New Roman" w:cs="Times New Roman"/>
          <w:bCs/>
          <w:sz w:val="24"/>
          <w:szCs w:val="24"/>
          <w:lang w:val="hr-HR" w:eastAsia="en-US"/>
        </w:rPr>
        <w:t xml:space="preserve">ez. VSUNoŽMS </w:t>
      </w:r>
      <w:r w:rsidR="0095749F">
        <w:rPr>
          <w:rFonts w:ascii="Times New Roman" w:hAnsi="Times New Roman" w:cs="Times New Roman"/>
          <w:bCs/>
          <w:sz w:val="24"/>
          <w:szCs w:val="24"/>
          <w:lang w:val="hr-HR" w:eastAsia="en-US"/>
        </w:rPr>
        <w:t xml:space="preserve">provodila se redovito u </w:t>
      </w:r>
      <w:r w:rsidR="0095749F" w:rsidRPr="0095749F">
        <w:rPr>
          <w:rFonts w:ascii="Times New Roman" w:hAnsi="Times New Roman" w:cs="Times New Roman"/>
          <w:bCs/>
          <w:sz w:val="24"/>
          <w:szCs w:val="24"/>
          <w:lang w:val="hr-HR" w:eastAsia="en-US"/>
        </w:rPr>
        <w:t xml:space="preserve">okviru Jednogodišnjeg stručnog diplomatskog studija </w:t>
      </w:r>
      <w:r w:rsidR="0095749F">
        <w:rPr>
          <w:rFonts w:ascii="Times New Roman" w:hAnsi="Times New Roman" w:cs="Times New Roman"/>
          <w:bCs/>
          <w:sz w:val="24"/>
          <w:szCs w:val="24"/>
          <w:lang w:val="hr-HR" w:eastAsia="en-US"/>
        </w:rPr>
        <w:t xml:space="preserve">pri </w:t>
      </w:r>
      <w:r w:rsidR="0095749F" w:rsidRPr="0095749F">
        <w:rPr>
          <w:rFonts w:ascii="Times New Roman" w:hAnsi="Times New Roman" w:cs="Times New Roman"/>
          <w:bCs/>
          <w:sz w:val="24"/>
          <w:szCs w:val="24"/>
          <w:lang w:val="hr-HR" w:eastAsia="en-US"/>
        </w:rPr>
        <w:t>Diplomatsk</w:t>
      </w:r>
      <w:r w:rsidR="0095749F">
        <w:rPr>
          <w:rFonts w:ascii="Times New Roman" w:hAnsi="Times New Roman" w:cs="Times New Roman"/>
          <w:bCs/>
          <w:sz w:val="24"/>
          <w:szCs w:val="24"/>
          <w:lang w:val="hr-HR" w:eastAsia="en-US"/>
        </w:rPr>
        <w:t xml:space="preserve">oj </w:t>
      </w:r>
      <w:r w:rsidR="0095749F" w:rsidRPr="0095749F">
        <w:rPr>
          <w:rFonts w:ascii="Times New Roman" w:hAnsi="Times New Roman" w:cs="Times New Roman"/>
          <w:bCs/>
          <w:sz w:val="24"/>
          <w:szCs w:val="24"/>
          <w:lang w:val="hr-HR" w:eastAsia="en-US"/>
        </w:rPr>
        <w:t>akademij</w:t>
      </w:r>
      <w:r w:rsidR="0095749F">
        <w:rPr>
          <w:rFonts w:ascii="Times New Roman" w:hAnsi="Times New Roman" w:cs="Times New Roman"/>
          <w:bCs/>
          <w:sz w:val="24"/>
          <w:szCs w:val="24"/>
          <w:lang w:val="hr-HR" w:eastAsia="en-US"/>
        </w:rPr>
        <w:t xml:space="preserve">i MVEP-a, a ovisno o potrebi i kroz </w:t>
      </w:r>
      <w:r w:rsidR="0095749F" w:rsidRPr="0095749F">
        <w:rPr>
          <w:rFonts w:ascii="Times New Roman" w:hAnsi="Times New Roman" w:cs="Times New Roman"/>
          <w:bCs/>
          <w:sz w:val="24"/>
          <w:szCs w:val="24"/>
          <w:lang w:val="hr-HR" w:eastAsia="en-US"/>
        </w:rPr>
        <w:t>individualne programe priprema za odlazak na mandat u diplomatske i konzularne misije i urede Republike Hrvatske</w:t>
      </w:r>
      <w:r w:rsidR="00C22BC3">
        <w:rPr>
          <w:rFonts w:ascii="Times New Roman" w:hAnsi="Times New Roman" w:cs="Times New Roman"/>
          <w:bCs/>
          <w:sz w:val="24"/>
          <w:szCs w:val="24"/>
          <w:lang w:val="hr-HR" w:eastAsia="en-US"/>
        </w:rPr>
        <w:t xml:space="preserve"> (vidi podatke pod Mjerom 4.)</w:t>
      </w:r>
    </w:p>
    <w:p w14:paraId="685C48E0" w14:textId="77777777" w:rsidR="00885FC5" w:rsidRPr="005B1032" w:rsidRDefault="00885FC5" w:rsidP="005B1032">
      <w:pPr>
        <w:pStyle w:val="NoSpacing"/>
        <w:jc w:val="both"/>
        <w:rPr>
          <w:rFonts w:ascii="Times New Roman" w:hAnsi="Times New Roman" w:cs="Times New Roman"/>
          <w:sz w:val="24"/>
          <w:szCs w:val="24"/>
          <w:lang w:val="hr-HR" w:eastAsia="hr-HR"/>
        </w:rPr>
      </w:pPr>
    </w:p>
    <w:p w14:paraId="3764AF50" w14:textId="77777777" w:rsidR="007D3379" w:rsidRDefault="007D3379" w:rsidP="006867D2">
      <w:pPr>
        <w:autoSpaceDE w:val="0"/>
        <w:autoSpaceDN w:val="0"/>
        <w:adjustRightInd w:val="0"/>
        <w:spacing w:after="0" w:line="240" w:lineRule="auto"/>
        <w:jc w:val="both"/>
        <w:rPr>
          <w:rFonts w:ascii="Times New Roman" w:eastAsia="Calibri" w:hAnsi="Times New Roman" w:cs="Times New Roman"/>
          <w:b/>
          <w:sz w:val="24"/>
          <w:szCs w:val="24"/>
          <w:u w:val="single"/>
          <w:lang w:val="hr-HR" w:eastAsia="hr-HR"/>
        </w:rPr>
      </w:pPr>
    </w:p>
    <w:p w14:paraId="2CA66628" w14:textId="77777777" w:rsidR="003D010A" w:rsidRPr="003F587C" w:rsidRDefault="003D010A" w:rsidP="007D3379">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3F587C">
        <w:rPr>
          <w:rFonts w:ascii="Times New Roman" w:eastAsia="Calibri" w:hAnsi="Times New Roman" w:cs="Times New Roman"/>
          <w:b/>
          <w:sz w:val="24"/>
          <w:szCs w:val="24"/>
          <w:lang w:val="hr-HR" w:eastAsia="hr-HR"/>
        </w:rPr>
        <w:t>Mjera 3:  Provoditi edukaciju strateških donositelja/ica odluka u nadležnim tijelima državne uprave o rez</w:t>
      </w:r>
      <w:r w:rsidR="00F24EDF" w:rsidRPr="003F587C">
        <w:rPr>
          <w:rFonts w:ascii="Times New Roman" w:eastAsia="Calibri" w:hAnsi="Times New Roman" w:cs="Times New Roman"/>
          <w:b/>
          <w:sz w:val="24"/>
          <w:szCs w:val="24"/>
          <w:lang w:val="hr-HR" w:eastAsia="hr-HR"/>
        </w:rPr>
        <w:t xml:space="preserve">. </w:t>
      </w:r>
      <w:r w:rsidRPr="003F587C">
        <w:rPr>
          <w:rFonts w:ascii="Times New Roman" w:eastAsia="Calibri" w:hAnsi="Times New Roman" w:cs="Times New Roman"/>
          <w:b/>
          <w:sz w:val="24"/>
          <w:szCs w:val="24"/>
          <w:lang w:val="hr-HR" w:eastAsia="hr-HR"/>
        </w:rPr>
        <w:t>V</w:t>
      </w:r>
      <w:r w:rsidR="00F24EDF" w:rsidRPr="003F587C">
        <w:rPr>
          <w:rFonts w:ascii="Times New Roman" w:eastAsia="Calibri" w:hAnsi="Times New Roman" w:cs="Times New Roman"/>
          <w:b/>
          <w:sz w:val="24"/>
          <w:szCs w:val="24"/>
          <w:lang w:val="hr-HR" w:eastAsia="hr-HR"/>
        </w:rPr>
        <w:t>S</w:t>
      </w:r>
      <w:r w:rsidR="00A720F1" w:rsidRPr="003F587C">
        <w:rPr>
          <w:rFonts w:ascii="Times New Roman" w:eastAsia="Calibri" w:hAnsi="Times New Roman" w:cs="Times New Roman"/>
          <w:b/>
          <w:sz w:val="24"/>
          <w:szCs w:val="24"/>
          <w:lang w:val="hr-HR" w:eastAsia="hr-HR"/>
        </w:rPr>
        <w:t>UN</w:t>
      </w:r>
      <w:r w:rsidR="00DE26C7" w:rsidRPr="003F587C">
        <w:rPr>
          <w:rFonts w:ascii="Times New Roman" w:eastAsia="Calibri" w:hAnsi="Times New Roman" w:cs="Times New Roman"/>
          <w:b/>
          <w:sz w:val="24"/>
          <w:szCs w:val="24"/>
          <w:lang w:val="hr-HR" w:eastAsia="hr-HR"/>
        </w:rPr>
        <w:t>o</w:t>
      </w:r>
      <w:r w:rsidR="00F24EDF" w:rsidRPr="003F587C">
        <w:rPr>
          <w:rFonts w:ascii="Times New Roman" w:eastAsia="Calibri" w:hAnsi="Times New Roman" w:cs="Times New Roman"/>
          <w:b/>
          <w:sz w:val="24"/>
          <w:szCs w:val="24"/>
          <w:lang w:val="hr-HR" w:eastAsia="hr-HR"/>
        </w:rPr>
        <w:t>ŽMS</w:t>
      </w:r>
    </w:p>
    <w:p w14:paraId="06A9DB0F" w14:textId="6FE61C56" w:rsidR="003D010A" w:rsidRPr="006867D2" w:rsidRDefault="003D010A" w:rsidP="007D3379">
      <w:pPr>
        <w:autoSpaceDE w:val="0"/>
        <w:autoSpaceDN w:val="0"/>
        <w:adjustRightInd w:val="0"/>
        <w:spacing w:after="0" w:line="240" w:lineRule="auto"/>
        <w:ind w:left="720"/>
        <w:jc w:val="both"/>
        <w:rPr>
          <w:rFonts w:ascii="Times New Roman" w:eastAsia="Calibri" w:hAnsi="Times New Roman" w:cs="Times New Roman"/>
          <w:sz w:val="24"/>
          <w:szCs w:val="24"/>
          <w:lang w:val="hr-HR" w:eastAsia="hr-HR"/>
        </w:rPr>
      </w:pPr>
      <w:r w:rsidRPr="006867D2">
        <w:rPr>
          <w:rFonts w:ascii="Times New Roman" w:eastAsia="Calibri" w:hAnsi="Times New Roman" w:cs="Times New Roman"/>
          <w:sz w:val="24"/>
          <w:szCs w:val="24"/>
          <w:lang w:val="hr-HR" w:eastAsia="hr-HR"/>
        </w:rPr>
        <w:t xml:space="preserve">- Nositelji: MORH, </w:t>
      </w:r>
      <w:r w:rsidRPr="00B92779">
        <w:rPr>
          <w:rFonts w:ascii="Times New Roman" w:eastAsia="Calibri" w:hAnsi="Times New Roman" w:cs="Times New Roman"/>
          <w:sz w:val="24"/>
          <w:szCs w:val="24"/>
          <w:lang w:val="hr-HR" w:eastAsia="hr-HR"/>
        </w:rPr>
        <w:t>MUP, MVEP</w:t>
      </w:r>
      <w:r w:rsidRPr="003D010A">
        <w:rPr>
          <w:rFonts w:ascii="Times New Roman" w:eastAsia="Calibri" w:hAnsi="Times New Roman" w:cs="Times New Roman"/>
          <w:sz w:val="24"/>
          <w:szCs w:val="24"/>
          <w:lang w:val="hr-HR" w:eastAsia="hr-HR"/>
        </w:rPr>
        <w:t xml:space="preserve"> i ostala uključena tijela koja upućuju civilne stručnjake </w:t>
      </w:r>
      <w:r w:rsidR="003F587C">
        <w:rPr>
          <w:rFonts w:ascii="Times New Roman" w:eastAsia="Calibri" w:hAnsi="Times New Roman" w:cs="Times New Roman"/>
          <w:sz w:val="24"/>
          <w:szCs w:val="24"/>
          <w:lang w:val="hr-HR" w:eastAsia="hr-HR"/>
        </w:rPr>
        <w:t xml:space="preserve"> </w:t>
      </w:r>
      <w:r w:rsidRPr="003D010A">
        <w:rPr>
          <w:rFonts w:ascii="Times New Roman" w:eastAsia="Calibri" w:hAnsi="Times New Roman" w:cs="Times New Roman"/>
          <w:sz w:val="24"/>
          <w:szCs w:val="24"/>
          <w:lang w:val="hr-HR" w:eastAsia="hr-HR"/>
        </w:rPr>
        <w:t xml:space="preserve">u </w:t>
      </w:r>
      <w:r w:rsidR="005E2B5D">
        <w:rPr>
          <w:rFonts w:ascii="Times New Roman" w:eastAsia="Calibri" w:hAnsi="Times New Roman" w:cs="Times New Roman"/>
          <w:sz w:val="24"/>
          <w:szCs w:val="24"/>
          <w:lang w:val="hr-HR" w:eastAsia="hr-HR"/>
        </w:rPr>
        <w:t>međunarodne misije i operacije</w:t>
      </w:r>
    </w:p>
    <w:p w14:paraId="3D458FB6" w14:textId="77777777" w:rsidR="003D010A" w:rsidRPr="006867D2" w:rsidRDefault="003D010A" w:rsidP="007D3379">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867D2">
        <w:rPr>
          <w:rFonts w:ascii="Times New Roman" w:eastAsia="Calibri" w:hAnsi="Times New Roman" w:cs="Times New Roman"/>
          <w:sz w:val="24"/>
          <w:szCs w:val="24"/>
          <w:lang w:val="hr-HR" w:eastAsia="hr-HR"/>
        </w:rPr>
        <w:t xml:space="preserve">- Indikator: </w:t>
      </w:r>
      <w:r w:rsidRPr="006867D2">
        <w:rPr>
          <w:rFonts w:ascii="Times New Roman" w:eastAsia="Times New Roman" w:hAnsi="Times New Roman" w:cs="Times New Roman"/>
          <w:sz w:val="24"/>
          <w:szCs w:val="24"/>
          <w:lang w:val="hr-HR" w:eastAsia="hr-HR"/>
        </w:rPr>
        <w:t>Broj p</w:t>
      </w:r>
      <w:r>
        <w:rPr>
          <w:rFonts w:ascii="Times New Roman" w:eastAsia="Times New Roman" w:hAnsi="Times New Roman" w:cs="Times New Roman"/>
          <w:sz w:val="24"/>
          <w:szCs w:val="24"/>
          <w:lang w:val="hr-HR" w:eastAsia="hr-HR"/>
        </w:rPr>
        <w:t>rovedenih edukacija</w:t>
      </w:r>
    </w:p>
    <w:p w14:paraId="30A71AFA" w14:textId="77777777" w:rsidR="003D010A" w:rsidRDefault="003D010A" w:rsidP="007D3379">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867D2">
        <w:rPr>
          <w:rFonts w:ascii="Times New Roman" w:eastAsia="Calibri" w:hAnsi="Times New Roman" w:cs="Times New Roman"/>
          <w:sz w:val="24"/>
          <w:szCs w:val="24"/>
          <w:lang w:val="hr-HR" w:eastAsia="hr-HR"/>
        </w:rPr>
        <w:t>- Rok: trajno</w:t>
      </w:r>
    </w:p>
    <w:p w14:paraId="15C2A4D7" w14:textId="77777777" w:rsidR="003D010A" w:rsidRDefault="003D010A" w:rsidP="003D010A">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673A9289" w14:textId="231DB345" w:rsidR="00783AF7" w:rsidRDefault="00783AF7" w:rsidP="00900069">
      <w:pPr>
        <w:pStyle w:val="ListParagraph"/>
        <w:tabs>
          <w:tab w:val="left" w:pos="284"/>
        </w:tabs>
        <w:autoSpaceDE w:val="0"/>
        <w:autoSpaceDN w:val="0"/>
        <w:adjustRightInd w:val="0"/>
        <w:spacing w:after="0" w:line="240" w:lineRule="auto"/>
        <w:ind w:left="0"/>
        <w:jc w:val="both"/>
        <w:rPr>
          <w:rFonts w:ascii="Times New Roman" w:eastAsia="Calibri" w:hAnsi="Times New Roman" w:cs="Times New Roman"/>
          <w:b/>
          <w:bCs/>
          <w:sz w:val="24"/>
          <w:szCs w:val="24"/>
          <w:lang w:val="hr-HR" w:eastAsia="hr-HR"/>
        </w:rPr>
      </w:pPr>
      <w:r w:rsidRPr="00783AF7">
        <w:rPr>
          <w:rFonts w:ascii="Times New Roman" w:eastAsia="Calibri" w:hAnsi="Times New Roman" w:cs="Times New Roman"/>
          <w:b/>
          <w:bCs/>
          <w:sz w:val="24"/>
          <w:szCs w:val="24"/>
          <w:lang w:val="hr-HR" w:eastAsia="hr-HR"/>
        </w:rPr>
        <w:t>Podaci o provedbi</w:t>
      </w:r>
    </w:p>
    <w:p w14:paraId="4573331C" w14:textId="77777777" w:rsidR="003F587C" w:rsidRDefault="003F587C" w:rsidP="00900069">
      <w:pPr>
        <w:pStyle w:val="ListParagraph"/>
        <w:tabs>
          <w:tab w:val="left" w:pos="284"/>
        </w:tabs>
        <w:autoSpaceDE w:val="0"/>
        <w:autoSpaceDN w:val="0"/>
        <w:adjustRightInd w:val="0"/>
        <w:spacing w:after="0" w:line="240" w:lineRule="auto"/>
        <w:ind w:left="0"/>
        <w:jc w:val="both"/>
        <w:rPr>
          <w:rFonts w:ascii="Times New Roman" w:eastAsia="Calibri" w:hAnsi="Times New Roman" w:cs="Times New Roman"/>
          <w:b/>
          <w:bCs/>
          <w:sz w:val="24"/>
          <w:szCs w:val="24"/>
          <w:lang w:val="hr-HR" w:eastAsia="hr-HR"/>
        </w:rPr>
      </w:pPr>
    </w:p>
    <w:p w14:paraId="4D148815" w14:textId="60A579FD" w:rsidR="00885FC5" w:rsidRDefault="006B0C00" w:rsidP="005E2B5D">
      <w:pPr>
        <w:pStyle w:val="ListParagraph"/>
        <w:tabs>
          <w:tab w:val="left" w:pos="284"/>
        </w:tabs>
        <w:autoSpaceDE w:val="0"/>
        <w:autoSpaceDN w:val="0"/>
        <w:adjustRightInd w:val="0"/>
        <w:spacing w:after="0" w:line="240" w:lineRule="auto"/>
        <w:ind w:left="0"/>
        <w:jc w:val="both"/>
        <w:rPr>
          <w:rFonts w:ascii="Times New Roman" w:eastAsia="Calibri" w:hAnsi="Times New Roman" w:cs="Times New Roman"/>
          <w:sz w:val="24"/>
          <w:szCs w:val="24"/>
          <w:lang w:val="hr-HR" w:eastAsia="hr-HR"/>
        </w:rPr>
      </w:pPr>
      <w:r w:rsidRPr="003736EA">
        <w:rPr>
          <w:rFonts w:ascii="Times New Roman" w:eastAsia="Calibri" w:hAnsi="Times New Roman" w:cs="Times New Roman"/>
          <w:b/>
          <w:bCs/>
          <w:sz w:val="24"/>
          <w:szCs w:val="24"/>
          <w:lang w:val="hr-HR" w:eastAsia="hr-HR"/>
        </w:rPr>
        <w:t>MORH</w:t>
      </w:r>
      <w:r w:rsidR="00900069">
        <w:rPr>
          <w:rFonts w:ascii="Times New Roman" w:eastAsia="Calibri" w:hAnsi="Times New Roman" w:cs="Times New Roman"/>
          <w:b/>
          <w:bCs/>
          <w:sz w:val="24"/>
          <w:szCs w:val="24"/>
          <w:lang w:val="hr-HR" w:eastAsia="hr-HR"/>
        </w:rPr>
        <w:t xml:space="preserve"> </w:t>
      </w:r>
      <w:r w:rsidR="00900069" w:rsidRPr="007D3379">
        <w:rPr>
          <w:rFonts w:ascii="Times New Roman" w:eastAsia="Calibri" w:hAnsi="Times New Roman" w:cs="Times New Roman"/>
          <w:sz w:val="24"/>
          <w:szCs w:val="24"/>
          <w:lang w:val="hr-HR" w:eastAsia="hr-HR"/>
        </w:rPr>
        <w:t>–</w:t>
      </w:r>
      <w:r w:rsidR="00900069">
        <w:rPr>
          <w:rFonts w:ascii="Times New Roman" w:eastAsia="Calibri" w:hAnsi="Times New Roman" w:cs="Times New Roman"/>
          <w:b/>
          <w:bCs/>
          <w:sz w:val="24"/>
          <w:szCs w:val="24"/>
          <w:lang w:val="hr-HR" w:eastAsia="hr-HR"/>
        </w:rPr>
        <w:t xml:space="preserve"> </w:t>
      </w:r>
      <w:r w:rsidR="00885FC5" w:rsidRPr="003736EA">
        <w:rPr>
          <w:rFonts w:ascii="Times New Roman" w:eastAsia="Calibri" w:hAnsi="Times New Roman" w:cs="Times New Roman"/>
          <w:sz w:val="24"/>
          <w:szCs w:val="24"/>
          <w:lang w:val="hr-HR" w:eastAsia="hr-HR"/>
        </w:rPr>
        <w:t xml:space="preserve">Edukacija za strateške donositelje/ice odluka planirana je kroz međunarodne aktivnosti, odnosno funkcionalne izobrazbe u inozemstvu u institucijama čiji programi imaju sadržaje vezane za </w:t>
      </w:r>
      <w:r w:rsidR="00A720F1" w:rsidRPr="003736EA">
        <w:rPr>
          <w:rFonts w:ascii="Times New Roman" w:eastAsia="Calibri" w:hAnsi="Times New Roman" w:cs="Times New Roman"/>
          <w:sz w:val="24"/>
          <w:szCs w:val="24"/>
          <w:lang w:val="hr-HR" w:eastAsia="hr-HR"/>
        </w:rPr>
        <w:t xml:space="preserve">rez. VSUNŽMS </w:t>
      </w:r>
      <w:r w:rsidR="00885FC5" w:rsidRPr="003736EA">
        <w:rPr>
          <w:rFonts w:ascii="Times New Roman" w:eastAsia="Calibri" w:hAnsi="Times New Roman" w:cs="Times New Roman"/>
          <w:sz w:val="24"/>
          <w:szCs w:val="24"/>
          <w:lang w:val="hr-HR" w:eastAsia="hr-HR"/>
        </w:rPr>
        <w:t xml:space="preserve"> te integraciju rodne perspektive za stratešku i operativnu razinu. Međutim, u 2019. godini planirane izobrazbe nisu realizirane</w:t>
      </w:r>
      <w:r w:rsidR="002220AF" w:rsidRPr="003736EA">
        <w:rPr>
          <w:rFonts w:ascii="Times New Roman" w:eastAsia="Calibri" w:hAnsi="Times New Roman" w:cs="Times New Roman"/>
          <w:sz w:val="24"/>
          <w:szCs w:val="24"/>
          <w:lang w:val="hr-HR" w:eastAsia="hr-HR"/>
        </w:rPr>
        <w:t xml:space="preserve">, dijelom </w:t>
      </w:r>
      <w:r w:rsidR="00885FC5" w:rsidRPr="003736EA">
        <w:rPr>
          <w:rFonts w:ascii="Times New Roman" w:eastAsia="Calibri" w:hAnsi="Times New Roman" w:cs="Times New Roman"/>
          <w:sz w:val="24"/>
          <w:szCs w:val="24"/>
          <w:lang w:val="hr-HR" w:eastAsia="hr-HR"/>
        </w:rPr>
        <w:t>zbog prevelikog broja prijava te ograničenog kapaciteta organizatora, odnosno provoditelja aktivnosti</w:t>
      </w:r>
      <w:r w:rsidR="003644DB">
        <w:rPr>
          <w:rFonts w:ascii="Times New Roman" w:eastAsia="Calibri" w:hAnsi="Times New Roman" w:cs="Times New Roman"/>
          <w:sz w:val="24"/>
          <w:szCs w:val="24"/>
          <w:lang w:val="hr-HR" w:eastAsia="hr-HR"/>
        </w:rPr>
        <w:t>,</w:t>
      </w:r>
      <w:r w:rsidR="00885FC5" w:rsidRPr="003736EA">
        <w:rPr>
          <w:rFonts w:ascii="Times New Roman" w:eastAsia="Calibri" w:hAnsi="Times New Roman" w:cs="Times New Roman"/>
          <w:sz w:val="24"/>
          <w:szCs w:val="24"/>
          <w:lang w:val="hr-HR" w:eastAsia="hr-HR"/>
        </w:rPr>
        <w:t xml:space="preserve"> što zbog neraspoloživosti odgovarajuće razine/profila sudionika. U 2020. godini planirane izobrazbe također nisu realizirane zbog </w:t>
      </w:r>
      <w:r w:rsidR="002F71C4" w:rsidRPr="003736EA">
        <w:rPr>
          <w:rFonts w:ascii="Times New Roman" w:eastAsia="Calibri" w:hAnsi="Times New Roman" w:cs="Times New Roman"/>
          <w:sz w:val="24"/>
          <w:szCs w:val="24"/>
          <w:lang w:val="hr-HR" w:eastAsia="hr-HR"/>
        </w:rPr>
        <w:t xml:space="preserve">mjera ograničenja vezanih uz pandemiju </w:t>
      </w:r>
      <w:r w:rsidR="00885FC5" w:rsidRPr="003736EA">
        <w:rPr>
          <w:rFonts w:ascii="Times New Roman" w:eastAsia="Calibri" w:hAnsi="Times New Roman" w:cs="Times New Roman"/>
          <w:sz w:val="24"/>
          <w:szCs w:val="24"/>
          <w:lang w:val="hr-HR" w:eastAsia="hr-HR"/>
        </w:rPr>
        <w:t xml:space="preserve">COVID-19. </w:t>
      </w:r>
      <w:r w:rsidR="002F71C4" w:rsidRPr="003736EA">
        <w:rPr>
          <w:rFonts w:ascii="Times New Roman" w:eastAsia="Calibri" w:hAnsi="Times New Roman" w:cs="Times New Roman"/>
          <w:sz w:val="24"/>
          <w:szCs w:val="24"/>
          <w:lang w:val="hr-HR" w:eastAsia="hr-HR"/>
        </w:rPr>
        <w:t>U okviru programa osposobljavanja osoblja na ključnim položajima unutar MORH-a</w:t>
      </w:r>
      <w:r w:rsidR="005E2B5D">
        <w:rPr>
          <w:rFonts w:ascii="Times New Roman" w:eastAsia="Calibri" w:hAnsi="Times New Roman" w:cs="Times New Roman"/>
          <w:sz w:val="24"/>
          <w:szCs w:val="24"/>
          <w:lang w:val="hr-HR" w:eastAsia="hr-HR"/>
        </w:rPr>
        <w:t xml:space="preserve"> i </w:t>
      </w:r>
      <w:r w:rsidR="002F71C4" w:rsidRPr="003736EA">
        <w:rPr>
          <w:rFonts w:ascii="Times New Roman" w:eastAsia="Calibri" w:hAnsi="Times New Roman" w:cs="Times New Roman"/>
          <w:sz w:val="24"/>
          <w:szCs w:val="24"/>
          <w:lang w:val="hr-HR" w:eastAsia="hr-HR"/>
        </w:rPr>
        <w:t xml:space="preserve">OSRH, </w:t>
      </w:r>
      <w:r w:rsidR="00885FC5" w:rsidRPr="003736EA">
        <w:rPr>
          <w:rFonts w:ascii="Times New Roman" w:eastAsia="Calibri" w:hAnsi="Times New Roman" w:cs="Times New Roman"/>
          <w:sz w:val="24"/>
          <w:szCs w:val="24"/>
          <w:lang w:val="hr-HR" w:eastAsia="hr-HR"/>
        </w:rPr>
        <w:t>do sada je 8 pripadnika OSRH (4 žene i 4 muškarca) upućeno na edukaciju za strategijsku/operativnu razinu u NCGM i to na</w:t>
      </w:r>
      <w:r w:rsidR="005E2B5D">
        <w:rPr>
          <w:rFonts w:ascii="Times New Roman" w:eastAsia="Calibri" w:hAnsi="Times New Roman" w:cs="Times New Roman"/>
          <w:sz w:val="24"/>
          <w:szCs w:val="24"/>
          <w:lang w:val="hr-HR" w:eastAsia="hr-HR"/>
        </w:rPr>
        <w:t>:</w:t>
      </w:r>
      <w:r w:rsidR="00885FC5" w:rsidRPr="003736EA">
        <w:rPr>
          <w:rFonts w:ascii="Times New Roman" w:eastAsia="Calibri" w:hAnsi="Times New Roman" w:cs="Times New Roman"/>
          <w:sz w:val="24"/>
          <w:szCs w:val="24"/>
          <w:lang w:val="hr-HR" w:eastAsia="hr-HR"/>
        </w:rPr>
        <w:t xml:space="preserve"> </w:t>
      </w:r>
      <w:r w:rsidR="00885FC5" w:rsidRPr="00F64D43">
        <w:rPr>
          <w:rFonts w:ascii="Times New Roman" w:eastAsia="Calibri" w:hAnsi="Times New Roman" w:cs="Times New Roman"/>
          <w:i/>
          <w:sz w:val="24"/>
          <w:szCs w:val="24"/>
          <w:lang w:val="hr-HR" w:eastAsia="hr-HR"/>
        </w:rPr>
        <w:t>Gender Advisor Course</w:t>
      </w:r>
      <w:r w:rsidR="003644DB">
        <w:rPr>
          <w:rFonts w:ascii="Times New Roman" w:eastAsia="Calibri" w:hAnsi="Times New Roman" w:cs="Times New Roman"/>
          <w:i/>
          <w:sz w:val="24"/>
          <w:szCs w:val="24"/>
          <w:lang w:val="hr-HR" w:eastAsia="hr-HR"/>
        </w:rPr>
        <w:t xml:space="preserve">- </w:t>
      </w:r>
      <w:r w:rsidR="00885FC5" w:rsidRPr="00F64D43">
        <w:rPr>
          <w:rFonts w:ascii="Times New Roman" w:eastAsia="Calibri" w:hAnsi="Times New Roman" w:cs="Times New Roman"/>
          <w:i/>
          <w:sz w:val="24"/>
          <w:szCs w:val="24"/>
          <w:lang w:val="hr-HR" w:eastAsia="hr-HR"/>
        </w:rPr>
        <w:t>GENAD i Gender Field Advisor Course</w:t>
      </w:r>
      <w:r w:rsidR="003644DB">
        <w:rPr>
          <w:rFonts w:ascii="Times New Roman" w:eastAsia="Calibri" w:hAnsi="Times New Roman" w:cs="Times New Roman"/>
          <w:i/>
          <w:sz w:val="24"/>
          <w:szCs w:val="24"/>
          <w:lang w:val="hr-HR" w:eastAsia="hr-HR"/>
        </w:rPr>
        <w:t xml:space="preserve"> - </w:t>
      </w:r>
      <w:r w:rsidR="00885FC5" w:rsidRPr="00F64D43">
        <w:rPr>
          <w:rFonts w:ascii="Times New Roman" w:eastAsia="Calibri" w:hAnsi="Times New Roman" w:cs="Times New Roman"/>
          <w:i/>
          <w:sz w:val="24"/>
          <w:szCs w:val="24"/>
          <w:lang w:val="hr-HR" w:eastAsia="hr-HR"/>
        </w:rPr>
        <w:t>GFA</w:t>
      </w:r>
      <w:r w:rsidR="002F71C4" w:rsidRPr="00F64D43">
        <w:rPr>
          <w:rFonts w:ascii="Times New Roman" w:eastAsia="Calibri" w:hAnsi="Times New Roman" w:cs="Times New Roman"/>
          <w:i/>
          <w:sz w:val="24"/>
          <w:szCs w:val="24"/>
          <w:lang w:val="hr-HR" w:eastAsia="hr-HR"/>
        </w:rPr>
        <w:t>.</w:t>
      </w:r>
      <w:r w:rsidR="002F71C4" w:rsidRPr="003736EA">
        <w:rPr>
          <w:rFonts w:ascii="Times New Roman" w:eastAsia="Calibri" w:hAnsi="Times New Roman" w:cs="Times New Roman"/>
          <w:sz w:val="24"/>
          <w:szCs w:val="24"/>
          <w:lang w:val="hr-HR" w:eastAsia="hr-HR"/>
        </w:rPr>
        <w:t xml:space="preserve"> </w:t>
      </w:r>
      <w:r w:rsidR="00885FC5" w:rsidRPr="00885FC5">
        <w:rPr>
          <w:rFonts w:ascii="Times New Roman" w:eastAsia="Calibri" w:hAnsi="Times New Roman" w:cs="Times New Roman"/>
          <w:sz w:val="24"/>
          <w:szCs w:val="24"/>
          <w:lang w:val="hr-HR" w:eastAsia="hr-HR"/>
        </w:rPr>
        <w:t>U okviru OSRH, edukacija o</w:t>
      </w:r>
      <w:r w:rsidR="002F71C4" w:rsidRPr="002F71C4">
        <w:rPr>
          <w:lang w:val="hr-HR"/>
        </w:rPr>
        <w:t xml:space="preserve"> </w:t>
      </w:r>
      <w:r w:rsidR="002F71C4" w:rsidRPr="002F71C4">
        <w:rPr>
          <w:rFonts w:ascii="Times New Roman" w:eastAsia="Calibri" w:hAnsi="Times New Roman" w:cs="Times New Roman"/>
          <w:sz w:val="24"/>
          <w:szCs w:val="24"/>
          <w:lang w:val="hr-HR" w:eastAsia="hr-HR"/>
        </w:rPr>
        <w:t>rez. VSUN</w:t>
      </w:r>
      <w:r w:rsidR="003644DB">
        <w:rPr>
          <w:rFonts w:ascii="Times New Roman" w:eastAsia="Calibri" w:hAnsi="Times New Roman" w:cs="Times New Roman"/>
          <w:sz w:val="24"/>
          <w:szCs w:val="24"/>
          <w:lang w:val="hr-HR" w:eastAsia="hr-HR"/>
        </w:rPr>
        <w:t>o</w:t>
      </w:r>
      <w:r w:rsidR="002F71C4" w:rsidRPr="002F71C4">
        <w:rPr>
          <w:rFonts w:ascii="Times New Roman" w:eastAsia="Calibri" w:hAnsi="Times New Roman" w:cs="Times New Roman"/>
          <w:sz w:val="24"/>
          <w:szCs w:val="24"/>
          <w:lang w:val="hr-HR" w:eastAsia="hr-HR"/>
        </w:rPr>
        <w:t xml:space="preserve">ŽMS  </w:t>
      </w:r>
      <w:r w:rsidR="00885FC5" w:rsidRPr="00885FC5">
        <w:rPr>
          <w:rFonts w:ascii="Times New Roman" w:eastAsia="Calibri" w:hAnsi="Times New Roman" w:cs="Times New Roman"/>
          <w:sz w:val="24"/>
          <w:szCs w:val="24"/>
          <w:lang w:val="hr-HR" w:eastAsia="hr-HR"/>
        </w:rPr>
        <w:t xml:space="preserve">za stratešku razinu obrađuje se kroz „aktualna predavanja“ u skladu s nastavnim planom i programom Ratne škole na HVU „Dr. Franjo Tuđman“. </w:t>
      </w:r>
    </w:p>
    <w:p w14:paraId="4745DB4A" w14:textId="7457DF5C" w:rsidR="00DA65F0" w:rsidRDefault="00DA65F0" w:rsidP="005E2B5D">
      <w:pPr>
        <w:pStyle w:val="ListParagraph"/>
        <w:tabs>
          <w:tab w:val="left" w:pos="284"/>
        </w:tabs>
        <w:autoSpaceDE w:val="0"/>
        <w:autoSpaceDN w:val="0"/>
        <w:adjustRightInd w:val="0"/>
        <w:spacing w:after="0" w:line="240" w:lineRule="auto"/>
        <w:ind w:left="0"/>
        <w:jc w:val="both"/>
        <w:rPr>
          <w:rFonts w:ascii="Times New Roman" w:eastAsia="Calibri" w:hAnsi="Times New Roman" w:cs="Times New Roman"/>
          <w:sz w:val="24"/>
          <w:szCs w:val="24"/>
          <w:lang w:val="hr-HR" w:eastAsia="hr-HR"/>
        </w:rPr>
      </w:pPr>
    </w:p>
    <w:p w14:paraId="6A20AF53" w14:textId="3BA9E563" w:rsidR="00DA65F0" w:rsidRDefault="00DA65F0" w:rsidP="005E2B5D">
      <w:pPr>
        <w:pStyle w:val="ListParagraph"/>
        <w:tabs>
          <w:tab w:val="left" w:pos="284"/>
        </w:tabs>
        <w:autoSpaceDE w:val="0"/>
        <w:autoSpaceDN w:val="0"/>
        <w:adjustRightInd w:val="0"/>
        <w:spacing w:after="0" w:line="240" w:lineRule="auto"/>
        <w:ind w:left="0"/>
        <w:jc w:val="both"/>
        <w:rPr>
          <w:rFonts w:ascii="Times New Roman" w:eastAsia="Calibri" w:hAnsi="Times New Roman" w:cs="Times New Roman"/>
          <w:sz w:val="24"/>
          <w:szCs w:val="24"/>
          <w:lang w:val="hr-HR" w:eastAsia="hr-HR"/>
        </w:rPr>
      </w:pPr>
      <w:r w:rsidRPr="00DA65F0">
        <w:rPr>
          <w:rFonts w:ascii="Times New Roman" w:eastAsia="Calibri" w:hAnsi="Times New Roman" w:cs="Times New Roman"/>
          <w:b/>
          <w:sz w:val="24"/>
          <w:szCs w:val="24"/>
          <w:lang w:val="hr-HR" w:eastAsia="hr-HR"/>
        </w:rPr>
        <w:t>MUP</w:t>
      </w:r>
      <w:r>
        <w:rPr>
          <w:rFonts w:ascii="Times New Roman" w:eastAsia="Calibri" w:hAnsi="Times New Roman" w:cs="Times New Roman"/>
          <w:sz w:val="24"/>
          <w:szCs w:val="24"/>
          <w:lang w:val="hr-HR" w:eastAsia="hr-HR"/>
        </w:rPr>
        <w:t xml:space="preserve"> </w:t>
      </w:r>
      <w:r w:rsidR="00EE36BE">
        <w:rPr>
          <w:rFonts w:ascii="Times New Roman" w:eastAsia="Calibri" w:hAnsi="Times New Roman" w:cs="Times New Roman"/>
          <w:sz w:val="24"/>
          <w:szCs w:val="24"/>
          <w:lang w:val="hr-HR" w:eastAsia="hr-HR"/>
        </w:rPr>
        <w:t>–</w:t>
      </w:r>
      <w:r>
        <w:rPr>
          <w:rFonts w:ascii="Times New Roman" w:eastAsia="Calibri" w:hAnsi="Times New Roman" w:cs="Times New Roman"/>
          <w:sz w:val="24"/>
          <w:szCs w:val="24"/>
          <w:lang w:val="hr-HR" w:eastAsia="hr-HR"/>
        </w:rPr>
        <w:t xml:space="preserve"> </w:t>
      </w:r>
      <w:r w:rsidRPr="00DA65F0">
        <w:rPr>
          <w:rFonts w:ascii="Times New Roman" w:eastAsia="Calibri" w:hAnsi="Times New Roman" w:cs="Times New Roman"/>
          <w:sz w:val="24"/>
          <w:szCs w:val="24"/>
          <w:lang w:val="hr-HR" w:eastAsia="hr-HR"/>
        </w:rPr>
        <w:t>U sklopu edukacija koje provodi Policijska akademija za sve razine rukovoditelja uključene su teme vezane uz poštivanje ljudskih prava. Tijekom 2019. godine provedeno je 5 edukacija za načelnike/načelnice policijskih postaja na kojima je sudjelovalo ukupno 269 sudionika, od čega 13 žena. Tijekom 2020. godine provedene su 3 edukacije za načelnike/načelnice policijskih postaja i pomoćnike/pomoćnice načelnika/načelnica policijskih postaja na kojima je bilo 131 sudionika od čega 3 žene.</w:t>
      </w:r>
    </w:p>
    <w:p w14:paraId="4D49A93E" w14:textId="40681CD4" w:rsidR="00DA65F0" w:rsidRDefault="00DA65F0" w:rsidP="005E2B5D">
      <w:pPr>
        <w:pStyle w:val="ListParagraph"/>
        <w:tabs>
          <w:tab w:val="left" w:pos="284"/>
        </w:tabs>
        <w:autoSpaceDE w:val="0"/>
        <w:autoSpaceDN w:val="0"/>
        <w:adjustRightInd w:val="0"/>
        <w:spacing w:after="0" w:line="240" w:lineRule="auto"/>
        <w:ind w:left="0"/>
        <w:jc w:val="both"/>
        <w:rPr>
          <w:rFonts w:ascii="Times New Roman" w:eastAsia="Calibri" w:hAnsi="Times New Roman" w:cs="Times New Roman"/>
          <w:sz w:val="24"/>
          <w:szCs w:val="24"/>
          <w:lang w:val="hr-HR" w:eastAsia="hr-HR"/>
        </w:rPr>
      </w:pPr>
    </w:p>
    <w:p w14:paraId="27B56034" w14:textId="5BB02253" w:rsidR="00885FC5" w:rsidRDefault="00DA65F0" w:rsidP="00500E9B">
      <w:pPr>
        <w:pStyle w:val="ListParagraph"/>
        <w:tabs>
          <w:tab w:val="left" w:pos="284"/>
        </w:tabs>
        <w:autoSpaceDE w:val="0"/>
        <w:autoSpaceDN w:val="0"/>
        <w:adjustRightInd w:val="0"/>
        <w:spacing w:after="0" w:line="240" w:lineRule="auto"/>
        <w:ind w:left="0"/>
        <w:jc w:val="both"/>
        <w:rPr>
          <w:rFonts w:ascii="Times New Roman" w:eastAsia="Calibri" w:hAnsi="Times New Roman" w:cs="Times New Roman"/>
          <w:sz w:val="24"/>
          <w:szCs w:val="24"/>
          <w:lang w:val="hr-HR" w:eastAsia="hr-HR"/>
        </w:rPr>
      </w:pPr>
      <w:r w:rsidRPr="00C22BC3">
        <w:rPr>
          <w:rFonts w:ascii="Times New Roman" w:eastAsia="Calibri" w:hAnsi="Times New Roman" w:cs="Times New Roman"/>
          <w:b/>
          <w:sz w:val="24"/>
          <w:szCs w:val="24"/>
          <w:lang w:val="hr-HR" w:eastAsia="hr-HR"/>
        </w:rPr>
        <w:t>MVEP</w:t>
      </w:r>
      <w:r w:rsidRPr="00C22BC3">
        <w:rPr>
          <w:rFonts w:ascii="Times New Roman" w:eastAsia="Calibri" w:hAnsi="Times New Roman" w:cs="Times New Roman"/>
          <w:sz w:val="24"/>
          <w:szCs w:val="24"/>
          <w:lang w:val="hr-HR" w:eastAsia="hr-HR"/>
        </w:rPr>
        <w:t xml:space="preserve"> </w:t>
      </w:r>
      <w:r w:rsidR="00C22BC3">
        <w:rPr>
          <w:rFonts w:ascii="Times New Roman" w:eastAsia="Calibri" w:hAnsi="Times New Roman" w:cs="Times New Roman"/>
          <w:sz w:val="24"/>
          <w:szCs w:val="24"/>
          <w:lang w:val="hr-HR" w:eastAsia="hr-HR"/>
        </w:rPr>
        <w:t xml:space="preserve">– Strateški donositelji/ce odluka u MVEP-u </w:t>
      </w:r>
      <w:r w:rsidR="005418BA" w:rsidRPr="005418BA">
        <w:rPr>
          <w:rFonts w:ascii="Times New Roman" w:eastAsia="Calibri" w:hAnsi="Times New Roman" w:cs="Times New Roman"/>
          <w:sz w:val="24"/>
          <w:szCs w:val="24"/>
          <w:lang w:val="hr-HR" w:eastAsia="hr-HR"/>
        </w:rPr>
        <w:t xml:space="preserve">na svim razinama </w:t>
      </w:r>
      <w:r w:rsidR="00E5353B">
        <w:rPr>
          <w:rFonts w:ascii="Times New Roman" w:eastAsia="Calibri" w:hAnsi="Times New Roman" w:cs="Times New Roman"/>
          <w:sz w:val="24"/>
          <w:szCs w:val="24"/>
          <w:lang w:val="hr-HR" w:eastAsia="hr-HR"/>
        </w:rPr>
        <w:t xml:space="preserve">velikim su dijelom dobro upoznati sa sadržajem </w:t>
      </w:r>
      <w:r w:rsidR="00E5353B" w:rsidRPr="00E5353B">
        <w:rPr>
          <w:rFonts w:ascii="Times New Roman" w:eastAsia="Calibri" w:hAnsi="Times New Roman" w:cs="Times New Roman"/>
          <w:sz w:val="24"/>
          <w:szCs w:val="24"/>
          <w:lang w:val="hr-HR" w:eastAsia="hr-HR"/>
        </w:rPr>
        <w:t>rez. VSUNoŽMS</w:t>
      </w:r>
      <w:r w:rsidR="00E5353B">
        <w:rPr>
          <w:rFonts w:ascii="Times New Roman" w:eastAsia="Calibri" w:hAnsi="Times New Roman" w:cs="Times New Roman"/>
          <w:sz w:val="24"/>
          <w:szCs w:val="24"/>
          <w:lang w:val="hr-HR" w:eastAsia="hr-HR"/>
        </w:rPr>
        <w:t xml:space="preserve"> </w:t>
      </w:r>
      <w:r w:rsidR="00723D62">
        <w:rPr>
          <w:rFonts w:ascii="Times New Roman" w:eastAsia="Calibri" w:hAnsi="Times New Roman" w:cs="Times New Roman"/>
          <w:sz w:val="24"/>
          <w:szCs w:val="24"/>
          <w:lang w:val="hr-HR" w:eastAsia="hr-HR"/>
        </w:rPr>
        <w:t xml:space="preserve">i često </w:t>
      </w:r>
      <w:r w:rsidR="00500E9B">
        <w:rPr>
          <w:rFonts w:ascii="Times New Roman" w:eastAsia="Calibri" w:hAnsi="Times New Roman" w:cs="Times New Roman"/>
          <w:sz w:val="24"/>
          <w:szCs w:val="24"/>
          <w:lang w:val="hr-HR" w:eastAsia="hr-HR"/>
        </w:rPr>
        <w:t xml:space="preserve">se s njima susreću </w:t>
      </w:r>
      <w:r w:rsidR="00723D62">
        <w:rPr>
          <w:rFonts w:ascii="Times New Roman" w:eastAsia="Calibri" w:hAnsi="Times New Roman" w:cs="Times New Roman"/>
          <w:sz w:val="24"/>
          <w:szCs w:val="24"/>
          <w:lang w:val="hr-HR" w:eastAsia="hr-HR"/>
        </w:rPr>
        <w:t xml:space="preserve">i primjenjuju </w:t>
      </w:r>
      <w:r w:rsidR="00500E9B">
        <w:rPr>
          <w:rFonts w:ascii="Times New Roman" w:eastAsia="Calibri" w:hAnsi="Times New Roman" w:cs="Times New Roman"/>
          <w:sz w:val="24"/>
          <w:szCs w:val="24"/>
          <w:lang w:val="hr-HR" w:eastAsia="hr-HR"/>
        </w:rPr>
        <w:t xml:space="preserve">ih </w:t>
      </w:r>
      <w:r w:rsidR="00723D62">
        <w:rPr>
          <w:rFonts w:ascii="Times New Roman" w:eastAsia="Calibri" w:hAnsi="Times New Roman" w:cs="Times New Roman"/>
          <w:sz w:val="24"/>
          <w:szCs w:val="24"/>
          <w:lang w:val="hr-HR" w:eastAsia="hr-HR"/>
        </w:rPr>
        <w:t xml:space="preserve">u </w:t>
      </w:r>
      <w:r w:rsidR="00500E9B">
        <w:rPr>
          <w:rFonts w:ascii="Times New Roman" w:eastAsia="Calibri" w:hAnsi="Times New Roman" w:cs="Times New Roman"/>
          <w:sz w:val="24"/>
          <w:szCs w:val="24"/>
          <w:lang w:val="hr-HR" w:eastAsia="hr-HR"/>
        </w:rPr>
        <w:t>raznim prigodama</w:t>
      </w:r>
      <w:r w:rsidR="00E20748">
        <w:rPr>
          <w:rFonts w:ascii="Times New Roman" w:eastAsia="Calibri" w:hAnsi="Times New Roman" w:cs="Times New Roman"/>
          <w:sz w:val="24"/>
          <w:szCs w:val="24"/>
          <w:lang w:val="hr-HR" w:eastAsia="hr-HR"/>
        </w:rPr>
        <w:t xml:space="preserve"> u praksi</w:t>
      </w:r>
      <w:r w:rsidR="00500E9B">
        <w:rPr>
          <w:rFonts w:ascii="Times New Roman" w:eastAsia="Calibri" w:hAnsi="Times New Roman" w:cs="Times New Roman"/>
          <w:sz w:val="24"/>
          <w:szCs w:val="24"/>
          <w:lang w:val="hr-HR" w:eastAsia="hr-HR"/>
        </w:rPr>
        <w:t xml:space="preserve">. </w:t>
      </w:r>
      <w:r w:rsidR="00920681">
        <w:rPr>
          <w:rFonts w:ascii="Times New Roman" w:eastAsia="Calibri" w:hAnsi="Times New Roman" w:cs="Times New Roman"/>
          <w:sz w:val="24"/>
          <w:szCs w:val="24"/>
          <w:lang w:val="hr-HR" w:eastAsia="hr-HR"/>
        </w:rPr>
        <w:t>C</w:t>
      </w:r>
      <w:r w:rsidR="00E5353B">
        <w:rPr>
          <w:rFonts w:ascii="Times New Roman" w:eastAsia="Calibri" w:hAnsi="Times New Roman" w:cs="Times New Roman"/>
          <w:sz w:val="24"/>
          <w:szCs w:val="24"/>
          <w:lang w:val="hr-HR" w:eastAsia="hr-HR"/>
        </w:rPr>
        <w:t>iljev</w:t>
      </w:r>
      <w:r w:rsidR="00723D62">
        <w:rPr>
          <w:rFonts w:ascii="Times New Roman" w:eastAsia="Calibri" w:hAnsi="Times New Roman" w:cs="Times New Roman"/>
          <w:sz w:val="24"/>
          <w:szCs w:val="24"/>
          <w:lang w:val="hr-HR" w:eastAsia="hr-HR"/>
        </w:rPr>
        <w:t>i</w:t>
      </w:r>
      <w:r w:rsidR="00E5353B">
        <w:rPr>
          <w:rFonts w:ascii="Times New Roman" w:eastAsia="Calibri" w:hAnsi="Times New Roman" w:cs="Times New Roman"/>
          <w:sz w:val="24"/>
          <w:szCs w:val="24"/>
          <w:lang w:val="hr-HR" w:eastAsia="hr-HR"/>
        </w:rPr>
        <w:t xml:space="preserve"> i načela </w:t>
      </w:r>
      <w:r w:rsidR="00723D62">
        <w:rPr>
          <w:rFonts w:ascii="Times New Roman" w:eastAsia="Calibri" w:hAnsi="Times New Roman" w:cs="Times New Roman"/>
          <w:sz w:val="24"/>
          <w:szCs w:val="24"/>
          <w:lang w:val="hr-HR" w:eastAsia="hr-HR"/>
        </w:rPr>
        <w:t xml:space="preserve">ovih rezolucija trajno ugrađeni </w:t>
      </w:r>
      <w:r w:rsidR="00723D62" w:rsidRPr="00723D62">
        <w:rPr>
          <w:rFonts w:ascii="Times New Roman" w:eastAsia="Calibri" w:hAnsi="Times New Roman" w:cs="Times New Roman"/>
          <w:sz w:val="24"/>
          <w:szCs w:val="24"/>
          <w:lang w:val="hr-HR" w:eastAsia="hr-HR"/>
        </w:rPr>
        <w:t>u temelje vanjske politike Republike Hrvatske</w:t>
      </w:r>
      <w:r w:rsidR="00500E9B">
        <w:rPr>
          <w:rFonts w:ascii="Times New Roman" w:eastAsia="Calibri" w:hAnsi="Times New Roman" w:cs="Times New Roman"/>
          <w:sz w:val="24"/>
          <w:szCs w:val="24"/>
          <w:lang w:val="hr-HR" w:eastAsia="hr-HR"/>
        </w:rPr>
        <w:t xml:space="preserve">, te </w:t>
      </w:r>
      <w:r w:rsidR="00723D62">
        <w:rPr>
          <w:rFonts w:ascii="Times New Roman" w:eastAsia="Calibri" w:hAnsi="Times New Roman" w:cs="Times New Roman"/>
          <w:sz w:val="24"/>
          <w:szCs w:val="24"/>
          <w:lang w:val="hr-HR" w:eastAsia="hr-HR"/>
        </w:rPr>
        <w:t xml:space="preserve">MVEP već niz godina kroz </w:t>
      </w:r>
      <w:r w:rsidR="00723D62" w:rsidRPr="00723D62">
        <w:rPr>
          <w:rFonts w:ascii="Times New Roman" w:eastAsia="Calibri" w:hAnsi="Times New Roman" w:cs="Times New Roman"/>
          <w:sz w:val="24"/>
          <w:szCs w:val="24"/>
          <w:lang w:val="hr-HR" w:eastAsia="hr-HR"/>
        </w:rPr>
        <w:t xml:space="preserve">svoje vanjskopolitičko djelovanje na multilateralnom i bilateralnom planu kao i </w:t>
      </w:r>
      <w:r w:rsidR="00723D62">
        <w:rPr>
          <w:rFonts w:ascii="Times New Roman" w:eastAsia="Calibri" w:hAnsi="Times New Roman" w:cs="Times New Roman"/>
          <w:sz w:val="24"/>
          <w:szCs w:val="24"/>
          <w:lang w:val="hr-HR" w:eastAsia="hr-HR"/>
        </w:rPr>
        <w:t xml:space="preserve">kroz </w:t>
      </w:r>
      <w:r w:rsidR="00723D62" w:rsidRPr="00723D62">
        <w:rPr>
          <w:rFonts w:ascii="Times New Roman" w:eastAsia="Calibri" w:hAnsi="Times New Roman" w:cs="Times New Roman"/>
          <w:sz w:val="24"/>
          <w:szCs w:val="24"/>
          <w:lang w:val="hr-HR" w:eastAsia="hr-HR"/>
        </w:rPr>
        <w:t xml:space="preserve">politiku međunarodne humanitarne pomoći i razvojne suradnje </w:t>
      </w:r>
      <w:r w:rsidR="00723D62">
        <w:rPr>
          <w:rFonts w:ascii="Times New Roman" w:eastAsia="Calibri" w:hAnsi="Times New Roman" w:cs="Times New Roman"/>
          <w:sz w:val="24"/>
          <w:szCs w:val="24"/>
          <w:lang w:val="hr-HR" w:eastAsia="hr-HR"/>
        </w:rPr>
        <w:t>s</w:t>
      </w:r>
      <w:r w:rsidR="00455255">
        <w:rPr>
          <w:rFonts w:ascii="Times New Roman" w:eastAsia="Calibri" w:hAnsi="Times New Roman" w:cs="Times New Roman"/>
          <w:sz w:val="24"/>
          <w:szCs w:val="24"/>
          <w:lang w:val="hr-HR" w:eastAsia="hr-HR"/>
        </w:rPr>
        <w:t xml:space="preserve">trateški </w:t>
      </w:r>
      <w:r w:rsidR="00723D62">
        <w:rPr>
          <w:rFonts w:ascii="Times New Roman" w:eastAsia="Calibri" w:hAnsi="Times New Roman" w:cs="Times New Roman"/>
          <w:sz w:val="24"/>
          <w:szCs w:val="24"/>
          <w:lang w:val="hr-HR" w:eastAsia="hr-HR"/>
        </w:rPr>
        <w:t xml:space="preserve">promiče ravnopravnost spolova i osnaživanje žena, </w:t>
      </w:r>
      <w:r w:rsidR="00723D62" w:rsidRPr="00723D62">
        <w:rPr>
          <w:rFonts w:ascii="Times New Roman" w:eastAsia="Calibri" w:hAnsi="Times New Roman" w:cs="Times New Roman"/>
          <w:sz w:val="24"/>
          <w:szCs w:val="24"/>
          <w:lang w:val="hr-HR" w:eastAsia="hr-HR"/>
        </w:rPr>
        <w:t>polazeći sa stajališta da ravnopravno sudjelovanje žena u svim društvenim</w:t>
      </w:r>
      <w:r w:rsidR="00723D62">
        <w:rPr>
          <w:rFonts w:ascii="Times New Roman" w:eastAsia="Calibri" w:hAnsi="Times New Roman" w:cs="Times New Roman"/>
          <w:sz w:val="24"/>
          <w:szCs w:val="24"/>
          <w:lang w:val="hr-HR" w:eastAsia="hr-HR"/>
        </w:rPr>
        <w:t xml:space="preserve">, </w:t>
      </w:r>
      <w:r w:rsidR="00723D62" w:rsidRPr="00723D62">
        <w:rPr>
          <w:rFonts w:ascii="Times New Roman" w:eastAsia="Calibri" w:hAnsi="Times New Roman" w:cs="Times New Roman"/>
          <w:sz w:val="24"/>
          <w:szCs w:val="24"/>
          <w:lang w:val="hr-HR" w:eastAsia="hr-HR"/>
        </w:rPr>
        <w:t xml:space="preserve"> političkim </w:t>
      </w:r>
      <w:r w:rsidR="00723D62">
        <w:rPr>
          <w:rFonts w:ascii="Times New Roman" w:eastAsia="Calibri" w:hAnsi="Times New Roman" w:cs="Times New Roman"/>
          <w:sz w:val="24"/>
          <w:szCs w:val="24"/>
          <w:lang w:val="hr-HR" w:eastAsia="hr-HR"/>
        </w:rPr>
        <w:t xml:space="preserve">i mirovnim </w:t>
      </w:r>
      <w:r w:rsidR="00723D62" w:rsidRPr="00723D62">
        <w:rPr>
          <w:rFonts w:ascii="Times New Roman" w:eastAsia="Calibri" w:hAnsi="Times New Roman" w:cs="Times New Roman"/>
          <w:sz w:val="24"/>
          <w:szCs w:val="24"/>
          <w:lang w:val="hr-HR" w:eastAsia="hr-HR"/>
        </w:rPr>
        <w:t>procesima doprinosi sprječavanju sukoba, bržem post-konfliktnom oporavku i ukupnom održivom razvoju</w:t>
      </w:r>
      <w:r w:rsidR="00500E9B">
        <w:rPr>
          <w:rFonts w:ascii="Times New Roman" w:eastAsia="Calibri" w:hAnsi="Times New Roman" w:cs="Times New Roman"/>
          <w:sz w:val="24"/>
          <w:szCs w:val="24"/>
          <w:lang w:val="hr-HR" w:eastAsia="hr-HR"/>
        </w:rPr>
        <w:t xml:space="preserve"> i prosperitetu</w:t>
      </w:r>
      <w:r w:rsidR="00723D62" w:rsidRPr="00723D62">
        <w:rPr>
          <w:rFonts w:ascii="Times New Roman" w:eastAsia="Calibri" w:hAnsi="Times New Roman" w:cs="Times New Roman"/>
          <w:sz w:val="24"/>
          <w:szCs w:val="24"/>
          <w:lang w:val="hr-HR" w:eastAsia="hr-HR"/>
        </w:rPr>
        <w:t>.</w:t>
      </w:r>
      <w:r w:rsidR="00723D62">
        <w:rPr>
          <w:rFonts w:ascii="Times New Roman" w:eastAsia="Calibri" w:hAnsi="Times New Roman" w:cs="Times New Roman"/>
          <w:sz w:val="24"/>
          <w:szCs w:val="24"/>
          <w:lang w:val="hr-HR" w:eastAsia="hr-HR"/>
        </w:rPr>
        <w:t xml:space="preserve"> </w:t>
      </w:r>
    </w:p>
    <w:p w14:paraId="743864CF" w14:textId="6B8D20AC" w:rsidR="007D3379" w:rsidRDefault="007D3379" w:rsidP="003D010A">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202B6A49" w14:textId="77777777" w:rsidR="00820984" w:rsidRDefault="00820984" w:rsidP="003D010A">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328042B3" w14:textId="77777777" w:rsidR="003D010A" w:rsidRPr="007D3379" w:rsidRDefault="003D010A" w:rsidP="007D3379">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783AF7">
        <w:rPr>
          <w:rFonts w:ascii="Times New Roman" w:eastAsia="Calibri" w:hAnsi="Times New Roman" w:cs="Times New Roman"/>
          <w:b/>
          <w:sz w:val="24"/>
          <w:szCs w:val="24"/>
          <w:lang w:val="hr-HR" w:eastAsia="hr-HR"/>
        </w:rPr>
        <w:t>Mjera 4:</w:t>
      </w:r>
      <w:r w:rsidRPr="007D3379">
        <w:rPr>
          <w:rFonts w:ascii="Times New Roman" w:eastAsia="Calibri" w:hAnsi="Times New Roman" w:cs="Times New Roman"/>
          <w:b/>
          <w:sz w:val="24"/>
          <w:szCs w:val="24"/>
          <w:lang w:val="hr-HR" w:eastAsia="hr-HR"/>
        </w:rPr>
        <w:t xml:space="preserve">   Provoditi edukacije o rez</w:t>
      </w:r>
      <w:r w:rsidR="00F24EDF" w:rsidRPr="007D3379">
        <w:rPr>
          <w:rFonts w:ascii="Times New Roman" w:eastAsia="Calibri" w:hAnsi="Times New Roman" w:cs="Times New Roman"/>
          <w:b/>
          <w:sz w:val="24"/>
          <w:szCs w:val="24"/>
          <w:lang w:val="hr-HR" w:eastAsia="hr-HR"/>
        </w:rPr>
        <w:t>. VS</w:t>
      </w:r>
      <w:r w:rsidR="002220AF" w:rsidRPr="007D3379">
        <w:rPr>
          <w:rFonts w:ascii="Times New Roman" w:eastAsia="Calibri" w:hAnsi="Times New Roman" w:cs="Times New Roman"/>
          <w:b/>
          <w:sz w:val="24"/>
          <w:szCs w:val="24"/>
          <w:lang w:val="hr-HR" w:eastAsia="hr-HR"/>
        </w:rPr>
        <w:t>UN</w:t>
      </w:r>
      <w:r w:rsidR="005E2B5D">
        <w:rPr>
          <w:rFonts w:ascii="Times New Roman" w:eastAsia="Calibri" w:hAnsi="Times New Roman" w:cs="Times New Roman"/>
          <w:b/>
          <w:sz w:val="24"/>
          <w:szCs w:val="24"/>
          <w:lang w:val="hr-HR" w:eastAsia="hr-HR"/>
        </w:rPr>
        <w:t>o</w:t>
      </w:r>
      <w:r w:rsidR="00F24EDF" w:rsidRPr="007D3379">
        <w:rPr>
          <w:rFonts w:ascii="Times New Roman" w:eastAsia="Calibri" w:hAnsi="Times New Roman" w:cs="Times New Roman"/>
          <w:b/>
          <w:sz w:val="24"/>
          <w:szCs w:val="24"/>
          <w:lang w:val="hr-HR" w:eastAsia="hr-HR"/>
        </w:rPr>
        <w:t>ŽMS</w:t>
      </w:r>
      <w:r w:rsidRPr="007D3379">
        <w:rPr>
          <w:rFonts w:ascii="Times New Roman" w:eastAsia="Calibri" w:hAnsi="Times New Roman" w:cs="Times New Roman"/>
          <w:b/>
          <w:sz w:val="24"/>
          <w:szCs w:val="24"/>
          <w:lang w:val="hr-HR" w:eastAsia="hr-HR"/>
        </w:rPr>
        <w:t xml:space="preserve"> u okviru programa  Diplomatske akademije te u okviru priprema za odlazak na mandat u diplomatsko-konzularna predstavništva Republike Hrvatske</w:t>
      </w:r>
    </w:p>
    <w:p w14:paraId="7D8B9D46" w14:textId="77777777" w:rsidR="00F24EDF" w:rsidRPr="006867D2" w:rsidRDefault="00F24EDF" w:rsidP="007D3379">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Pr>
          <w:rFonts w:ascii="Times New Roman" w:eastAsia="Calibri" w:hAnsi="Times New Roman" w:cs="Times New Roman"/>
          <w:sz w:val="24"/>
          <w:szCs w:val="24"/>
          <w:lang w:val="hr-HR" w:eastAsia="hr-HR"/>
        </w:rPr>
        <w:t xml:space="preserve">- </w:t>
      </w:r>
      <w:r w:rsidRPr="006867D2">
        <w:rPr>
          <w:rFonts w:ascii="Times New Roman" w:eastAsia="Calibri" w:hAnsi="Times New Roman" w:cs="Times New Roman"/>
          <w:sz w:val="24"/>
          <w:szCs w:val="24"/>
          <w:lang w:val="hr-HR" w:eastAsia="hr-HR"/>
        </w:rPr>
        <w:t xml:space="preserve">Nositelj: </w:t>
      </w:r>
      <w:r w:rsidRPr="003D010A">
        <w:rPr>
          <w:rFonts w:ascii="Times New Roman" w:eastAsia="Calibri" w:hAnsi="Times New Roman" w:cs="Times New Roman"/>
          <w:sz w:val="24"/>
          <w:szCs w:val="24"/>
          <w:lang w:val="hr-HR" w:eastAsia="hr-HR"/>
        </w:rPr>
        <w:t xml:space="preserve">MVEP </w:t>
      </w:r>
    </w:p>
    <w:p w14:paraId="701D74DF" w14:textId="77777777" w:rsidR="00F24EDF" w:rsidRPr="006867D2" w:rsidRDefault="00F24EDF" w:rsidP="007D3379">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867D2">
        <w:rPr>
          <w:rFonts w:ascii="Times New Roman" w:eastAsia="Calibri" w:hAnsi="Times New Roman" w:cs="Times New Roman"/>
          <w:sz w:val="24"/>
          <w:szCs w:val="24"/>
          <w:lang w:val="hr-HR" w:eastAsia="hr-HR"/>
        </w:rPr>
        <w:t xml:space="preserve">- Indikator: </w:t>
      </w:r>
      <w:r>
        <w:rPr>
          <w:rFonts w:ascii="Times New Roman" w:eastAsia="Calibri" w:hAnsi="Times New Roman" w:cs="Times New Roman"/>
          <w:sz w:val="24"/>
          <w:szCs w:val="24"/>
          <w:lang w:val="hr-HR" w:eastAsia="hr-HR"/>
        </w:rPr>
        <w:t>b</w:t>
      </w:r>
      <w:r w:rsidRPr="006867D2">
        <w:rPr>
          <w:rFonts w:ascii="Times New Roman" w:eastAsia="Times New Roman" w:hAnsi="Times New Roman" w:cs="Times New Roman"/>
          <w:sz w:val="24"/>
          <w:szCs w:val="24"/>
          <w:lang w:val="hr-HR" w:eastAsia="hr-HR"/>
        </w:rPr>
        <w:t xml:space="preserve">roj </w:t>
      </w:r>
      <w:r w:rsidRPr="00F24EDF">
        <w:rPr>
          <w:rFonts w:ascii="Times New Roman" w:eastAsia="Times New Roman" w:hAnsi="Times New Roman"/>
          <w:sz w:val="24"/>
          <w:szCs w:val="24"/>
          <w:lang w:val="hr-HR" w:eastAsia="hr-HR"/>
        </w:rPr>
        <w:t>održanih predavanja i konzultacija</w:t>
      </w:r>
      <w:r w:rsidRPr="006867D2">
        <w:rPr>
          <w:rFonts w:ascii="Times New Roman" w:eastAsia="Times New Roman" w:hAnsi="Times New Roman" w:cs="Times New Roman"/>
          <w:sz w:val="24"/>
          <w:szCs w:val="24"/>
          <w:lang w:val="hr-HR" w:eastAsia="hr-HR"/>
        </w:rPr>
        <w:t xml:space="preserve"> </w:t>
      </w:r>
    </w:p>
    <w:p w14:paraId="35198553" w14:textId="77777777" w:rsidR="004E3672" w:rsidRDefault="00F24EDF" w:rsidP="004E3672">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867D2">
        <w:rPr>
          <w:rFonts w:ascii="Times New Roman" w:eastAsia="Calibri" w:hAnsi="Times New Roman" w:cs="Times New Roman"/>
          <w:sz w:val="24"/>
          <w:szCs w:val="24"/>
          <w:lang w:val="hr-HR" w:eastAsia="hr-HR"/>
        </w:rPr>
        <w:t>- Rok: trajno</w:t>
      </w:r>
    </w:p>
    <w:p w14:paraId="2F1C93CD" w14:textId="77777777" w:rsidR="00580A20" w:rsidRDefault="00580A20" w:rsidP="004E3672">
      <w:pPr>
        <w:autoSpaceDE w:val="0"/>
        <w:autoSpaceDN w:val="0"/>
        <w:adjustRightInd w:val="0"/>
        <w:spacing w:after="0" w:line="240" w:lineRule="auto"/>
        <w:ind w:firstLine="720"/>
        <w:jc w:val="both"/>
        <w:rPr>
          <w:rFonts w:ascii="Times New Roman" w:eastAsia="Calibri" w:hAnsi="Times New Roman" w:cs="Times New Roman"/>
          <w:b/>
          <w:bCs/>
          <w:sz w:val="24"/>
          <w:szCs w:val="24"/>
          <w:lang w:val="hr-HR" w:eastAsia="hr-HR"/>
        </w:rPr>
      </w:pPr>
    </w:p>
    <w:p w14:paraId="765EE05C" w14:textId="77777777" w:rsidR="00783AF7" w:rsidRPr="004E3672" w:rsidRDefault="00783AF7" w:rsidP="005E2B5D">
      <w:pPr>
        <w:autoSpaceDE w:val="0"/>
        <w:autoSpaceDN w:val="0"/>
        <w:adjustRightInd w:val="0"/>
        <w:spacing w:after="0" w:line="240" w:lineRule="auto"/>
        <w:jc w:val="both"/>
        <w:rPr>
          <w:rFonts w:ascii="Times New Roman" w:eastAsia="Calibri" w:hAnsi="Times New Roman" w:cs="Times New Roman"/>
          <w:sz w:val="24"/>
          <w:szCs w:val="24"/>
          <w:lang w:val="hr-HR" w:eastAsia="hr-HR"/>
        </w:rPr>
      </w:pPr>
      <w:r w:rsidRPr="00783AF7">
        <w:rPr>
          <w:rFonts w:ascii="Times New Roman" w:eastAsia="Calibri" w:hAnsi="Times New Roman" w:cs="Times New Roman"/>
          <w:b/>
          <w:bCs/>
          <w:sz w:val="24"/>
          <w:szCs w:val="24"/>
          <w:lang w:val="hr-HR" w:eastAsia="hr-HR"/>
        </w:rPr>
        <w:t>Podaci o provedbi</w:t>
      </w:r>
    </w:p>
    <w:p w14:paraId="3166E782" w14:textId="77777777" w:rsidR="00E20748" w:rsidRDefault="00E20748" w:rsidP="00F24EDF">
      <w:pPr>
        <w:autoSpaceDE w:val="0"/>
        <w:autoSpaceDN w:val="0"/>
        <w:adjustRightInd w:val="0"/>
        <w:spacing w:after="0" w:line="240" w:lineRule="auto"/>
        <w:jc w:val="both"/>
        <w:rPr>
          <w:rFonts w:ascii="Times New Roman" w:eastAsia="Calibri" w:hAnsi="Times New Roman" w:cs="Times New Roman"/>
          <w:b/>
          <w:bCs/>
          <w:sz w:val="24"/>
          <w:szCs w:val="24"/>
          <w:lang w:val="hr-HR" w:eastAsia="hr-HR"/>
        </w:rPr>
      </w:pPr>
    </w:p>
    <w:p w14:paraId="30D20ECD" w14:textId="2009C212" w:rsidR="00A32A5D" w:rsidRPr="006B4363" w:rsidRDefault="006B0C00" w:rsidP="00F24EDF">
      <w:pPr>
        <w:autoSpaceDE w:val="0"/>
        <w:autoSpaceDN w:val="0"/>
        <w:adjustRightInd w:val="0"/>
        <w:spacing w:after="0" w:line="240" w:lineRule="auto"/>
        <w:jc w:val="both"/>
        <w:rPr>
          <w:rFonts w:ascii="Times New Roman" w:eastAsia="Calibri" w:hAnsi="Times New Roman" w:cs="Times New Roman"/>
          <w:b/>
          <w:bCs/>
          <w:sz w:val="24"/>
          <w:szCs w:val="24"/>
          <w:lang w:val="hr-HR" w:eastAsia="hr-HR"/>
        </w:rPr>
      </w:pPr>
      <w:r w:rsidRPr="005B1032">
        <w:rPr>
          <w:rFonts w:ascii="Times New Roman" w:eastAsia="Calibri" w:hAnsi="Times New Roman" w:cs="Times New Roman"/>
          <w:b/>
          <w:bCs/>
          <w:sz w:val="24"/>
          <w:szCs w:val="24"/>
          <w:lang w:val="hr-HR" w:eastAsia="hr-HR"/>
        </w:rPr>
        <w:t>MVEP</w:t>
      </w:r>
      <w:r w:rsidR="00900069">
        <w:rPr>
          <w:rFonts w:ascii="Times New Roman" w:eastAsia="Calibri" w:hAnsi="Times New Roman" w:cs="Times New Roman"/>
          <w:b/>
          <w:bCs/>
          <w:sz w:val="24"/>
          <w:szCs w:val="24"/>
          <w:lang w:val="hr-HR" w:eastAsia="hr-HR"/>
        </w:rPr>
        <w:t xml:space="preserve"> </w:t>
      </w:r>
      <w:r w:rsidR="00900069" w:rsidRPr="007D3379">
        <w:rPr>
          <w:rFonts w:ascii="Times New Roman" w:eastAsia="Calibri" w:hAnsi="Times New Roman" w:cs="Times New Roman"/>
          <w:sz w:val="24"/>
          <w:szCs w:val="24"/>
          <w:lang w:val="hr-HR" w:eastAsia="hr-HR"/>
        </w:rPr>
        <w:t xml:space="preserve">– </w:t>
      </w:r>
      <w:r w:rsidR="002220AF">
        <w:rPr>
          <w:rFonts w:ascii="Times New Roman" w:eastAsia="Calibri" w:hAnsi="Times New Roman" w:cs="Times New Roman"/>
          <w:sz w:val="24"/>
          <w:szCs w:val="24"/>
          <w:lang w:val="hr-HR" w:eastAsia="hr-HR"/>
        </w:rPr>
        <w:t>R</w:t>
      </w:r>
      <w:r w:rsidR="002220AF" w:rsidRPr="002220AF">
        <w:rPr>
          <w:rFonts w:ascii="Times New Roman" w:eastAsia="Calibri" w:hAnsi="Times New Roman" w:cs="Times New Roman"/>
          <w:sz w:val="24"/>
          <w:szCs w:val="24"/>
          <w:lang w:val="hr-HR" w:eastAsia="hr-HR"/>
        </w:rPr>
        <w:t>ez. VSUN</w:t>
      </w:r>
      <w:r w:rsidR="00580A20">
        <w:rPr>
          <w:rFonts w:ascii="Times New Roman" w:eastAsia="Calibri" w:hAnsi="Times New Roman" w:cs="Times New Roman"/>
          <w:sz w:val="24"/>
          <w:szCs w:val="24"/>
          <w:lang w:val="hr-HR" w:eastAsia="hr-HR"/>
        </w:rPr>
        <w:t>o</w:t>
      </w:r>
      <w:r w:rsidR="002220AF" w:rsidRPr="002220AF">
        <w:rPr>
          <w:rFonts w:ascii="Times New Roman" w:eastAsia="Calibri" w:hAnsi="Times New Roman" w:cs="Times New Roman"/>
          <w:sz w:val="24"/>
          <w:szCs w:val="24"/>
          <w:lang w:val="hr-HR" w:eastAsia="hr-HR"/>
        </w:rPr>
        <w:t xml:space="preserve">ŽMS </w:t>
      </w:r>
      <w:r w:rsidR="00A32A5D" w:rsidRPr="00A32A5D">
        <w:rPr>
          <w:rFonts w:ascii="Times New Roman" w:eastAsia="Calibri" w:hAnsi="Times New Roman" w:cs="Times New Roman"/>
          <w:sz w:val="24"/>
          <w:szCs w:val="24"/>
          <w:lang w:val="hr-HR" w:eastAsia="hr-HR"/>
        </w:rPr>
        <w:t>i njihova provedba obrađ</w:t>
      </w:r>
      <w:r w:rsidR="002220AF">
        <w:rPr>
          <w:rFonts w:ascii="Times New Roman" w:eastAsia="Calibri" w:hAnsi="Times New Roman" w:cs="Times New Roman"/>
          <w:sz w:val="24"/>
          <w:szCs w:val="24"/>
          <w:lang w:val="hr-HR" w:eastAsia="hr-HR"/>
        </w:rPr>
        <w:t xml:space="preserve">uju </w:t>
      </w:r>
      <w:r w:rsidR="00A32A5D" w:rsidRPr="00A32A5D">
        <w:rPr>
          <w:rFonts w:ascii="Times New Roman" w:eastAsia="Calibri" w:hAnsi="Times New Roman" w:cs="Times New Roman"/>
          <w:sz w:val="24"/>
          <w:szCs w:val="24"/>
          <w:lang w:val="hr-HR" w:eastAsia="hr-HR"/>
        </w:rPr>
        <w:t xml:space="preserve">se u sklopu nekoliko </w:t>
      </w:r>
      <w:r>
        <w:rPr>
          <w:rFonts w:ascii="Times New Roman" w:eastAsia="Calibri" w:hAnsi="Times New Roman" w:cs="Times New Roman"/>
          <w:sz w:val="24"/>
          <w:szCs w:val="24"/>
          <w:lang w:val="hr-HR" w:eastAsia="hr-HR"/>
        </w:rPr>
        <w:t>k</w:t>
      </w:r>
      <w:r w:rsidR="00A32A5D" w:rsidRPr="00A32A5D">
        <w:rPr>
          <w:rFonts w:ascii="Times New Roman" w:eastAsia="Calibri" w:hAnsi="Times New Roman" w:cs="Times New Roman"/>
          <w:sz w:val="24"/>
          <w:szCs w:val="24"/>
          <w:lang w:val="hr-HR" w:eastAsia="hr-HR"/>
        </w:rPr>
        <w:t>olegija u okviru Jednogodišnjeg stručnog diplomatskog studija koji provodi Diplomatska akademija</w:t>
      </w:r>
      <w:r w:rsidR="00D54DB8">
        <w:rPr>
          <w:rFonts w:ascii="Times New Roman" w:eastAsia="Calibri" w:hAnsi="Times New Roman" w:cs="Times New Roman"/>
          <w:sz w:val="24"/>
          <w:szCs w:val="24"/>
          <w:lang w:val="hr-HR" w:eastAsia="hr-HR"/>
        </w:rPr>
        <w:t xml:space="preserve">. U izvještajnom razdoblju, ovaj su studij pohađala tri naraštaja s više od 100 polaznika iz MVEP-a te </w:t>
      </w:r>
      <w:r w:rsidR="005E2B5D">
        <w:rPr>
          <w:rFonts w:ascii="Times New Roman" w:eastAsia="Calibri" w:hAnsi="Times New Roman" w:cs="Times New Roman"/>
          <w:sz w:val="24"/>
          <w:szCs w:val="24"/>
          <w:lang w:val="hr-HR" w:eastAsia="hr-HR"/>
        </w:rPr>
        <w:t xml:space="preserve">iz </w:t>
      </w:r>
      <w:r w:rsidR="00D54DB8">
        <w:rPr>
          <w:rFonts w:ascii="Times New Roman" w:eastAsia="Calibri" w:hAnsi="Times New Roman" w:cs="Times New Roman"/>
          <w:sz w:val="24"/>
          <w:szCs w:val="24"/>
          <w:lang w:val="hr-HR" w:eastAsia="hr-HR"/>
        </w:rPr>
        <w:t xml:space="preserve">drugih državnih tijela i institucija. </w:t>
      </w:r>
      <w:r w:rsidR="00A32A5D" w:rsidRPr="00A32A5D">
        <w:rPr>
          <w:rFonts w:ascii="Times New Roman" w:eastAsia="Calibri" w:hAnsi="Times New Roman" w:cs="Times New Roman"/>
          <w:sz w:val="24"/>
          <w:szCs w:val="24"/>
          <w:lang w:val="hr-HR" w:eastAsia="hr-HR"/>
        </w:rPr>
        <w:t xml:space="preserve">Polaznici su upoznati sa sadržajem rezolucija i </w:t>
      </w:r>
      <w:r w:rsidR="005E2B5D">
        <w:rPr>
          <w:rFonts w:ascii="Times New Roman" w:eastAsia="Calibri" w:hAnsi="Times New Roman" w:cs="Times New Roman"/>
          <w:sz w:val="24"/>
          <w:szCs w:val="24"/>
          <w:lang w:val="hr-HR" w:eastAsia="hr-HR"/>
        </w:rPr>
        <w:t xml:space="preserve">ciljevima Programa za žene, mir i sigurnost te s </w:t>
      </w:r>
      <w:r w:rsidR="00A32A5D" w:rsidRPr="00A32A5D">
        <w:rPr>
          <w:rFonts w:ascii="Times New Roman" w:eastAsia="Calibri" w:hAnsi="Times New Roman" w:cs="Times New Roman"/>
          <w:sz w:val="24"/>
          <w:szCs w:val="24"/>
          <w:lang w:val="hr-HR" w:eastAsia="hr-HR"/>
        </w:rPr>
        <w:t xml:space="preserve">njihovom provedbom na nacionalnoj i međunarodnoj razini, a pojedini segmenti detaljnije su obrađeni u sklopu predavanja o međunarodnim organizacijama, ljudskim pravima, humanitarnoj pomoći i razvojnoj suradnji te o </w:t>
      </w:r>
      <w:r w:rsidR="00500E9B">
        <w:rPr>
          <w:rFonts w:ascii="Times New Roman" w:eastAsia="Calibri" w:hAnsi="Times New Roman" w:cs="Times New Roman"/>
          <w:sz w:val="24"/>
          <w:szCs w:val="24"/>
          <w:lang w:val="hr-HR" w:eastAsia="hr-HR"/>
        </w:rPr>
        <w:t xml:space="preserve">međunarodnoj sigurnosti i </w:t>
      </w:r>
      <w:r w:rsidR="00A32A5D" w:rsidRPr="00A32A5D">
        <w:rPr>
          <w:rFonts w:ascii="Times New Roman" w:eastAsia="Calibri" w:hAnsi="Times New Roman" w:cs="Times New Roman"/>
          <w:sz w:val="24"/>
          <w:szCs w:val="24"/>
          <w:lang w:val="hr-HR" w:eastAsia="hr-HR"/>
        </w:rPr>
        <w:t>mirovnim operacijama.  Ovisno o potrebi službe, tema je bila uvrštena i u individualne programe priprema za odlazak na mandat u diplomatske i konzularne misije i urede Republike Hrvatske.</w:t>
      </w:r>
    </w:p>
    <w:p w14:paraId="058E9F2D" w14:textId="77777777" w:rsidR="003D010A" w:rsidRDefault="003D010A" w:rsidP="003D010A">
      <w:pPr>
        <w:autoSpaceDE w:val="0"/>
        <w:autoSpaceDN w:val="0"/>
        <w:adjustRightInd w:val="0"/>
        <w:spacing w:after="0" w:line="240" w:lineRule="auto"/>
        <w:jc w:val="both"/>
        <w:rPr>
          <w:rFonts w:ascii="Times New Roman" w:eastAsia="Calibri" w:hAnsi="Times New Roman" w:cs="Times New Roman"/>
          <w:b/>
          <w:sz w:val="24"/>
          <w:szCs w:val="24"/>
          <w:lang w:val="hr-HR" w:eastAsia="hr-HR"/>
        </w:rPr>
      </w:pPr>
    </w:p>
    <w:p w14:paraId="4B7D2683" w14:textId="77777777" w:rsidR="007D3379" w:rsidRPr="003D010A" w:rsidRDefault="007D3379" w:rsidP="003D010A">
      <w:pPr>
        <w:autoSpaceDE w:val="0"/>
        <w:autoSpaceDN w:val="0"/>
        <w:adjustRightInd w:val="0"/>
        <w:spacing w:after="0" w:line="240" w:lineRule="auto"/>
        <w:jc w:val="both"/>
        <w:rPr>
          <w:rFonts w:ascii="Times New Roman" w:eastAsia="Calibri" w:hAnsi="Times New Roman" w:cs="Times New Roman"/>
          <w:b/>
          <w:sz w:val="24"/>
          <w:szCs w:val="24"/>
          <w:lang w:val="hr-HR" w:eastAsia="hr-HR"/>
        </w:rPr>
      </w:pPr>
    </w:p>
    <w:p w14:paraId="1B3B4D07" w14:textId="77777777" w:rsidR="00D54DB8" w:rsidRPr="00783AF7" w:rsidRDefault="00BA6A8C" w:rsidP="007D3379">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Pr>
          <w:rFonts w:ascii="Times New Roman" w:eastAsia="Calibri" w:hAnsi="Times New Roman" w:cs="Times New Roman"/>
          <w:b/>
          <w:sz w:val="24"/>
          <w:szCs w:val="24"/>
          <w:lang w:val="hr-HR" w:eastAsia="hr-HR"/>
        </w:rPr>
        <w:t>Mjera 5</w:t>
      </w:r>
      <w:r w:rsidR="00F24EDF" w:rsidRPr="00783AF7">
        <w:rPr>
          <w:rFonts w:ascii="Times New Roman" w:eastAsia="Calibri" w:hAnsi="Times New Roman" w:cs="Times New Roman"/>
          <w:b/>
          <w:sz w:val="24"/>
          <w:szCs w:val="24"/>
          <w:lang w:val="hr-HR" w:eastAsia="hr-HR"/>
        </w:rPr>
        <w:t xml:space="preserve">:  </w:t>
      </w:r>
    </w:p>
    <w:p w14:paraId="4D06CC6D" w14:textId="77777777" w:rsidR="00B731E1" w:rsidRPr="006867D2" w:rsidRDefault="00B731E1" w:rsidP="00783AF7">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Pr>
          <w:rFonts w:ascii="Times New Roman" w:eastAsia="Calibri" w:hAnsi="Times New Roman" w:cs="Times New Roman"/>
          <w:sz w:val="24"/>
          <w:szCs w:val="24"/>
          <w:lang w:val="hr-HR" w:eastAsia="hr-HR"/>
        </w:rPr>
        <w:t xml:space="preserve">- </w:t>
      </w:r>
      <w:r w:rsidRPr="006867D2">
        <w:rPr>
          <w:rFonts w:ascii="Times New Roman" w:eastAsia="Calibri" w:hAnsi="Times New Roman" w:cs="Times New Roman"/>
          <w:sz w:val="24"/>
          <w:szCs w:val="24"/>
          <w:lang w:val="hr-HR" w:eastAsia="hr-HR"/>
        </w:rPr>
        <w:t xml:space="preserve">Nositelj: </w:t>
      </w:r>
      <w:r>
        <w:rPr>
          <w:rFonts w:ascii="Times New Roman" w:eastAsia="Calibri" w:hAnsi="Times New Roman" w:cs="Times New Roman"/>
          <w:sz w:val="24"/>
          <w:szCs w:val="24"/>
          <w:lang w:val="hr-HR" w:eastAsia="hr-HR"/>
        </w:rPr>
        <w:t>P</w:t>
      </w:r>
      <w:r w:rsidR="002220AF">
        <w:rPr>
          <w:rFonts w:ascii="Times New Roman" w:eastAsia="Calibri" w:hAnsi="Times New Roman" w:cs="Times New Roman"/>
          <w:sz w:val="24"/>
          <w:szCs w:val="24"/>
          <w:lang w:val="hr-HR" w:eastAsia="hr-HR"/>
        </w:rPr>
        <w:t>A</w:t>
      </w:r>
      <w:r w:rsidRPr="003D010A">
        <w:rPr>
          <w:rFonts w:ascii="Times New Roman" w:eastAsia="Calibri" w:hAnsi="Times New Roman" w:cs="Times New Roman"/>
          <w:sz w:val="24"/>
          <w:szCs w:val="24"/>
          <w:lang w:val="hr-HR" w:eastAsia="hr-HR"/>
        </w:rPr>
        <w:t xml:space="preserve"> </w:t>
      </w:r>
    </w:p>
    <w:p w14:paraId="18DD44FF" w14:textId="77777777" w:rsidR="00F24EDF" w:rsidRDefault="00D54DB8" w:rsidP="00783AF7">
      <w:pPr>
        <w:autoSpaceDE w:val="0"/>
        <w:autoSpaceDN w:val="0"/>
        <w:adjustRightInd w:val="0"/>
        <w:spacing w:after="0" w:line="240" w:lineRule="auto"/>
        <w:ind w:left="720"/>
        <w:jc w:val="both"/>
        <w:rPr>
          <w:rFonts w:ascii="Times New Roman" w:eastAsia="Calibri" w:hAnsi="Times New Roman" w:cs="Times New Roman"/>
          <w:b/>
          <w:sz w:val="24"/>
          <w:szCs w:val="24"/>
          <w:lang w:val="hr-HR" w:eastAsia="hr-HR"/>
        </w:rPr>
      </w:pPr>
      <w:r>
        <w:rPr>
          <w:rFonts w:ascii="Times New Roman" w:eastAsia="Calibri" w:hAnsi="Times New Roman" w:cs="Times New Roman"/>
          <w:b/>
          <w:sz w:val="24"/>
          <w:szCs w:val="24"/>
          <w:lang w:val="hr-HR" w:eastAsia="hr-HR"/>
        </w:rPr>
        <w:t>a)</w:t>
      </w:r>
      <w:r w:rsidR="00B731E1">
        <w:rPr>
          <w:rFonts w:ascii="Times New Roman" w:eastAsia="Calibri" w:hAnsi="Times New Roman" w:cs="Times New Roman"/>
          <w:b/>
          <w:sz w:val="24"/>
          <w:szCs w:val="24"/>
          <w:lang w:val="hr-HR" w:eastAsia="hr-HR"/>
        </w:rPr>
        <w:t xml:space="preserve"> </w:t>
      </w:r>
      <w:r w:rsidR="00F24EDF" w:rsidRPr="00F24EDF">
        <w:rPr>
          <w:rFonts w:ascii="Times New Roman" w:eastAsia="Calibri" w:hAnsi="Times New Roman" w:cs="Times New Roman"/>
          <w:b/>
          <w:sz w:val="24"/>
          <w:szCs w:val="24"/>
          <w:lang w:val="hr-HR" w:eastAsia="hr-HR"/>
        </w:rPr>
        <w:t>Utvrditi analizu potreba edukacije pravosudnih dužnosnika/ica o elementima rez</w:t>
      </w:r>
      <w:r w:rsidR="00694D0F">
        <w:rPr>
          <w:rFonts w:ascii="Times New Roman" w:eastAsia="Calibri" w:hAnsi="Times New Roman" w:cs="Times New Roman"/>
          <w:b/>
          <w:sz w:val="24"/>
          <w:szCs w:val="24"/>
          <w:lang w:val="hr-HR" w:eastAsia="hr-HR"/>
        </w:rPr>
        <w:t xml:space="preserve">. </w:t>
      </w:r>
      <w:r w:rsidR="00F24EDF" w:rsidRPr="00F24EDF">
        <w:rPr>
          <w:rFonts w:ascii="Times New Roman" w:eastAsia="Calibri" w:hAnsi="Times New Roman" w:cs="Times New Roman"/>
          <w:b/>
          <w:sz w:val="24"/>
          <w:szCs w:val="24"/>
          <w:lang w:val="hr-HR" w:eastAsia="hr-HR"/>
        </w:rPr>
        <w:t>V</w:t>
      </w:r>
      <w:r w:rsidR="00694D0F">
        <w:rPr>
          <w:rFonts w:ascii="Times New Roman" w:eastAsia="Calibri" w:hAnsi="Times New Roman" w:cs="Times New Roman"/>
          <w:b/>
          <w:sz w:val="24"/>
          <w:szCs w:val="24"/>
          <w:lang w:val="hr-HR" w:eastAsia="hr-HR"/>
        </w:rPr>
        <w:t>S</w:t>
      </w:r>
      <w:r w:rsidR="006B0C00">
        <w:rPr>
          <w:rFonts w:ascii="Times New Roman" w:eastAsia="Calibri" w:hAnsi="Times New Roman" w:cs="Times New Roman"/>
          <w:b/>
          <w:sz w:val="24"/>
          <w:szCs w:val="24"/>
          <w:lang w:val="hr-HR" w:eastAsia="hr-HR"/>
        </w:rPr>
        <w:t>UN</w:t>
      </w:r>
      <w:r w:rsidR="005E2B5D">
        <w:rPr>
          <w:rFonts w:ascii="Times New Roman" w:eastAsia="Calibri" w:hAnsi="Times New Roman" w:cs="Times New Roman"/>
          <w:b/>
          <w:sz w:val="24"/>
          <w:szCs w:val="24"/>
          <w:lang w:val="hr-HR" w:eastAsia="hr-HR"/>
        </w:rPr>
        <w:t>o</w:t>
      </w:r>
      <w:r w:rsidR="00694D0F">
        <w:rPr>
          <w:rFonts w:ascii="Times New Roman" w:eastAsia="Calibri" w:hAnsi="Times New Roman" w:cs="Times New Roman"/>
          <w:b/>
          <w:sz w:val="24"/>
          <w:szCs w:val="24"/>
          <w:lang w:val="hr-HR" w:eastAsia="hr-HR"/>
        </w:rPr>
        <w:t>ŽMS</w:t>
      </w:r>
      <w:r w:rsidR="00F24EDF" w:rsidRPr="00F24EDF">
        <w:rPr>
          <w:rFonts w:ascii="Times New Roman" w:eastAsia="Calibri" w:hAnsi="Times New Roman" w:cs="Times New Roman"/>
          <w:b/>
          <w:sz w:val="24"/>
          <w:szCs w:val="24"/>
          <w:lang w:val="hr-HR" w:eastAsia="hr-HR"/>
        </w:rPr>
        <w:t xml:space="preserve"> na području ljudskih prava i međunarodnog humanitarnog prava</w:t>
      </w:r>
    </w:p>
    <w:p w14:paraId="7BACA47A" w14:textId="77777777" w:rsidR="00F24EDF" w:rsidRPr="006867D2" w:rsidRDefault="00F24EDF" w:rsidP="00783AF7">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867D2">
        <w:rPr>
          <w:rFonts w:ascii="Times New Roman" w:eastAsia="Calibri" w:hAnsi="Times New Roman" w:cs="Times New Roman"/>
          <w:sz w:val="24"/>
          <w:szCs w:val="24"/>
          <w:lang w:val="hr-HR" w:eastAsia="hr-HR"/>
        </w:rPr>
        <w:t xml:space="preserve">- Indikator: </w:t>
      </w:r>
      <w:r w:rsidR="00694D0F">
        <w:rPr>
          <w:rFonts w:ascii="Times New Roman" w:eastAsia="Calibri" w:hAnsi="Times New Roman" w:cs="Times New Roman"/>
          <w:sz w:val="24"/>
          <w:szCs w:val="24"/>
          <w:lang w:val="hr-HR" w:eastAsia="hr-HR"/>
        </w:rPr>
        <w:t xml:space="preserve">analiza potreba edukacije </w:t>
      </w:r>
      <w:r w:rsidRPr="006867D2">
        <w:rPr>
          <w:rFonts w:ascii="Times New Roman" w:eastAsia="Times New Roman" w:hAnsi="Times New Roman" w:cs="Times New Roman"/>
          <w:sz w:val="24"/>
          <w:szCs w:val="24"/>
          <w:lang w:val="hr-HR" w:eastAsia="hr-HR"/>
        </w:rPr>
        <w:t xml:space="preserve"> </w:t>
      </w:r>
    </w:p>
    <w:p w14:paraId="292EE537" w14:textId="77777777" w:rsidR="00F24EDF" w:rsidRDefault="00F24EDF" w:rsidP="00783AF7">
      <w:pPr>
        <w:autoSpaceDE w:val="0"/>
        <w:autoSpaceDN w:val="0"/>
        <w:adjustRightInd w:val="0"/>
        <w:spacing w:after="0" w:line="240" w:lineRule="auto"/>
        <w:ind w:firstLine="720"/>
        <w:jc w:val="both"/>
        <w:rPr>
          <w:rFonts w:ascii="Times New Roman" w:eastAsia="Times New Roman" w:hAnsi="Times New Roman"/>
          <w:sz w:val="24"/>
          <w:szCs w:val="24"/>
          <w:lang w:val="hr-HR" w:eastAsia="hr-HR"/>
        </w:rPr>
      </w:pPr>
      <w:r w:rsidRPr="006867D2">
        <w:rPr>
          <w:rFonts w:ascii="Times New Roman" w:eastAsia="Calibri" w:hAnsi="Times New Roman" w:cs="Times New Roman"/>
          <w:sz w:val="24"/>
          <w:szCs w:val="24"/>
          <w:lang w:val="hr-HR" w:eastAsia="hr-HR"/>
        </w:rPr>
        <w:t xml:space="preserve">- Rok: </w:t>
      </w:r>
      <w:r w:rsidR="00694D0F">
        <w:rPr>
          <w:rFonts w:ascii="Times New Roman" w:eastAsia="Calibri" w:hAnsi="Times New Roman" w:cs="Times New Roman"/>
          <w:sz w:val="24"/>
          <w:szCs w:val="24"/>
          <w:lang w:val="hr-HR" w:eastAsia="hr-HR"/>
        </w:rPr>
        <w:t>z</w:t>
      </w:r>
      <w:r w:rsidR="00694D0F" w:rsidRPr="00694D0F">
        <w:rPr>
          <w:rFonts w:ascii="Times New Roman" w:eastAsia="Times New Roman" w:hAnsi="Times New Roman"/>
          <w:sz w:val="24"/>
          <w:szCs w:val="24"/>
          <w:lang w:val="hr-HR" w:eastAsia="hr-HR"/>
        </w:rPr>
        <w:t>adnje tromjesečje  2019.</w:t>
      </w:r>
    </w:p>
    <w:p w14:paraId="071C436E" w14:textId="77777777" w:rsidR="00EC139B" w:rsidRDefault="00B731E1" w:rsidP="00783AF7">
      <w:pPr>
        <w:autoSpaceDE w:val="0"/>
        <w:autoSpaceDN w:val="0"/>
        <w:adjustRightInd w:val="0"/>
        <w:spacing w:after="0" w:line="240" w:lineRule="auto"/>
        <w:ind w:left="720"/>
        <w:jc w:val="both"/>
        <w:rPr>
          <w:rFonts w:ascii="Times New Roman" w:eastAsia="Times New Roman" w:hAnsi="Times New Roman"/>
          <w:b/>
          <w:sz w:val="24"/>
          <w:szCs w:val="24"/>
          <w:lang w:val="hr-HR" w:eastAsia="hr-HR"/>
        </w:rPr>
      </w:pPr>
      <w:r w:rsidRPr="00B731E1">
        <w:rPr>
          <w:rFonts w:ascii="Times New Roman" w:eastAsia="Times New Roman" w:hAnsi="Times New Roman"/>
          <w:b/>
          <w:sz w:val="24"/>
          <w:szCs w:val="24"/>
          <w:lang w:val="hr-HR" w:eastAsia="hr-HR"/>
        </w:rPr>
        <w:t>b)</w:t>
      </w:r>
      <w:r w:rsidR="007D3379">
        <w:rPr>
          <w:lang w:val="hr-HR"/>
        </w:rPr>
        <w:t xml:space="preserve"> </w:t>
      </w:r>
      <w:r w:rsidRPr="00B731E1">
        <w:rPr>
          <w:rFonts w:ascii="Times New Roman" w:eastAsia="Times New Roman" w:hAnsi="Times New Roman"/>
          <w:b/>
          <w:sz w:val="24"/>
          <w:szCs w:val="24"/>
          <w:lang w:val="hr-HR" w:eastAsia="hr-HR"/>
        </w:rPr>
        <w:t>Temeljem provedene analize provoditi odgovarajuću eduk</w:t>
      </w:r>
      <w:r>
        <w:rPr>
          <w:rFonts w:ascii="Times New Roman" w:eastAsia="Times New Roman" w:hAnsi="Times New Roman"/>
          <w:b/>
          <w:sz w:val="24"/>
          <w:szCs w:val="24"/>
          <w:lang w:val="hr-HR" w:eastAsia="hr-HR"/>
        </w:rPr>
        <w:t>aciju pravosudnih dužnosnika/ca</w:t>
      </w:r>
    </w:p>
    <w:p w14:paraId="62537B45" w14:textId="77777777" w:rsidR="00B731E1" w:rsidRPr="006867D2" w:rsidRDefault="00B731E1" w:rsidP="00783AF7">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867D2">
        <w:rPr>
          <w:rFonts w:ascii="Times New Roman" w:eastAsia="Calibri" w:hAnsi="Times New Roman" w:cs="Times New Roman"/>
          <w:sz w:val="24"/>
          <w:szCs w:val="24"/>
          <w:lang w:val="hr-HR" w:eastAsia="hr-HR"/>
        </w:rPr>
        <w:t xml:space="preserve">- Indikator: </w:t>
      </w:r>
      <w:r>
        <w:rPr>
          <w:rFonts w:ascii="Times New Roman" w:eastAsia="Calibri" w:hAnsi="Times New Roman" w:cs="Times New Roman"/>
          <w:sz w:val="24"/>
          <w:szCs w:val="24"/>
          <w:lang w:val="hr-HR" w:eastAsia="hr-HR"/>
        </w:rPr>
        <w:t>b</w:t>
      </w:r>
      <w:r w:rsidRPr="00694D0F">
        <w:rPr>
          <w:rFonts w:ascii="Times New Roman" w:eastAsia="Calibri" w:hAnsi="Times New Roman" w:cs="Times New Roman"/>
          <w:sz w:val="24"/>
          <w:szCs w:val="24"/>
          <w:lang w:val="hr-HR" w:eastAsia="hr-HR"/>
        </w:rPr>
        <w:t>roj provedenih edukacija</w:t>
      </w:r>
      <w:r w:rsidRPr="006867D2">
        <w:rPr>
          <w:rFonts w:ascii="Times New Roman" w:eastAsia="Times New Roman" w:hAnsi="Times New Roman" w:cs="Times New Roman"/>
          <w:sz w:val="24"/>
          <w:szCs w:val="24"/>
          <w:lang w:val="hr-HR" w:eastAsia="hr-HR"/>
        </w:rPr>
        <w:t xml:space="preserve"> </w:t>
      </w:r>
    </w:p>
    <w:p w14:paraId="37ACFBA1" w14:textId="77777777" w:rsidR="00B731E1" w:rsidRDefault="00B731E1" w:rsidP="00783AF7">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867D2">
        <w:rPr>
          <w:rFonts w:ascii="Times New Roman" w:eastAsia="Calibri" w:hAnsi="Times New Roman" w:cs="Times New Roman"/>
          <w:sz w:val="24"/>
          <w:szCs w:val="24"/>
          <w:lang w:val="hr-HR" w:eastAsia="hr-HR"/>
        </w:rPr>
        <w:t xml:space="preserve">- Rok: </w:t>
      </w:r>
      <w:r>
        <w:rPr>
          <w:rFonts w:ascii="Times New Roman" w:eastAsia="Calibri" w:hAnsi="Times New Roman" w:cs="Times New Roman"/>
          <w:sz w:val="24"/>
          <w:szCs w:val="24"/>
          <w:lang w:val="hr-HR" w:eastAsia="hr-HR"/>
        </w:rPr>
        <w:t>trajno</w:t>
      </w:r>
    </w:p>
    <w:p w14:paraId="023E291B" w14:textId="77777777" w:rsidR="00B731E1" w:rsidRPr="00B731E1" w:rsidRDefault="00B731E1" w:rsidP="00F24EDF">
      <w:pPr>
        <w:autoSpaceDE w:val="0"/>
        <w:autoSpaceDN w:val="0"/>
        <w:adjustRightInd w:val="0"/>
        <w:spacing w:after="0" w:line="240" w:lineRule="auto"/>
        <w:jc w:val="both"/>
        <w:rPr>
          <w:rFonts w:ascii="Times New Roman" w:eastAsia="Times New Roman" w:hAnsi="Times New Roman"/>
          <w:b/>
          <w:sz w:val="24"/>
          <w:szCs w:val="24"/>
          <w:lang w:val="hr-HR" w:eastAsia="hr-HR"/>
        </w:rPr>
      </w:pPr>
    </w:p>
    <w:p w14:paraId="25BBAD94" w14:textId="77777777" w:rsidR="00B731E1" w:rsidRPr="007D3379" w:rsidRDefault="00B731E1" w:rsidP="00EC139B">
      <w:p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7D3379">
        <w:rPr>
          <w:rFonts w:ascii="Times New Roman" w:eastAsia="Calibri" w:hAnsi="Times New Roman" w:cs="Times New Roman"/>
          <w:b/>
          <w:sz w:val="24"/>
          <w:szCs w:val="24"/>
          <w:lang w:val="hr-HR" w:eastAsia="hr-HR"/>
        </w:rPr>
        <w:t>Podaci o provedbi</w:t>
      </w:r>
    </w:p>
    <w:p w14:paraId="15BE0346" w14:textId="77777777" w:rsidR="00E20748" w:rsidRDefault="00E20748" w:rsidP="00EC139B">
      <w:pPr>
        <w:autoSpaceDE w:val="0"/>
        <w:autoSpaceDN w:val="0"/>
        <w:adjustRightInd w:val="0"/>
        <w:spacing w:after="0" w:line="240" w:lineRule="auto"/>
        <w:jc w:val="both"/>
        <w:rPr>
          <w:rFonts w:ascii="Times New Roman" w:eastAsia="Calibri" w:hAnsi="Times New Roman" w:cs="Times New Roman"/>
          <w:b/>
          <w:bCs/>
          <w:sz w:val="24"/>
          <w:szCs w:val="24"/>
          <w:lang w:val="hr-HR" w:eastAsia="hr-HR"/>
        </w:rPr>
      </w:pPr>
    </w:p>
    <w:p w14:paraId="2BFEC629" w14:textId="454D23A7" w:rsidR="00EC139B" w:rsidRDefault="00EC139B" w:rsidP="00EC139B">
      <w:pPr>
        <w:autoSpaceDE w:val="0"/>
        <w:autoSpaceDN w:val="0"/>
        <w:adjustRightInd w:val="0"/>
        <w:spacing w:after="0" w:line="240" w:lineRule="auto"/>
        <w:jc w:val="both"/>
        <w:rPr>
          <w:rFonts w:ascii="Times New Roman" w:eastAsia="Calibri" w:hAnsi="Times New Roman" w:cs="Times New Roman"/>
          <w:sz w:val="24"/>
          <w:szCs w:val="24"/>
          <w:lang w:val="hr-HR" w:eastAsia="hr-HR"/>
        </w:rPr>
      </w:pPr>
      <w:r w:rsidRPr="007D3379">
        <w:rPr>
          <w:rFonts w:ascii="Times New Roman" w:eastAsia="Calibri" w:hAnsi="Times New Roman" w:cs="Times New Roman"/>
          <w:b/>
          <w:bCs/>
          <w:sz w:val="24"/>
          <w:szCs w:val="24"/>
          <w:lang w:val="hr-HR" w:eastAsia="hr-HR"/>
        </w:rPr>
        <w:t>P</w:t>
      </w:r>
      <w:r w:rsidR="002220AF" w:rsidRPr="007D3379">
        <w:rPr>
          <w:rFonts w:ascii="Times New Roman" w:eastAsia="Calibri" w:hAnsi="Times New Roman" w:cs="Times New Roman"/>
          <w:b/>
          <w:bCs/>
          <w:sz w:val="24"/>
          <w:szCs w:val="24"/>
          <w:lang w:val="hr-HR" w:eastAsia="hr-HR"/>
        </w:rPr>
        <w:t>A</w:t>
      </w:r>
      <w:r w:rsidR="002220AF">
        <w:rPr>
          <w:rFonts w:ascii="Times New Roman" w:eastAsia="Calibri" w:hAnsi="Times New Roman" w:cs="Times New Roman"/>
          <w:sz w:val="24"/>
          <w:szCs w:val="24"/>
          <w:lang w:val="hr-HR" w:eastAsia="hr-HR"/>
        </w:rPr>
        <w:t xml:space="preserve"> </w:t>
      </w:r>
      <w:r w:rsidR="007D3379">
        <w:rPr>
          <w:rFonts w:ascii="Times New Roman" w:eastAsia="Calibri" w:hAnsi="Times New Roman" w:cs="Times New Roman"/>
          <w:sz w:val="24"/>
          <w:szCs w:val="24"/>
          <w:lang w:val="hr-HR" w:eastAsia="hr-HR"/>
        </w:rPr>
        <w:t>je p</w:t>
      </w:r>
      <w:r w:rsidRPr="00EC139B">
        <w:rPr>
          <w:rFonts w:ascii="Times New Roman" w:eastAsia="Calibri" w:hAnsi="Times New Roman" w:cs="Times New Roman"/>
          <w:sz w:val="24"/>
          <w:szCs w:val="24"/>
          <w:lang w:val="hr-HR" w:eastAsia="hr-HR"/>
        </w:rPr>
        <w:t xml:space="preserve">rovela analizu potreba </w:t>
      </w:r>
      <w:r w:rsidR="00B731E1">
        <w:rPr>
          <w:rFonts w:ascii="Times New Roman" w:eastAsia="Calibri" w:hAnsi="Times New Roman" w:cs="Times New Roman"/>
          <w:sz w:val="24"/>
          <w:szCs w:val="24"/>
          <w:lang w:val="hr-HR" w:eastAsia="hr-HR"/>
        </w:rPr>
        <w:t xml:space="preserve">edukacije </w:t>
      </w:r>
      <w:r w:rsidRPr="00EC139B">
        <w:rPr>
          <w:rFonts w:ascii="Times New Roman" w:eastAsia="Calibri" w:hAnsi="Times New Roman" w:cs="Times New Roman"/>
          <w:sz w:val="24"/>
          <w:szCs w:val="24"/>
          <w:lang w:val="hr-HR" w:eastAsia="hr-HR"/>
        </w:rPr>
        <w:t xml:space="preserve">na temu </w:t>
      </w:r>
      <w:r w:rsidR="00B731E1" w:rsidRPr="00B731E1">
        <w:rPr>
          <w:rFonts w:ascii="Times New Roman" w:eastAsia="Calibri" w:hAnsi="Times New Roman" w:cs="Times New Roman"/>
          <w:sz w:val="24"/>
          <w:szCs w:val="24"/>
          <w:lang w:val="hr-HR" w:eastAsia="hr-HR"/>
        </w:rPr>
        <w:t>rez. VSUN</w:t>
      </w:r>
      <w:r w:rsidR="005E2B5D">
        <w:rPr>
          <w:rFonts w:ascii="Times New Roman" w:eastAsia="Calibri" w:hAnsi="Times New Roman" w:cs="Times New Roman"/>
          <w:sz w:val="24"/>
          <w:szCs w:val="24"/>
          <w:lang w:val="hr-HR" w:eastAsia="hr-HR"/>
        </w:rPr>
        <w:t>o</w:t>
      </w:r>
      <w:r w:rsidR="00B731E1" w:rsidRPr="00B731E1">
        <w:rPr>
          <w:rFonts w:ascii="Times New Roman" w:eastAsia="Calibri" w:hAnsi="Times New Roman" w:cs="Times New Roman"/>
          <w:sz w:val="24"/>
          <w:szCs w:val="24"/>
          <w:lang w:val="hr-HR" w:eastAsia="hr-HR"/>
        </w:rPr>
        <w:t>ŽMS</w:t>
      </w:r>
      <w:r w:rsidR="00B731E1">
        <w:rPr>
          <w:rFonts w:ascii="Times New Roman" w:eastAsia="Calibri" w:hAnsi="Times New Roman" w:cs="Times New Roman"/>
          <w:sz w:val="24"/>
          <w:szCs w:val="24"/>
          <w:lang w:val="hr-HR" w:eastAsia="hr-HR"/>
        </w:rPr>
        <w:t>.</w:t>
      </w:r>
      <w:r w:rsidRPr="00EC139B">
        <w:rPr>
          <w:rFonts w:ascii="Times New Roman" w:eastAsia="Calibri" w:hAnsi="Times New Roman" w:cs="Times New Roman"/>
          <w:sz w:val="24"/>
          <w:szCs w:val="24"/>
          <w:lang w:val="hr-HR" w:eastAsia="hr-HR"/>
        </w:rPr>
        <w:t xml:space="preserve"> Od </w:t>
      </w:r>
      <w:r w:rsidR="00B731E1">
        <w:rPr>
          <w:rFonts w:ascii="Times New Roman" w:eastAsia="Calibri" w:hAnsi="Times New Roman" w:cs="Times New Roman"/>
          <w:sz w:val="24"/>
          <w:szCs w:val="24"/>
          <w:lang w:val="hr-HR" w:eastAsia="hr-HR"/>
        </w:rPr>
        <w:t xml:space="preserve">ukupno </w:t>
      </w:r>
      <w:r w:rsidRPr="00EC139B">
        <w:rPr>
          <w:rFonts w:ascii="Times New Roman" w:eastAsia="Calibri" w:hAnsi="Times New Roman" w:cs="Times New Roman"/>
          <w:sz w:val="24"/>
          <w:szCs w:val="24"/>
          <w:lang w:val="hr-HR" w:eastAsia="hr-HR"/>
        </w:rPr>
        <w:t>101</w:t>
      </w:r>
      <w:r w:rsidR="00B731E1">
        <w:rPr>
          <w:rFonts w:ascii="Times New Roman" w:eastAsia="Calibri" w:hAnsi="Times New Roman" w:cs="Times New Roman"/>
          <w:sz w:val="24"/>
          <w:szCs w:val="24"/>
          <w:lang w:val="hr-HR" w:eastAsia="hr-HR"/>
        </w:rPr>
        <w:t xml:space="preserve"> anketiranih </w:t>
      </w:r>
      <w:r w:rsidR="00B731E1" w:rsidRPr="00B731E1">
        <w:rPr>
          <w:rFonts w:ascii="Times New Roman" w:eastAsia="Calibri" w:hAnsi="Times New Roman" w:cs="Times New Roman"/>
          <w:sz w:val="24"/>
          <w:szCs w:val="24"/>
          <w:lang w:val="hr-HR" w:eastAsia="hr-HR"/>
        </w:rPr>
        <w:t>pravosudnih dužnosnika/ica</w:t>
      </w:r>
      <w:r w:rsidR="00B731E1">
        <w:rPr>
          <w:rFonts w:ascii="Times New Roman" w:eastAsia="Calibri" w:hAnsi="Times New Roman" w:cs="Times New Roman"/>
          <w:sz w:val="24"/>
          <w:szCs w:val="24"/>
          <w:lang w:val="hr-HR" w:eastAsia="hr-HR"/>
        </w:rPr>
        <w:t xml:space="preserve">, njih 12 je popunilo </w:t>
      </w:r>
      <w:r w:rsidRPr="00EC139B">
        <w:rPr>
          <w:rFonts w:ascii="Times New Roman" w:eastAsia="Calibri" w:hAnsi="Times New Roman" w:cs="Times New Roman"/>
          <w:sz w:val="24"/>
          <w:szCs w:val="24"/>
          <w:lang w:val="hr-HR" w:eastAsia="hr-HR"/>
        </w:rPr>
        <w:t>upitnik i ukazalo na potrebu održavanja edukacije. Nakon pregleda rezultata analize, Programsko vijeće P</w:t>
      </w:r>
      <w:r w:rsidR="00455255">
        <w:rPr>
          <w:rFonts w:ascii="Times New Roman" w:eastAsia="Calibri" w:hAnsi="Times New Roman" w:cs="Times New Roman"/>
          <w:sz w:val="24"/>
          <w:szCs w:val="24"/>
          <w:lang w:val="hr-HR" w:eastAsia="hr-HR"/>
        </w:rPr>
        <w:t>A</w:t>
      </w:r>
      <w:r w:rsidRPr="00EC139B">
        <w:rPr>
          <w:rFonts w:ascii="Times New Roman" w:eastAsia="Calibri" w:hAnsi="Times New Roman" w:cs="Times New Roman"/>
          <w:sz w:val="24"/>
          <w:szCs w:val="24"/>
          <w:lang w:val="hr-HR" w:eastAsia="hr-HR"/>
        </w:rPr>
        <w:t xml:space="preserve"> odlučilo je na  sjednici </w:t>
      </w:r>
      <w:r w:rsidR="00580A20">
        <w:rPr>
          <w:rFonts w:ascii="Times New Roman" w:eastAsia="Calibri" w:hAnsi="Times New Roman" w:cs="Times New Roman"/>
          <w:sz w:val="24"/>
          <w:szCs w:val="24"/>
          <w:lang w:val="hr-HR" w:eastAsia="hr-HR"/>
        </w:rPr>
        <w:t xml:space="preserve">održanoj </w:t>
      </w:r>
      <w:r w:rsidRPr="00EC139B">
        <w:rPr>
          <w:rFonts w:ascii="Times New Roman" w:eastAsia="Calibri" w:hAnsi="Times New Roman" w:cs="Times New Roman"/>
          <w:sz w:val="24"/>
          <w:szCs w:val="24"/>
          <w:lang w:val="hr-HR" w:eastAsia="hr-HR"/>
        </w:rPr>
        <w:t>24.</w:t>
      </w:r>
      <w:r w:rsidR="00900069">
        <w:rPr>
          <w:rFonts w:ascii="Times New Roman" w:eastAsia="Calibri" w:hAnsi="Times New Roman" w:cs="Times New Roman"/>
          <w:sz w:val="24"/>
          <w:szCs w:val="24"/>
          <w:lang w:val="hr-HR" w:eastAsia="hr-HR"/>
        </w:rPr>
        <w:t xml:space="preserve"> rujna </w:t>
      </w:r>
      <w:r w:rsidRPr="00EC139B">
        <w:rPr>
          <w:rFonts w:ascii="Times New Roman" w:eastAsia="Calibri" w:hAnsi="Times New Roman" w:cs="Times New Roman"/>
          <w:sz w:val="24"/>
          <w:szCs w:val="24"/>
          <w:lang w:val="hr-HR" w:eastAsia="hr-HR"/>
        </w:rPr>
        <w:t>2020.</w:t>
      </w:r>
      <w:r w:rsidR="00580A20">
        <w:rPr>
          <w:rFonts w:ascii="Times New Roman" w:eastAsia="Calibri" w:hAnsi="Times New Roman" w:cs="Times New Roman"/>
          <w:sz w:val="24"/>
          <w:szCs w:val="24"/>
          <w:lang w:val="hr-HR" w:eastAsia="hr-HR"/>
        </w:rPr>
        <w:t xml:space="preserve"> godine </w:t>
      </w:r>
      <w:r w:rsidRPr="00EC139B">
        <w:rPr>
          <w:rFonts w:ascii="Times New Roman" w:eastAsia="Calibri" w:hAnsi="Times New Roman" w:cs="Times New Roman"/>
          <w:sz w:val="24"/>
          <w:szCs w:val="24"/>
          <w:lang w:val="hr-HR" w:eastAsia="hr-HR"/>
        </w:rPr>
        <w:t xml:space="preserve">da </w:t>
      </w:r>
      <w:r w:rsidR="00580A20">
        <w:rPr>
          <w:rFonts w:ascii="Times New Roman" w:eastAsia="Calibri" w:hAnsi="Times New Roman" w:cs="Times New Roman"/>
          <w:sz w:val="24"/>
          <w:szCs w:val="24"/>
          <w:lang w:val="hr-HR" w:eastAsia="hr-HR"/>
        </w:rPr>
        <w:t xml:space="preserve">se </w:t>
      </w:r>
      <w:r w:rsidRPr="00EC139B">
        <w:rPr>
          <w:rFonts w:ascii="Times New Roman" w:eastAsia="Calibri" w:hAnsi="Times New Roman" w:cs="Times New Roman"/>
          <w:sz w:val="24"/>
          <w:szCs w:val="24"/>
          <w:lang w:val="hr-HR" w:eastAsia="hr-HR"/>
        </w:rPr>
        <w:t xml:space="preserve">radionice na predmetnu temu </w:t>
      </w:r>
      <w:r w:rsidR="00580A20">
        <w:rPr>
          <w:rFonts w:ascii="Times New Roman" w:eastAsia="Calibri" w:hAnsi="Times New Roman" w:cs="Times New Roman"/>
          <w:sz w:val="24"/>
          <w:szCs w:val="24"/>
          <w:lang w:val="hr-HR" w:eastAsia="hr-HR"/>
        </w:rPr>
        <w:t xml:space="preserve">neće održavati </w:t>
      </w:r>
      <w:r w:rsidRPr="00EC139B">
        <w:rPr>
          <w:rFonts w:ascii="Times New Roman" w:eastAsia="Calibri" w:hAnsi="Times New Roman" w:cs="Times New Roman"/>
          <w:sz w:val="24"/>
          <w:szCs w:val="24"/>
          <w:lang w:val="hr-HR" w:eastAsia="hr-HR"/>
        </w:rPr>
        <w:t>zbog malog broja pravosudnih dužnosnika/ca koji/e su izrazili/e interes za edukaciju.</w:t>
      </w:r>
    </w:p>
    <w:p w14:paraId="6804D0A2" w14:textId="77777777" w:rsidR="00F24EDF" w:rsidRDefault="00F24EDF" w:rsidP="00F24EDF">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1BC4CA78" w14:textId="77777777" w:rsidR="007D3379" w:rsidRDefault="007D3379" w:rsidP="006867D2">
      <w:pPr>
        <w:autoSpaceDE w:val="0"/>
        <w:autoSpaceDN w:val="0"/>
        <w:adjustRightInd w:val="0"/>
        <w:spacing w:after="0" w:line="240" w:lineRule="auto"/>
        <w:jc w:val="both"/>
        <w:rPr>
          <w:rFonts w:ascii="Times New Roman" w:eastAsia="Times New Roman" w:hAnsi="Times New Roman"/>
          <w:b/>
          <w:sz w:val="24"/>
          <w:szCs w:val="24"/>
          <w:u w:val="single"/>
          <w:lang w:val="hr-HR" w:eastAsia="hr-HR"/>
        </w:rPr>
      </w:pPr>
    </w:p>
    <w:p w14:paraId="67981B7C" w14:textId="77777777" w:rsidR="006867D2" w:rsidRPr="007D3379" w:rsidRDefault="00694D0F" w:rsidP="007D3379">
      <w:pPr>
        <w:pStyle w:val="ListParagraph"/>
        <w:numPr>
          <w:ilvl w:val="0"/>
          <w:numId w:val="44"/>
        </w:numPr>
        <w:autoSpaceDE w:val="0"/>
        <w:autoSpaceDN w:val="0"/>
        <w:adjustRightInd w:val="0"/>
        <w:spacing w:after="0" w:line="240" w:lineRule="auto"/>
        <w:jc w:val="both"/>
        <w:rPr>
          <w:rFonts w:ascii="Times New Roman" w:hAnsi="Times New Roman"/>
          <w:b/>
          <w:sz w:val="24"/>
          <w:szCs w:val="24"/>
          <w:lang w:val="hr-HR" w:eastAsia="hr-HR"/>
        </w:rPr>
      </w:pPr>
      <w:r w:rsidRPr="00783AF7">
        <w:rPr>
          <w:rFonts w:ascii="Times New Roman" w:eastAsia="Times New Roman" w:hAnsi="Times New Roman"/>
          <w:b/>
          <w:sz w:val="24"/>
          <w:szCs w:val="24"/>
          <w:lang w:val="hr-HR" w:eastAsia="hr-HR"/>
        </w:rPr>
        <w:t>Mjera 6:</w:t>
      </w:r>
      <w:r w:rsidRPr="007D3379">
        <w:rPr>
          <w:rFonts w:ascii="Times New Roman" w:eastAsia="Times New Roman" w:hAnsi="Times New Roman"/>
          <w:b/>
          <w:sz w:val="24"/>
          <w:szCs w:val="24"/>
          <w:lang w:val="hr-HR" w:eastAsia="hr-HR"/>
        </w:rPr>
        <w:t xml:space="preserve"> Provoditi edukaciju stručnog osoblja u zdravstvenim ustanovama o rez. VS</w:t>
      </w:r>
      <w:r w:rsidR="00580A20">
        <w:rPr>
          <w:rFonts w:ascii="Times New Roman" w:eastAsia="Times New Roman" w:hAnsi="Times New Roman"/>
          <w:b/>
          <w:sz w:val="24"/>
          <w:szCs w:val="24"/>
          <w:lang w:val="hr-HR" w:eastAsia="hr-HR"/>
        </w:rPr>
        <w:t>UNo</w:t>
      </w:r>
      <w:r w:rsidRPr="007D3379">
        <w:rPr>
          <w:rFonts w:ascii="Times New Roman" w:eastAsia="Times New Roman" w:hAnsi="Times New Roman"/>
          <w:b/>
          <w:sz w:val="24"/>
          <w:szCs w:val="24"/>
          <w:lang w:val="hr-HR" w:eastAsia="hr-HR"/>
        </w:rPr>
        <w:t xml:space="preserve">ŽMS </w:t>
      </w:r>
    </w:p>
    <w:p w14:paraId="51633F3C" w14:textId="77777777" w:rsidR="00694D0F" w:rsidRPr="00694D0F" w:rsidRDefault="00694D0F" w:rsidP="007D3379">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94D0F">
        <w:rPr>
          <w:rFonts w:ascii="Times New Roman" w:eastAsia="Calibri" w:hAnsi="Times New Roman" w:cs="Times New Roman"/>
          <w:sz w:val="24"/>
          <w:szCs w:val="24"/>
          <w:lang w:val="hr-HR" w:eastAsia="hr-HR"/>
        </w:rPr>
        <w:t xml:space="preserve">- Nositelj: </w:t>
      </w:r>
      <w:r>
        <w:rPr>
          <w:rFonts w:ascii="Times New Roman" w:eastAsia="Calibri" w:hAnsi="Times New Roman" w:cs="Times New Roman"/>
          <w:sz w:val="24"/>
          <w:szCs w:val="24"/>
          <w:lang w:val="hr-HR" w:eastAsia="hr-HR"/>
        </w:rPr>
        <w:t>M</w:t>
      </w:r>
      <w:r w:rsidR="00122EDE">
        <w:rPr>
          <w:rFonts w:ascii="Times New Roman" w:eastAsia="Calibri" w:hAnsi="Times New Roman" w:cs="Times New Roman"/>
          <w:sz w:val="24"/>
          <w:szCs w:val="24"/>
          <w:lang w:val="hr-HR" w:eastAsia="hr-HR"/>
        </w:rPr>
        <w:t>Z</w:t>
      </w:r>
      <w:r>
        <w:rPr>
          <w:rFonts w:ascii="Times New Roman" w:eastAsia="Calibri" w:hAnsi="Times New Roman" w:cs="Times New Roman"/>
          <w:sz w:val="24"/>
          <w:szCs w:val="24"/>
          <w:lang w:val="hr-HR" w:eastAsia="hr-HR"/>
        </w:rPr>
        <w:t xml:space="preserve"> </w:t>
      </w:r>
      <w:r w:rsidRPr="00694D0F">
        <w:rPr>
          <w:rFonts w:ascii="Times New Roman" w:eastAsia="Calibri" w:hAnsi="Times New Roman" w:cs="Times New Roman"/>
          <w:sz w:val="24"/>
          <w:szCs w:val="24"/>
          <w:lang w:val="hr-HR" w:eastAsia="hr-HR"/>
        </w:rPr>
        <w:t xml:space="preserve"> </w:t>
      </w:r>
    </w:p>
    <w:p w14:paraId="677DBCCF" w14:textId="77777777" w:rsidR="00694D0F" w:rsidRPr="00694D0F" w:rsidRDefault="00694D0F" w:rsidP="007D3379">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94D0F">
        <w:rPr>
          <w:rFonts w:ascii="Times New Roman" w:eastAsia="Calibri" w:hAnsi="Times New Roman" w:cs="Times New Roman"/>
          <w:sz w:val="24"/>
          <w:szCs w:val="24"/>
          <w:lang w:val="hr-HR" w:eastAsia="hr-HR"/>
        </w:rPr>
        <w:t xml:space="preserve">- Indikator:  broj provedenih </w:t>
      </w:r>
      <w:r>
        <w:rPr>
          <w:rFonts w:ascii="Times New Roman" w:eastAsia="Calibri" w:hAnsi="Times New Roman" w:cs="Times New Roman"/>
          <w:sz w:val="24"/>
          <w:szCs w:val="24"/>
          <w:lang w:val="hr-HR" w:eastAsia="hr-HR"/>
        </w:rPr>
        <w:t>aktivnosti</w:t>
      </w:r>
      <w:r w:rsidRPr="00694D0F">
        <w:rPr>
          <w:rFonts w:ascii="Times New Roman" w:eastAsia="Calibri" w:hAnsi="Times New Roman" w:cs="Times New Roman"/>
          <w:sz w:val="24"/>
          <w:szCs w:val="24"/>
          <w:lang w:val="hr-HR" w:eastAsia="hr-HR"/>
        </w:rPr>
        <w:t xml:space="preserve"> </w:t>
      </w:r>
    </w:p>
    <w:p w14:paraId="5DC12D22" w14:textId="77777777" w:rsidR="00694D0F" w:rsidRPr="00694D0F" w:rsidRDefault="00694D0F" w:rsidP="007D3379">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94D0F">
        <w:rPr>
          <w:rFonts w:ascii="Times New Roman" w:eastAsia="Calibri" w:hAnsi="Times New Roman" w:cs="Times New Roman"/>
          <w:sz w:val="24"/>
          <w:szCs w:val="24"/>
          <w:lang w:val="hr-HR" w:eastAsia="hr-HR"/>
        </w:rPr>
        <w:t>- Rok: trajno</w:t>
      </w:r>
    </w:p>
    <w:p w14:paraId="56ED6CAF" w14:textId="77777777" w:rsidR="006867D2" w:rsidRDefault="006867D2" w:rsidP="00113DF8">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6D6F4EA9" w14:textId="77777777" w:rsidR="00122EDE" w:rsidRPr="00820984" w:rsidRDefault="00122EDE" w:rsidP="00820984">
      <w:pPr>
        <w:pStyle w:val="NoSpacing"/>
        <w:jc w:val="both"/>
        <w:rPr>
          <w:rFonts w:ascii="Times New Roman" w:hAnsi="Times New Roman" w:cs="Times New Roman"/>
          <w:b/>
          <w:sz w:val="24"/>
          <w:szCs w:val="24"/>
          <w:lang w:val="hr-HR" w:eastAsia="hr-HR"/>
        </w:rPr>
      </w:pPr>
      <w:r w:rsidRPr="00820984">
        <w:rPr>
          <w:rFonts w:ascii="Times New Roman" w:hAnsi="Times New Roman" w:cs="Times New Roman"/>
          <w:b/>
          <w:sz w:val="24"/>
          <w:szCs w:val="24"/>
          <w:lang w:val="hr-HR" w:eastAsia="hr-HR"/>
        </w:rPr>
        <w:t>Podaci o provedbi</w:t>
      </w:r>
    </w:p>
    <w:p w14:paraId="19683EFE" w14:textId="77777777" w:rsidR="00820984" w:rsidRPr="00820984" w:rsidRDefault="00820984" w:rsidP="00820984">
      <w:pPr>
        <w:pStyle w:val="NoSpacing"/>
        <w:jc w:val="both"/>
        <w:rPr>
          <w:rFonts w:ascii="Times New Roman" w:hAnsi="Times New Roman" w:cs="Times New Roman"/>
          <w:sz w:val="24"/>
          <w:szCs w:val="24"/>
          <w:lang w:val="hr-HR"/>
        </w:rPr>
      </w:pPr>
    </w:p>
    <w:p w14:paraId="6229A879" w14:textId="4A4D59FA" w:rsidR="00D54DDA" w:rsidRDefault="00D54DDA" w:rsidP="00820984">
      <w:pPr>
        <w:pStyle w:val="NoSpacing"/>
        <w:jc w:val="both"/>
        <w:rPr>
          <w:rFonts w:ascii="Times New Roman" w:hAnsi="Times New Roman" w:cs="Times New Roman"/>
          <w:sz w:val="24"/>
          <w:szCs w:val="24"/>
          <w:lang w:val="hr-HR"/>
        </w:rPr>
      </w:pPr>
      <w:r w:rsidRPr="00820984">
        <w:rPr>
          <w:rFonts w:ascii="Times New Roman" w:hAnsi="Times New Roman" w:cs="Times New Roman"/>
          <w:b/>
          <w:sz w:val="24"/>
          <w:szCs w:val="24"/>
          <w:lang w:val="hr-HR"/>
        </w:rPr>
        <w:t>MZ</w:t>
      </w:r>
      <w:r w:rsidRPr="00820984">
        <w:rPr>
          <w:rFonts w:ascii="Times New Roman" w:hAnsi="Times New Roman" w:cs="Times New Roman"/>
          <w:sz w:val="24"/>
          <w:szCs w:val="24"/>
          <w:lang w:val="hr-HR"/>
        </w:rPr>
        <w:t xml:space="preserve"> </w:t>
      </w:r>
      <w:r w:rsidR="00820984">
        <w:rPr>
          <w:rFonts w:ascii="Times New Roman" w:hAnsi="Times New Roman" w:cs="Times New Roman"/>
          <w:sz w:val="24"/>
          <w:szCs w:val="24"/>
          <w:lang w:val="hr-HR"/>
        </w:rPr>
        <w:t>–</w:t>
      </w:r>
      <w:r w:rsidRPr="00820984">
        <w:rPr>
          <w:rFonts w:ascii="Times New Roman" w:hAnsi="Times New Roman" w:cs="Times New Roman"/>
          <w:sz w:val="24"/>
          <w:szCs w:val="24"/>
          <w:lang w:val="hr-HR"/>
        </w:rPr>
        <w:t xml:space="preserve"> U okviru zdravstvenog sustava</w:t>
      </w:r>
      <w:r w:rsidR="00455255">
        <w:rPr>
          <w:rFonts w:ascii="Times New Roman" w:hAnsi="Times New Roman" w:cs="Times New Roman"/>
          <w:sz w:val="24"/>
          <w:szCs w:val="24"/>
          <w:lang w:val="hr-HR"/>
        </w:rPr>
        <w:t>,</w:t>
      </w:r>
      <w:r w:rsidRPr="00820984">
        <w:rPr>
          <w:rFonts w:ascii="Times New Roman" w:hAnsi="Times New Roman" w:cs="Times New Roman"/>
          <w:sz w:val="24"/>
          <w:szCs w:val="24"/>
          <w:lang w:val="hr-HR"/>
        </w:rPr>
        <w:t xml:space="preserve"> s ciljem jačanja programa obuke i obrazovanja, provodile su se aktivnosti vezane za edukacije o psihosocijalnom tretmanu i resocijalizaciji žena s problemom ovisnosti. Prema dostupnim podacima, od ukupnog broja osoba u tretmanu liječenja i odvikavanja od ovisnosti o drogama u bolničkom, izvanbolničkom sustavu te u terapijskim zajednicama 33,6% čine žene, koje se pritom susreću i s brojnim problemima kao što su izostanak podrške primarne obitelji, oskudne socijalne mreže, nezaposlenost, nemogućnost rješavanja stambenog pitanja. Stoga su u koordinaciji Hrvatskog zavoda za javno zdravstvo (u daljnjem tekstu: HZJZ) provođene aktivnosti usmjerene na razvijanje usluga za žene s problemom ovisnosti kao i na povezivanje i jačanje suradnje u pružanju navedenih usluga.</w:t>
      </w:r>
    </w:p>
    <w:p w14:paraId="24363B98" w14:textId="77777777" w:rsidR="00820984" w:rsidRPr="00820984" w:rsidRDefault="00820984" w:rsidP="00820984">
      <w:pPr>
        <w:pStyle w:val="NoSpacing"/>
        <w:jc w:val="both"/>
        <w:rPr>
          <w:rFonts w:ascii="Times New Roman" w:hAnsi="Times New Roman" w:cs="Times New Roman"/>
          <w:sz w:val="24"/>
          <w:szCs w:val="24"/>
          <w:lang w:val="hr-HR"/>
        </w:rPr>
      </w:pPr>
    </w:p>
    <w:p w14:paraId="73310631" w14:textId="388E8C58" w:rsidR="00D54DDA" w:rsidRDefault="00D54DDA" w:rsidP="00820984">
      <w:pPr>
        <w:pStyle w:val="NoSpacing"/>
        <w:jc w:val="both"/>
        <w:rPr>
          <w:rFonts w:ascii="Times New Roman" w:hAnsi="Times New Roman" w:cs="Times New Roman"/>
          <w:sz w:val="24"/>
          <w:szCs w:val="24"/>
          <w:lang w:val="hr-HR"/>
        </w:rPr>
      </w:pPr>
      <w:r w:rsidRPr="00820984">
        <w:rPr>
          <w:rFonts w:ascii="Times New Roman" w:hAnsi="Times New Roman" w:cs="Times New Roman"/>
          <w:sz w:val="24"/>
          <w:szCs w:val="24"/>
          <w:lang w:val="hr-HR"/>
        </w:rPr>
        <w:t>U okviru Projekta resocijalizacije ovisnika o drogama koji se provodi od 2007., tijekom izvještajnog razdoblja provodili su se i programi oporavka i rehabilitacije žena s problemom ovisnosti o drogama kroz pružanje paketa usluga usmjerenih uspješnom održavanju apstinencije i njihove društvene reintegracije. U cilju poticanja zapošljavanja socijalno osjetljivih skupina, među koje spadaju i žene liječene od ovisnosti o drogama, provedene su mjere za poticanje njihovog obrazovanja i zapošljavanja kroz aktivnosti profesionalnog usmjeravanja te mjere aktivne politike sufinanciranja i financiranja obrazovanja i zapošljavanja. S ciljem učinkovitije provedbe projektnih aktivnosti, 12. studenoga 2019. u Splitu održana je Regionalna edukacija o Projektu za područje Zadarske, Šibensko-kninske, Splitsko- dalmatinske i Dubrovačko-neretvanske županije, a 2. prosinca 2020. u Zagrebu Regionalna edukacija za područje Grada Zagreba, Zagrebačke, Karlovačke, Sisačko-moslavačke i Krapinsko-zagorske županije, na kojima su sudjelovali i predstavnici zdravstvenog sustava.</w:t>
      </w:r>
    </w:p>
    <w:p w14:paraId="4FAAE9B4" w14:textId="77777777" w:rsidR="00820984" w:rsidRPr="00820984" w:rsidRDefault="00820984" w:rsidP="00820984">
      <w:pPr>
        <w:pStyle w:val="NoSpacing"/>
        <w:jc w:val="both"/>
        <w:rPr>
          <w:rFonts w:ascii="Times New Roman" w:hAnsi="Times New Roman" w:cs="Times New Roman"/>
          <w:sz w:val="24"/>
          <w:szCs w:val="24"/>
          <w:lang w:val="hr-HR"/>
        </w:rPr>
      </w:pPr>
    </w:p>
    <w:p w14:paraId="3AC776A5" w14:textId="77777777" w:rsidR="00D54DDA" w:rsidRPr="00820984" w:rsidRDefault="00D54DDA" w:rsidP="00820984">
      <w:pPr>
        <w:pStyle w:val="NoSpacing"/>
        <w:jc w:val="both"/>
        <w:rPr>
          <w:rFonts w:ascii="Times New Roman" w:hAnsi="Times New Roman" w:cs="Times New Roman"/>
          <w:sz w:val="24"/>
          <w:szCs w:val="24"/>
          <w:lang w:val="hr-HR"/>
        </w:rPr>
      </w:pPr>
      <w:r w:rsidRPr="00820984">
        <w:rPr>
          <w:rFonts w:ascii="Times New Roman" w:hAnsi="Times New Roman" w:cs="Times New Roman"/>
          <w:sz w:val="24"/>
          <w:szCs w:val="24"/>
          <w:lang w:val="hr-HR"/>
        </w:rPr>
        <w:t>Nadalje, u organizaciji HZJZ</w:t>
      </w:r>
      <w:r w:rsidR="000F1993" w:rsidRPr="00820984">
        <w:rPr>
          <w:rFonts w:ascii="Times New Roman" w:hAnsi="Times New Roman" w:cs="Times New Roman"/>
          <w:sz w:val="24"/>
          <w:szCs w:val="24"/>
          <w:lang w:val="hr-HR"/>
        </w:rPr>
        <w:t xml:space="preserve"> </w:t>
      </w:r>
      <w:r w:rsidRPr="00820984">
        <w:rPr>
          <w:rFonts w:ascii="Times New Roman" w:hAnsi="Times New Roman" w:cs="Times New Roman"/>
          <w:sz w:val="24"/>
          <w:szCs w:val="24"/>
          <w:lang w:val="hr-HR"/>
        </w:rPr>
        <w:t xml:space="preserve">9. prosinca 2020. </w:t>
      </w:r>
      <w:r w:rsidR="00580A20" w:rsidRPr="00820984">
        <w:rPr>
          <w:rFonts w:ascii="Times New Roman" w:hAnsi="Times New Roman" w:cs="Times New Roman"/>
          <w:sz w:val="24"/>
          <w:szCs w:val="24"/>
          <w:lang w:val="hr-HR"/>
        </w:rPr>
        <w:t xml:space="preserve">godine </w:t>
      </w:r>
      <w:r w:rsidRPr="00820984">
        <w:rPr>
          <w:rFonts w:ascii="Times New Roman" w:hAnsi="Times New Roman" w:cs="Times New Roman"/>
          <w:sz w:val="24"/>
          <w:szCs w:val="24"/>
          <w:lang w:val="hr-HR"/>
        </w:rPr>
        <w:t>održan je Okrugli stol na temu izazova skrbi i tretmana žena s problemom ovisnosti o drogama koji je uz predstavnike zdravstvenog sustava okupio i predstavnike ostalih relevantnih tijela i ustanova. Raspravljalo se o važnosti razvijanja specifičnih programa tretmana i rehabilitacije usmjerenih prema ženama ovisnicama sukladno njihovim obilježjima. Ujedno se inicirala i izrada protokola između zdravstvenih ustanova i centara za socijalnu skrb s ciljem jačanja suradnje zdravstvenog i socijalnog sustava i integracije podataka iz različitih službi kako bi se unaprijedila kvaliteta usluga koje su pružaju ženama s problemom ovisnosti, te olakšao i ubrzao proces pravodobne i prikladne intervencije. H</w:t>
      </w:r>
      <w:r w:rsidR="000F1993" w:rsidRPr="00820984">
        <w:rPr>
          <w:rFonts w:ascii="Times New Roman" w:hAnsi="Times New Roman" w:cs="Times New Roman"/>
          <w:sz w:val="24"/>
          <w:szCs w:val="24"/>
          <w:lang w:val="hr-HR"/>
        </w:rPr>
        <w:t xml:space="preserve">ZJZ </w:t>
      </w:r>
      <w:r w:rsidRPr="00820984">
        <w:rPr>
          <w:rFonts w:ascii="Times New Roman" w:hAnsi="Times New Roman" w:cs="Times New Roman"/>
          <w:sz w:val="24"/>
          <w:szCs w:val="24"/>
          <w:lang w:val="hr-HR"/>
        </w:rPr>
        <w:t>također sudjeluje u projektu Pompidou grupe Vijeća Europe vezanom uz problematiku droga kod izbjeglica, migranata i interno raseljenih osoba, u okviru kojeg je jedan od ciljeva i zaštita prava žena izbjeglica i migrantica kod kojih postoji problem ovisnosti o drogama, a s ciljem osiguranja pružanja odgovarajuće skrbi.</w:t>
      </w:r>
    </w:p>
    <w:p w14:paraId="46D17184" w14:textId="77777777" w:rsidR="00455255" w:rsidRDefault="00455255" w:rsidP="00820984">
      <w:pPr>
        <w:pStyle w:val="NoSpacing"/>
        <w:jc w:val="both"/>
        <w:rPr>
          <w:rFonts w:ascii="Times New Roman" w:hAnsi="Times New Roman" w:cs="Times New Roman"/>
          <w:sz w:val="24"/>
          <w:szCs w:val="24"/>
          <w:lang w:val="hr-HR"/>
        </w:rPr>
      </w:pPr>
    </w:p>
    <w:p w14:paraId="111F60B3" w14:textId="437A5310" w:rsidR="00D54DDA" w:rsidRPr="00820984" w:rsidRDefault="00D54DDA" w:rsidP="00820984">
      <w:pPr>
        <w:pStyle w:val="NoSpacing"/>
        <w:jc w:val="both"/>
        <w:rPr>
          <w:rFonts w:ascii="Times New Roman" w:hAnsi="Times New Roman" w:cs="Times New Roman"/>
          <w:sz w:val="24"/>
          <w:szCs w:val="24"/>
          <w:lang w:val="hr-HR"/>
        </w:rPr>
      </w:pPr>
      <w:r w:rsidRPr="00820984">
        <w:rPr>
          <w:rFonts w:ascii="Times New Roman" w:hAnsi="Times New Roman" w:cs="Times New Roman"/>
          <w:sz w:val="24"/>
          <w:szCs w:val="24"/>
          <w:lang w:val="hr-HR"/>
        </w:rPr>
        <w:t>U izvještajnom razdoblju, H</w:t>
      </w:r>
      <w:r w:rsidR="000F1993" w:rsidRPr="00820984">
        <w:rPr>
          <w:rFonts w:ascii="Times New Roman" w:hAnsi="Times New Roman" w:cs="Times New Roman"/>
          <w:sz w:val="24"/>
          <w:szCs w:val="24"/>
          <w:lang w:val="hr-HR"/>
        </w:rPr>
        <w:t xml:space="preserve">ZJZ </w:t>
      </w:r>
      <w:r w:rsidRPr="00820984">
        <w:rPr>
          <w:rFonts w:ascii="Times New Roman" w:hAnsi="Times New Roman" w:cs="Times New Roman"/>
          <w:sz w:val="24"/>
          <w:szCs w:val="24"/>
          <w:lang w:val="hr-HR"/>
        </w:rPr>
        <w:t>u suradnji s Hrvatskim društvom za socijalnu psihijatriju, Pravobraniteljicom za osobe s invaliditetom, Udrugom za promicanje inkluzije</w:t>
      </w:r>
      <w:r w:rsidR="000F1993" w:rsidRPr="00820984">
        <w:rPr>
          <w:rFonts w:ascii="Times New Roman" w:hAnsi="Times New Roman" w:cs="Times New Roman"/>
          <w:sz w:val="24"/>
          <w:szCs w:val="24"/>
          <w:lang w:val="hr-HR"/>
        </w:rPr>
        <w:t xml:space="preserve"> i </w:t>
      </w:r>
      <w:r w:rsidRPr="00820984">
        <w:rPr>
          <w:rFonts w:ascii="Times New Roman" w:hAnsi="Times New Roman" w:cs="Times New Roman"/>
          <w:sz w:val="24"/>
          <w:szCs w:val="24"/>
          <w:lang w:val="hr-HR"/>
        </w:rPr>
        <w:t xml:space="preserve">Hrvatskim savezom za osobe s intelektualnim teškoćama provodio je </w:t>
      </w:r>
      <w:r w:rsidR="000F1993" w:rsidRPr="00820984">
        <w:rPr>
          <w:rFonts w:ascii="Times New Roman" w:hAnsi="Times New Roman" w:cs="Times New Roman"/>
          <w:sz w:val="24"/>
          <w:szCs w:val="24"/>
          <w:lang w:val="hr-HR"/>
        </w:rPr>
        <w:t xml:space="preserve">i </w:t>
      </w:r>
      <w:r w:rsidRPr="00820984">
        <w:rPr>
          <w:rFonts w:ascii="Times New Roman" w:hAnsi="Times New Roman" w:cs="Times New Roman"/>
          <w:sz w:val="24"/>
          <w:szCs w:val="24"/>
          <w:lang w:val="hr-HR"/>
        </w:rPr>
        <w:t>projekt Svjetske zdravstvene organizacije „Quality rights“. Cilj projekta je unaprijediti primjenu UN-ove konvencije o pravima osoba s invaliditetom s posebnim naglaskom na zaštitu prava žena s invaliditetom. Edukacije su provedene u KBC Vrapče, Psihijatrijskoj bolnici Popovača te u Domu za starije osobe Zagreb.</w:t>
      </w:r>
    </w:p>
    <w:p w14:paraId="14073BD6" w14:textId="415169A0" w:rsidR="007D3379" w:rsidRDefault="007D3379" w:rsidP="00820984">
      <w:pPr>
        <w:pStyle w:val="NoSpacing"/>
        <w:jc w:val="both"/>
        <w:rPr>
          <w:rFonts w:ascii="Times New Roman" w:hAnsi="Times New Roman" w:cs="Times New Roman"/>
          <w:sz w:val="24"/>
          <w:szCs w:val="24"/>
          <w:lang w:val="hr-HR"/>
        </w:rPr>
      </w:pPr>
    </w:p>
    <w:p w14:paraId="6B4DFD3C" w14:textId="77777777" w:rsidR="00820984" w:rsidRPr="00820984" w:rsidRDefault="00820984" w:rsidP="00820984">
      <w:pPr>
        <w:pStyle w:val="NoSpacing"/>
        <w:jc w:val="both"/>
        <w:rPr>
          <w:rFonts w:ascii="Times New Roman" w:hAnsi="Times New Roman" w:cs="Times New Roman"/>
          <w:sz w:val="24"/>
          <w:szCs w:val="24"/>
          <w:lang w:val="hr-HR"/>
        </w:rPr>
      </w:pPr>
    </w:p>
    <w:p w14:paraId="748F4659" w14:textId="77777777" w:rsidR="00694D0F" w:rsidRPr="000D334D" w:rsidRDefault="00694D0F" w:rsidP="000D334D">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783AF7">
        <w:rPr>
          <w:rFonts w:ascii="Times New Roman" w:eastAsia="Calibri" w:hAnsi="Times New Roman" w:cs="Times New Roman"/>
          <w:b/>
          <w:sz w:val="24"/>
          <w:szCs w:val="24"/>
          <w:lang w:val="hr-HR" w:eastAsia="hr-HR"/>
        </w:rPr>
        <w:t>Mjera 7:</w:t>
      </w:r>
      <w:r w:rsidRPr="000D334D">
        <w:rPr>
          <w:rFonts w:ascii="Times New Roman" w:eastAsia="Calibri" w:hAnsi="Times New Roman" w:cs="Times New Roman"/>
          <w:b/>
          <w:sz w:val="24"/>
          <w:szCs w:val="24"/>
          <w:lang w:val="hr-HR" w:eastAsia="hr-HR"/>
        </w:rPr>
        <w:t xml:space="preserve">  Poučavati o elementima rez. VS</w:t>
      </w:r>
      <w:r w:rsidR="00580A20">
        <w:rPr>
          <w:rFonts w:ascii="Times New Roman" w:eastAsia="Calibri" w:hAnsi="Times New Roman" w:cs="Times New Roman"/>
          <w:b/>
          <w:sz w:val="24"/>
          <w:szCs w:val="24"/>
          <w:lang w:val="hr-HR" w:eastAsia="hr-HR"/>
        </w:rPr>
        <w:t>UNo</w:t>
      </w:r>
      <w:r w:rsidRPr="000D334D">
        <w:rPr>
          <w:rFonts w:ascii="Times New Roman" w:eastAsia="Calibri" w:hAnsi="Times New Roman" w:cs="Times New Roman"/>
          <w:b/>
          <w:sz w:val="24"/>
          <w:szCs w:val="24"/>
          <w:lang w:val="hr-HR" w:eastAsia="hr-HR"/>
        </w:rPr>
        <w:t>ŽMS unutar predmetnih i međupredmetnih kurikuluma u osnovnim i srednjim školama</w:t>
      </w:r>
    </w:p>
    <w:p w14:paraId="378ABAB8" w14:textId="6B8355B8" w:rsidR="009E2F78" w:rsidRPr="00694D0F" w:rsidRDefault="009E2F78"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Pr>
          <w:rFonts w:ascii="Times New Roman" w:eastAsia="Calibri" w:hAnsi="Times New Roman" w:cs="Times New Roman"/>
          <w:sz w:val="24"/>
          <w:szCs w:val="24"/>
          <w:lang w:val="hr-HR" w:eastAsia="hr-HR"/>
        </w:rPr>
        <w:t xml:space="preserve">- </w:t>
      </w:r>
      <w:r w:rsidRPr="00694D0F">
        <w:rPr>
          <w:rFonts w:ascii="Times New Roman" w:eastAsia="Calibri" w:hAnsi="Times New Roman" w:cs="Times New Roman"/>
          <w:sz w:val="24"/>
          <w:szCs w:val="24"/>
          <w:lang w:val="hr-HR" w:eastAsia="hr-HR"/>
        </w:rPr>
        <w:t xml:space="preserve">Nositelj: </w:t>
      </w:r>
      <w:r>
        <w:rPr>
          <w:rFonts w:ascii="Times New Roman" w:eastAsia="Calibri" w:hAnsi="Times New Roman" w:cs="Times New Roman"/>
          <w:sz w:val="24"/>
          <w:szCs w:val="24"/>
          <w:lang w:val="hr-HR" w:eastAsia="hr-HR"/>
        </w:rPr>
        <w:t>M</w:t>
      </w:r>
      <w:r w:rsidR="00455255">
        <w:rPr>
          <w:rFonts w:ascii="Times New Roman" w:eastAsia="Calibri" w:hAnsi="Times New Roman" w:cs="Times New Roman"/>
          <w:sz w:val="24"/>
          <w:szCs w:val="24"/>
          <w:lang w:val="hr-HR" w:eastAsia="hr-HR"/>
        </w:rPr>
        <w:t>ZO</w:t>
      </w:r>
      <w:r>
        <w:rPr>
          <w:rFonts w:ascii="Times New Roman" w:eastAsia="Calibri" w:hAnsi="Times New Roman" w:cs="Times New Roman"/>
          <w:sz w:val="24"/>
          <w:szCs w:val="24"/>
          <w:lang w:val="hr-HR" w:eastAsia="hr-HR"/>
        </w:rPr>
        <w:t xml:space="preserve">  </w:t>
      </w:r>
      <w:r w:rsidRPr="00694D0F">
        <w:rPr>
          <w:rFonts w:ascii="Times New Roman" w:eastAsia="Calibri" w:hAnsi="Times New Roman" w:cs="Times New Roman"/>
          <w:sz w:val="24"/>
          <w:szCs w:val="24"/>
          <w:lang w:val="hr-HR" w:eastAsia="hr-HR"/>
        </w:rPr>
        <w:t xml:space="preserve"> </w:t>
      </w:r>
    </w:p>
    <w:p w14:paraId="6029FE62" w14:textId="77777777" w:rsidR="009E2F78" w:rsidRPr="00694D0F" w:rsidRDefault="009E2F78"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94D0F">
        <w:rPr>
          <w:rFonts w:ascii="Times New Roman" w:eastAsia="Calibri" w:hAnsi="Times New Roman" w:cs="Times New Roman"/>
          <w:sz w:val="24"/>
          <w:szCs w:val="24"/>
          <w:lang w:val="hr-HR" w:eastAsia="hr-HR"/>
        </w:rPr>
        <w:t xml:space="preserve">- Indikator:  broj </w:t>
      </w:r>
      <w:r w:rsidRPr="009E2F78">
        <w:rPr>
          <w:rFonts w:ascii="Times New Roman" w:eastAsia="Times New Roman" w:hAnsi="Times New Roman"/>
          <w:sz w:val="24"/>
          <w:szCs w:val="24"/>
          <w:lang w:val="hr-HR" w:eastAsia="hr-HR"/>
        </w:rPr>
        <w:t>planiranih sati u okviru nastavnog plana</w:t>
      </w:r>
      <w:r w:rsidRPr="00694D0F">
        <w:rPr>
          <w:rFonts w:ascii="Times New Roman" w:eastAsia="Calibri" w:hAnsi="Times New Roman" w:cs="Times New Roman"/>
          <w:sz w:val="24"/>
          <w:szCs w:val="24"/>
          <w:lang w:val="hr-HR" w:eastAsia="hr-HR"/>
        </w:rPr>
        <w:t xml:space="preserve">  </w:t>
      </w:r>
    </w:p>
    <w:p w14:paraId="4610D1C3" w14:textId="77777777" w:rsidR="009E2F78" w:rsidRDefault="009E2F78"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94D0F">
        <w:rPr>
          <w:rFonts w:ascii="Times New Roman" w:eastAsia="Calibri" w:hAnsi="Times New Roman" w:cs="Times New Roman"/>
          <w:sz w:val="24"/>
          <w:szCs w:val="24"/>
          <w:lang w:val="hr-HR" w:eastAsia="hr-HR"/>
        </w:rPr>
        <w:t>- Rok: trajno</w:t>
      </w:r>
    </w:p>
    <w:p w14:paraId="0E4C0FB8" w14:textId="77777777" w:rsidR="00580A20" w:rsidRDefault="00580A20"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p>
    <w:p w14:paraId="239E3565" w14:textId="77777777" w:rsidR="006B0C00" w:rsidRPr="00580A20" w:rsidRDefault="00580A20" w:rsidP="009E2F78">
      <w:p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580A20">
        <w:rPr>
          <w:rFonts w:ascii="Times New Roman" w:eastAsia="Calibri" w:hAnsi="Times New Roman" w:cs="Times New Roman"/>
          <w:b/>
          <w:sz w:val="24"/>
          <w:szCs w:val="24"/>
          <w:lang w:val="hr-HR" w:eastAsia="hr-HR"/>
        </w:rPr>
        <w:t>Podaci o provedbi</w:t>
      </w:r>
    </w:p>
    <w:p w14:paraId="52CCD003" w14:textId="77777777" w:rsidR="00E20748" w:rsidRDefault="00E20748" w:rsidP="0081153F">
      <w:pPr>
        <w:pStyle w:val="NoSpacing"/>
        <w:jc w:val="both"/>
        <w:rPr>
          <w:rFonts w:ascii="Times New Roman" w:hAnsi="Times New Roman" w:cs="Times New Roman"/>
          <w:b/>
          <w:bCs/>
          <w:sz w:val="24"/>
          <w:szCs w:val="24"/>
          <w:lang w:val="hr-HR"/>
        </w:rPr>
      </w:pPr>
    </w:p>
    <w:p w14:paraId="077316B9" w14:textId="0018CF14" w:rsidR="0081153F" w:rsidRPr="00FE2247" w:rsidRDefault="000B04A3" w:rsidP="0081153F">
      <w:pPr>
        <w:pStyle w:val="NoSpacing"/>
        <w:jc w:val="both"/>
        <w:rPr>
          <w:rFonts w:ascii="Times New Roman" w:hAnsi="Times New Roman" w:cs="Times New Roman"/>
          <w:sz w:val="24"/>
          <w:szCs w:val="24"/>
          <w:lang w:val="hr-HR"/>
        </w:rPr>
      </w:pPr>
      <w:r w:rsidRPr="00AB6990">
        <w:rPr>
          <w:rFonts w:ascii="Times New Roman" w:hAnsi="Times New Roman" w:cs="Times New Roman"/>
          <w:b/>
          <w:bCs/>
          <w:sz w:val="24"/>
          <w:szCs w:val="24"/>
          <w:lang w:val="hr-HR"/>
        </w:rPr>
        <w:t xml:space="preserve">MZO </w:t>
      </w:r>
      <w:r w:rsidR="00580A20">
        <w:rPr>
          <w:rFonts w:ascii="Times New Roman" w:hAnsi="Times New Roman" w:cs="Times New Roman"/>
          <w:b/>
          <w:bCs/>
          <w:sz w:val="24"/>
          <w:szCs w:val="24"/>
          <w:lang w:val="hr-HR"/>
        </w:rPr>
        <w:t>–</w:t>
      </w:r>
      <w:r>
        <w:rPr>
          <w:rFonts w:ascii="Times New Roman" w:hAnsi="Times New Roman" w:cs="Times New Roman"/>
          <w:bCs/>
          <w:sz w:val="24"/>
          <w:szCs w:val="24"/>
          <w:lang w:val="hr-HR"/>
        </w:rPr>
        <w:t xml:space="preserve"> </w:t>
      </w:r>
      <w:r w:rsidR="00580A20">
        <w:rPr>
          <w:rFonts w:ascii="Times New Roman" w:hAnsi="Times New Roman" w:cs="Times New Roman"/>
          <w:bCs/>
          <w:sz w:val="24"/>
          <w:szCs w:val="24"/>
          <w:lang w:val="hr-HR"/>
        </w:rPr>
        <w:t>Relevantni s</w:t>
      </w:r>
      <w:r w:rsidRPr="00FE2247">
        <w:rPr>
          <w:rFonts w:ascii="Times New Roman" w:hAnsi="Times New Roman" w:cs="Times New Roman"/>
          <w:bCs/>
          <w:sz w:val="24"/>
          <w:szCs w:val="24"/>
          <w:lang w:val="hr-HR"/>
        </w:rPr>
        <w:t xml:space="preserve">adržaji </w:t>
      </w:r>
      <w:r>
        <w:rPr>
          <w:rFonts w:ascii="Times New Roman" w:hAnsi="Times New Roman" w:cs="Times New Roman"/>
          <w:bCs/>
          <w:sz w:val="24"/>
          <w:szCs w:val="24"/>
          <w:lang w:val="hr-HR"/>
        </w:rPr>
        <w:t>obrađuju se u</w:t>
      </w:r>
      <w:r w:rsidRPr="00FE2247">
        <w:rPr>
          <w:rFonts w:ascii="Times New Roman" w:hAnsi="Times New Roman" w:cs="Times New Roman"/>
          <w:bCs/>
          <w:sz w:val="24"/>
          <w:szCs w:val="24"/>
          <w:lang w:val="hr-HR"/>
        </w:rPr>
        <w:t xml:space="preserve"> okviru domene </w:t>
      </w:r>
      <w:r w:rsidRPr="00FE2247">
        <w:rPr>
          <w:rFonts w:ascii="Times New Roman" w:hAnsi="Times New Roman" w:cs="Times New Roman"/>
          <w:bCs/>
          <w:i/>
          <w:sz w:val="24"/>
          <w:szCs w:val="24"/>
          <w:lang w:val="hr-HR"/>
        </w:rPr>
        <w:t>Ljudska prava</w:t>
      </w:r>
      <w:r>
        <w:rPr>
          <w:rFonts w:ascii="Times New Roman" w:hAnsi="Times New Roman" w:cs="Times New Roman"/>
          <w:bCs/>
          <w:sz w:val="24"/>
          <w:szCs w:val="24"/>
          <w:lang w:val="hr-HR"/>
        </w:rPr>
        <w:t>, sukladno ciljevima učenja i poučavanja koji su definirani u</w:t>
      </w:r>
      <w:r w:rsidRPr="00AB6990">
        <w:rPr>
          <w:rFonts w:ascii="Times New Roman" w:hAnsi="Times New Roman" w:cs="Times New Roman"/>
          <w:bCs/>
          <w:sz w:val="24"/>
          <w:szCs w:val="24"/>
          <w:lang w:val="hr-HR"/>
        </w:rPr>
        <w:t xml:space="preserve"> </w:t>
      </w:r>
      <w:r w:rsidRPr="0081153F">
        <w:rPr>
          <w:rFonts w:ascii="Times New Roman" w:hAnsi="Times New Roman" w:cs="Times New Roman"/>
          <w:bCs/>
          <w:sz w:val="24"/>
          <w:szCs w:val="24"/>
          <w:lang w:val="hr-HR"/>
        </w:rPr>
        <w:t>Kurikulumu za međupredmetnu temu Građanski odgoj i obrazovanje za osnovne i srednje škole</w:t>
      </w:r>
      <w:r w:rsidRPr="00AB6990">
        <w:rPr>
          <w:rFonts w:ascii="Times New Roman" w:hAnsi="Times New Roman" w:cs="Times New Roman"/>
          <w:b/>
          <w:bCs/>
          <w:sz w:val="24"/>
          <w:szCs w:val="24"/>
          <w:lang w:val="hr-HR"/>
        </w:rPr>
        <w:t xml:space="preserve"> </w:t>
      </w:r>
      <w:r w:rsidRPr="00AB6990">
        <w:rPr>
          <w:rFonts w:ascii="Times New Roman" w:hAnsi="Times New Roman" w:cs="Times New Roman"/>
          <w:sz w:val="24"/>
          <w:szCs w:val="24"/>
          <w:lang w:val="hr-HR"/>
        </w:rPr>
        <w:t>(</w:t>
      </w:r>
      <w:r w:rsidR="000F1993">
        <w:rPr>
          <w:rFonts w:ascii="Times New Roman" w:hAnsi="Times New Roman" w:cs="Times New Roman"/>
          <w:sz w:val="24"/>
          <w:szCs w:val="24"/>
          <w:lang w:val="hr-HR"/>
        </w:rPr>
        <w:t>„</w:t>
      </w:r>
      <w:r w:rsidRPr="00AB6990">
        <w:rPr>
          <w:rFonts w:ascii="Times New Roman" w:hAnsi="Times New Roman" w:cs="Times New Roman"/>
          <w:sz w:val="24"/>
          <w:szCs w:val="24"/>
          <w:lang w:val="hr-HR"/>
        </w:rPr>
        <w:t>N</w:t>
      </w:r>
      <w:r w:rsidR="000F1993">
        <w:rPr>
          <w:rFonts w:ascii="Times New Roman" w:hAnsi="Times New Roman" w:cs="Times New Roman"/>
          <w:sz w:val="24"/>
          <w:szCs w:val="24"/>
          <w:lang w:val="hr-HR"/>
        </w:rPr>
        <w:t>arodne novine“, 1</w:t>
      </w:r>
      <w:r w:rsidRPr="00AB6990">
        <w:rPr>
          <w:rFonts w:ascii="Times New Roman" w:hAnsi="Times New Roman" w:cs="Times New Roman"/>
          <w:sz w:val="24"/>
          <w:szCs w:val="24"/>
          <w:lang w:val="hr-HR"/>
        </w:rPr>
        <w:t>0/19.)</w:t>
      </w:r>
      <w:r>
        <w:rPr>
          <w:rStyle w:val="FootnoteReference"/>
          <w:rFonts w:ascii="Times New Roman" w:hAnsi="Times New Roman" w:cs="Times New Roman"/>
          <w:sz w:val="24"/>
          <w:szCs w:val="24"/>
          <w:lang w:val="hr-HR"/>
        </w:rPr>
        <w:footnoteReference w:id="36"/>
      </w:r>
      <w:r>
        <w:rPr>
          <w:rFonts w:ascii="Times New Roman" w:hAnsi="Times New Roman" w:cs="Times New Roman"/>
          <w:sz w:val="24"/>
          <w:szCs w:val="24"/>
          <w:lang w:val="hr-HR"/>
        </w:rPr>
        <w:t>.</w:t>
      </w:r>
      <w:r w:rsidR="0081153F">
        <w:rPr>
          <w:rFonts w:ascii="Times New Roman" w:hAnsi="Times New Roman" w:cs="Times New Roman"/>
          <w:sz w:val="24"/>
          <w:szCs w:val="24"/>
          <w:lang w:val="hr-HR"/>
        </w:rPr>
        <w:t xml:space="preserve"> </w:t>
      </w:r>
      <w:r w:rsidR="0081153F" w:rsidRPr="00AB6990">
        <w:rPr>
          <w:rFonts w:ascii="Times New Roman" w:hAnsi="Times New Roman" w:cs="Times New Roman"/>
          <w:sz w:val="24"/>
          <w:szCs w:val="24"/>
          <w:lang w:val="hr-HR"/>
        </w:rPr>
        <w:t xml:space="preserve">Učenje i poučavanje Građanskog odgoja i obrazovanja pretpostavlja podjednaku zastupljenost sadržaja svih domena, raspoređenih u odgojno-obrazovne cikluse. Ostvarena očekivanja jednog ciklusa omogućuju kvalitetan prijelaz u sljedeći, nadogradnju područja znanja, vještina i stavova i ostvarenje ciljeva Građanskog odgoja i obrazovanja. </w:t>
      </w:r>
      <w:r w:rsidR="0081153F" w:rsidRPr="00FE2247">
        <w:rPr>
          <w:rFonts w:ascii="Times New Roman" w:hAnsi="Times New Roman" w:cs="Times New Roman"/>
          <w:sz w:val="24"/>
          <w:szCs w:val="24"/>
          <w:lang w:val="hr-HR"/>
        </w:rPr>
        <w:t>Vremenski okviri za učenje i poučavanje nisu određeni završetkom pojedinoga razreda, već ciklusima. Specifičnost takve vremenske organizacije ogleda se u prohodnosti između ciklusa. Na taj način ostvaruje se prožimanje školskoga i izvanškolskoga učenja.</w:t>
      </w:r>
    </w:p>
    <w:p w14:paraId="653B7612" w14:textId="77777777" w:rsidR="000B04A3" w:rsidRDefault="000B04A3" w:rsidP="000B04A3">
      <w:pPr>
        <w:spacing w:after="0" w:line="240" w:lineRule="auto"/>
        <w:jc w:val="both"/>
        <w:rPr>
          <w:rFonts w:ascii="Times New Roman" w:hAnsi="Times New Roman" w:cs="Times New Roman"/>
          <w:sz w:val="24"/>
          <w:szCs w:val="24"/>
          <w:lang w:val="hr-HR"/>
        </w:rPr>
      </w:pPr>
    </w:p>
    <w:p w14:paraId="352D7997" w14:textId="77777777" w:rsidR="000B04A3" w:rsidRPr="00820984" w:rsidRDefault="000B04A3" w:rsidP="00820984">
      <w:pPr>
        <w:pStyle w:val="NoSpacing"/>
        <w:jc w:val="both"/>
        <w:rPr>
          <w:rFonts w:ascii="Times New Roman" w:hAnsi="Times New Roman" w:cs="Times New Roman"/>
          <w:sz w:val="24"/>
          <w:szCs w:val="24"/>
          <w:lang w:val="hr-HR"/>
        </w:rPr>
      </w:pPr>
      <w:r w:rsidRPr="00820984">
        <w:rPr>
          <w:rFonts w:ascii="Times New Roman" w:hAnsi="Times New Roman" w:cs="Times New Roman"/>
          <w:sz w:val="24"/>
          <w:szCs w:val="24"/>
          <w:lang w:val="hr-HR"/>
        </w:rPr>
        <w:t>Ljudska prava neophodan su preduvjet razvoja demokratskoga društva u kojemu učenici sudjeluju u aktivnostima važnima za njihov osobni razvoj i razvoj društva. Mladim ljudima stalo je do zaštite ljudskih prava te su zato nositelji demokratskih promjena i promicatelji demokratskih vrijednosti. Svojim aktivnim sudjelovanjem u razredu i školi učenici prakticiraju znanja i stječu vještine demokratskoga odlučivanja, a potom i političkoga sudjelovanja u donošenju odluka važnih za okolinu u kojoj žive i rade. Domena ljudska prava podrazumijeva usvajanje znanja, stjecanje vještina i razvijanje stavova u kontekstu upoznavanja i prakticiranja dječjih i ljudskih prava. Učenici upoznaju načine ostvarivanja svojih prava na konkretnim primjerima iz svakodnevnoga života. Promicanje i zaštita ljudskih prava preduvjeti su punog razvoja svake osobe, a njima se potvrđuje sloboda i dostojanstvo pojedinca kao ljudskoga bića. Učenici razumiju da nije dovoljno samo poznavati ljudska prava, nego ih trebaju biti sposobni i zaštititi. Razumiju i mogu primijeniti instrumente i mehanizme zaštite dječjih i ljudskih prava. Učenici prepoznaju slučajeve diskriminacije i procjenjuju kako primjereno reagirati, odnosno kome se i kako obratiti za pomoć. Prihvaćajući različitost kao značajku identiteta svakoga pojedinca, učenici razvijaju osjetljivost za druge i drugačije i prevladavaju stereotipe i predrasude. Dugoročni cilj odgoja i obrazovanja za ljudska prava je stvaranje kulture poštovanja različitosti utemeljene na univerzalnim vrijednostima ljudskih prava kao i na razvijanju sustava njihove učinkovite zaštite.</w:t>
      </w:r>
    </w:p>
    <w:p w14:paraId="533BA7D6" w14:textId="1B7335C2" w:rsidR="000B04A3" w:rsidRDefault="000B04A3" w:rsidP="00820984">
      <w:pPr>
        <w:pStyle w:val="NoSpacing"/>
        <w:jc w:val="both"/>
        <w:rPr>
          <w:rFonts w:ascii="Times New Roman" w:hAnsi="Times New Roman" w:cs="Times New Roman"/>
          <w:sz w:val="24"/>
          <w:szCs w:val="24"/>
          <w:lang w:val="hr-HR"/>
        </w:rPr>
      </w:pPr>
    </w:p>
    <w:p w14:paraId="2DE2254D" w14:textId="77777777" w:rsidR="00820984" w:rsidRPr="00820984" w:rsidRDefault="00820984" w:rsidP="00820984">
      <w:pPr>
        <w:pStyle w:val="NoSpacing"/>
        <w:jc w:val="both"/>
        <w:rPr>
          <w:rFonts w:ascii="Times New Roman" w:hAnsi="Times New Roman" w:cs="Times New Roman"/>
          <w:sz w:val="24"/>
          <w:szCs w:val="24"/>
          <w:lang w:val="hr-HR"/>
        </w:rPr>
      </w:pPr>
    </w:p>
    <w:p w14:paraId="32A2B0A8" w14:textId="77777777" w:rsidR="009E2F78" w:rsidRPr="000D334D" w:rsidRDefault="009E2F78" w:rsidP="000D334D">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783AF7">
        <w:rPr>
          <w:rFonts w:ascii="Times New Roman" w:eastAsia="Times New Roman" w:hAnsi="Times New Roman"/>
          <w:b/>
          <w:sz w:val="24"/>
          <w:szCs w:val="24"/>
          <w:lang w:val="hr-HR" w:eastAsia="hr-HR"/>
        </w:rPr>
        <w:t>Mjera 8:</w:t>
      </w:r>
      <w:r w:rsidRPr="000D334D">
        <w:rPr>
          <w:rFonts w:ascii="Times New Roman" w:eastAsia="Times New Roman" w:hAnsi="Times New Roman"/>
          <w:sz w:val="24"/>
          <w:szCs w:val="24"/>
          <w:lang w:val="hr-HR" w:eastAsia="hr-HR"/>
        </w:rPr>
        <w:t xml:space="preserve">  </w:t>
      </w:r>
      <w:r w:rsidRPr="000D334D">
        <w:rPr>
          <w:rFonts w:ascii="Times New Roman" w:eastAsia="Times New Roman" w:hAnsi="Times New Roman"/>
          <w:b/>
          <w:sz w:val="24"/>
          <w:szCs w:val="24"/>
          <w:lang w:val="hr-HR" w:eastAsia="hr-HR"/>
        </w:rPr>
        <w:t>Podupirati projekte organizacija civilnog društva vezane uz rez. VS</w:t>
      </w:r>
      <w:r w:rsidR="0081153F">
        <w:rPr>
          <w:rFonts w:ascii="Times New Roman" w:eastAsia="Times New Roman" w:hAnsi="Times New Roman"/>
          <w:b/>
          <w:sz w:val="24"/>
          <w:szCs w:val="24"/>
          <w:lang w:val="hr-HR" w:eastAsia="hr-HR"/>
        </w:rPr>
        <w:t>UNo</w:t>
      </w:r>
      <w:r w:rsidRPr="000D334D">
        <w:rPr>
          <w:rFonts w:ascii="Times New Roman" w:eastAsia="Times New Roman" w:hAnsi="Times New Roman"/>
          <w:b/>
          <w:sz w:val="24"/>
          <w:szCs w:val="24"/>
          <w:lang w:val="hr-HR" w:eastAsia="hr-HR"/>
        </w:rPr>
        <w:t>ŽMS u okviru Natječaja za dodjelu bespovratnih sredstava projektima udruga u području izvaninstitucionalnoga odgoja i obrazovanja djece i mladih</w:t>
      </w:r>
    </w:p>
    <w:p w14:paraId="265FF6CC" w14:textId="01C5641E" w:rsidR="009E2F78" w:rsidRPr="00694D0F" w:rsidRDefault="009E2F78"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Pr>
          <w:rFonts w:ascii="Times New Roman" w:eastAsia="Calibri" w:hAnsi="Times New Roman" w:cs="Times New Roman"/>
          <w:sz w:val="24"/>
          <w:szCs w:val="24"/>
          <w:lang w:val="hr-HR" w:eastAsia="hr-HR"/>
        </w:rPr>
        <w:t xml:space="preserve">- </w:t>
      </w:r>
      <w:r w:rsidRPr="00694D0F">
        <w:rPr>
          <w:rFonts w:ascii="Times New Roman" w:eastAsia="Calibri" w:hAnsi="Times New Roman" w:cs="Times New Roman"/>
          <w:sz w:val="24"/>
          <w:szCs w:val="24"/>
          <w:lang w:val="hr-HR" w:eastAsia="hr-HR"/>
        </w:rPr>
        <w:t xml:space="preserve">Nositelj: </w:t>
      </w:r>
      <w:r>
        <w:rPr>
          <w:rFonts w:ascii="Times New Roman" w:eastAsia="Calibri" w:hAnsi="Times New Roman" w:cs="Times New Roman"/>
          <w:sz w:val="24"/>
          <w:szCs w:val="24"/>
          <w:lang w:val="hr-HR" w:eastAsia="hr-HR"/>
        </w:rPr>
        <w:t>M</w:t>
      </w:r>
      <w:r w:rsidR="00455255">
        <w:rPr>
          <w:rFonts w:ascii="Times New Roman" w:eastAsia="Calibri" w:hAnsi="Times New Roman" w:cs="Times New Roman"/>
          <w:sz w:val="24"/>
          <w:szCs w:val="24"/>
          <w:lang w:val="hr-HR" w:eastAsia="hr-HR"/>
        </w:rPr>
        <w:t>ZO</w:t>
      </w:r>
      <w:r>
        <w:rPr>
          <w:rFonts w:ascii="Times New Roman" w:eastAsia="Calibri" w:hAnsi="Times New Roman" w:cs="Times New Roman"/>
          <w:sz w:val="24"/>
          <w:szCs w:val="24"/>
          <w:lang w:val="hr-HR" w:eastAsia="hr-HR"/>
        </w:rPr>
        <w:t xml:space="preserve">  </w:t>
      </w:r>
      <w:r w:rsidRPr="00694D0F">
        <w:rPr>
          <w:rFonts w:ascii="Times New Roman" w:eastAsia="Calibri" w:hAnsi="Times New Roman" w:cs="Times New Roman"/>
          <w:sz w:val="24"/>
          <w:szCs w:val="24"/>
          <w:lang w:val="hr-HR" w:eastAsia="hr-HR"/>
        </w:rPr>
        <w:t xml:space="preserve"> </w:t>
      </w:r>
    </w:p>
    <w:p w14:paraId="4A8BBAD0" w14:textId="77777777" w:rsidR="009E2F78" w:rsidRPr="00694D0F" w:rsidRDefault="009E2F78"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94D0F">
        <w:rPr>
          <w:rFonts w:ascii="Times New Roman" w:eastAsia="Calibri" w:hAnsi="Times New Roman" w:cs="Times New Roman"/>
          <w:sz w:val="24"/>
          <w:szCs w:val="24"/>
          <w:lang w:val="hr-HR" w:eastAsia="hr-HR"/>
        </w:rPr>
        <w:t xml:space="preserve">- Indikator:  broj </w:t>
      </w:r>
      <w:r w:rsidRPr="009E2F78">
        <w:rPr>
          <w:rFonts w:ascii="Times New Roman" w:eastAsia="Calibri" w:hAnsi="Times New Roman" w:cs="Times New Roman"/>
          <w:sz w:val="24"/>
          <w:szCs w:val="24"/>
          <w:lang w:val="hr-HR" w:eastAsia="hr-HR"/>
        </w:rPr>
        <w:t>sufinanciranih projekata</w:t>
      </w:r>
      <w:r w:rsidRPr="00694D0F">
        <w:rPr>
          <w:rFonts w:ascii="Times New Roman" w:eastAsia="Calibri" w:hAnsi="Times New Roman" w:cs="Times New Roman"/>
          <w:sz w:val="24"/>
          <w:szCs w:val="24"/>
          <w:lang w:val="hr-HR" w:eastAsia="hr-HR"/>
        </w:rPr>
        <w:t xml:space="preserve">  </w:t>
      </w:r>
    </w:p>
    <w:p w14:paraId="6D8A9B12" w14:textId="77777777" w:rsidR="009E2F78" w:rsidRDefault="009E2F78"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94D0F">
        <w:rPr>
          <w:rFonts w:ascii="Times New Roman" w:eastAsia="Calibri" w:hAnsi="Times New Roman" w:cs="Times New Roman"/>
          <w:sz w:val="24"/>
          <w:szCs w:val="24"/>
          <w:lang w:val="hr-HR" w:eastAsia="hr-HR"/>
        </w:rPr>
        <w:t>- Rok: trajno</w:t>
      </w:r>
    </w:p>
    <w:p w14:paraId="796BF5C0" w14:textId="77777777" w:rsidR="009E2F78" w:rsidRDefault="009E2F78" w:rsidP="009E2F78">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3DBFBC76" w14:textId="77777777" w:rsidR="000B04A3" w:rsidRPr="00820984" w:rsidRDefault="000B04A3" w:rsidP="00820984">
      <w:pPr>
        <w:pStyle w:val="NoSpacing"/>
        <w:rPr>
          <w:rFonts w:ascii="Times New Roman" w:hAnsi="Times New Roman" w:cs="Times New Roman"/>
          <w:b/>
          <w:sz w:val="24"/>
          <w:szCs w:val="24"/>
          <w:lang w:val="hr-HR" w:eastAsia="hr-HR"/>
        </w:rPr>
      </w:pPr>
      <w:r w:rsidRPr="00820984">
        <w:rPr>
          <w:rFonts w:ascii="Times New Roman" w:hAnsi="Times New Roman" w:cs="Times New Roman"/>
          <w:b/>
          <w:sz w:val="24"/>
          <w:szCs w:val="24"/>
          <w:lang w:val="hr-HR" w:eastAsia="hr-HR"/>
        </w:rPr>
        <w:t>Podaci o provedbi</w:t>
      </w:r>
    </w:p>
    <w:p w14:paraId="39B0F637" w14:textId="77777777" w:rsidR="00820984" w:rsidRPr="00820984" w:rsidRDefault="00820984" w:rsidP="00820984">
      <w:pPr>
        <w:pStyle w:val="NoSpacing"/>
        <w:rPr>
          <w:rFonts w:ascii="Times New Roman" w:hAnsi="Times New Roman" w:cs="Times New Roman"/>
          <w:b/>
          <w:sz w:val="24"/>
          <w:szCs w:val="24"/>
          <w:lang w:val="hr-HR"/>
        </w:rPr>
      </w:pPr>
    </w:p>
    <w:p w14:paraId="7FADE27D" w14:textId="42A5741C" w:rsidR="000B04A3" w:rsidRPr="00820984" w:rsidRDefault="000B04A3" w:rsidP="000B04A3">
      <w:pPr>
        <w:shd w:val="clear" w:color="auto" w:fill="FFFFFF"/>
        <w:spacing w:line="240" w:lineRule="auto"/>
        <w:jc w:val="both"/>
        <w:rPr>
          <w:rFonts w:ascii="Times New Roman" w:hAnsi="Times New Roman" w:cs="Times New Roman"/>
          <w:b/>
          <w:sz w:val="24"/>
          <w:szCs w:val="24"/>
          <w:lang w:val="hr-HR"/>
        </w:rPr>
      </w:pPr>
      <w:r w:rsidRPr="00617879">
        <w:rPr>
          <w:rFonts w:ascii="Times New Roman" w:hAnsi="Times New Roman" w:cs="Times New Roman"/>
          <w:b/>
          <w:sz w:val="24"/>
          <w:szCs w:val="24"/>
          <w:lang w:val="hr-HR"/>
        </w:rPr>
        <w:t xml:space="preserve">MZO </w:t>
      </w:r>
      <w:r w:rsidR="00820984">
        <w:rPr>
          <w:rFonts w:ascii="Times New Roman" w:hAnsi="Times New Roman" w:cs="Times New Roman"/>
          <w:b/>
          <w:sz w:val="24"/>
          <w:szCs w:val="24"/>
          <w:lang w:val="hr-HR"/>
        </w:rPr>
        <w:t>–</w:t>
      </w:r>
      <w:r>
        <w:rPr>
          <w:rFonts w:ascii="Times New Roman" w:hAnsi="Times New Roman" w:cs="Times New Roman"/>
          <w:sz w:val="24"/>
          <w:szCs w:val="24"/>
          <w:lang w:val="hr-HR"/>
        </w:rPr>
        <w:t xml:space="preserve"> </w:t>
      </w:r>
      <w:r w:rsidRPr="00617879">
        <w:rPr>
          <w:rFonts w:ascii="Times New Roman" w:hAnsi="Times New Roman" w:cs="Times New Roman"/>
          <w:sz w:val="24"/>
          <w:szCs w:val="24"/>
          <w:lang w:val="hr-HR"/>
        </w:rPr>
        <w:t>U okviru Natječaja za dodjelu bespovratnih sredstava projektima udruga u području izvaninstitucionalnoga odgoja i obrazovanja djece i mladih u školskoj godini 2019./2020. pristiglo je ukupno 194 projektnih prijedloga, te je odobreno financiranje ukupno 75 projekata u ukupnom iznosu od 8.496.169,38 kn.</w:t>
      </w:r>
      <w:r>
        <w:rPr>
          <w:rFonts w:ascii="Times New Roman" w:hAnsi="Times New Roman" w:cs="Times New Roman"/>
          <w:sz w:val="24"/>
          <w:szCs w:val="24"/>
          <w:lang w:val="hr-HR"/>
        </w:rPr>
        <w:t xml:space="preserve"> Vezano uz </w:t>
      </w:r>
      <w:r w:rsidRPr="009A2158">
        <w:rPr>
          <w:rFonts w:ascii="Times New Roman" w:hAnsi="Times New Roman" w:cs="Times New Roman"/>
          <w:sz w:val="24"/>
          <w:szCs w:val="24"/>
          <w:lang w:val="hr-HR"/>
        </w:rPr>
        <w:t>rez. VSŽMS</w:t>
      </w:r>
      <w:r>
        <w:rPr>
          <w:rFonts w:ascii="Times New Roman" w:hAnsi="Times New Roman" w:cs="Times New Roman"/>
          <w:sz w:val="24"/>
          <w:szCs w:val="24"/>
          <w:lang w:val="hr-HR"/>
        </w:rPr>
        <w:t xml:space="preserve">, financirani su projekti u sljedećim prioritetnim skupinama: </w:t>
      </w:r>
    </w:p>
    <w:p w14:paraId="4CD6DDA1" w14:textId="77777777" w:rsidR="000B04A3" w:rsidRPr="00617879" w:rsidRDefault="000B04A3" w:rsidP="000B04A3">
      <w:pPr>
        <w:pStyle w:val="ListParagraph"/>
        <w:numPr>
          <w:ilvl w:val="0"/>
          <w:numId w:val="48"/>
        </w:numPr>
        <w:spacing w:line="240" w:lineRule="auto"/>
        <w:ind w:left="360"/>
        <w:rPr>
          <w:rFonts w:ascii="Times New Roman" w:hAnsi="Times New Roman" w:cs="Times New Roman"/>
          <w:bCs/>
          <w:sz w:val="24"/>
          <w:szCs w:val="24"/>
          <w:shd w:val="clear" w:color="auto" w:fill="FFFFFF"/>
          <w:lang w:val="hr-HR"/>
        </w:rPr>
      </w:pPr>
      <w:r>
        <w:rPr>
          <w:rFonts w:ascii="Times New Roman" w:hAnsi="Times New Roman" w:cs="Times New Roman"/>
          <w:bCs/>
          <w:sz w:val="24"/>
          <w:szCs w:val="24"/>
          <w:shd w:val="clear" w:color="auto" w:fill="FFFFFF"/>
          <w:lang w:val="hr-HR"/>
        </w:rPr>
        <w:t>„</w:t>
      </w:r>
      <w:r w:rsidRPr="000B04A3">
        <w:rPr>
          <w:rFonts w:ascii="Times New Roman" w:hAnsi="Times New Roman" w:cs="Times New Roman"/>
          <w:bCs/>
          <w:sz w:val="24"/>
          <w:szCs w:val="24"/>
          <w:shd w:val="clear" w:color="auto" w:fill="FFFFFF"/>
          <w:lang w:val="hr-HR"/>
        </w:rPr>
        <w:t>Odgoj i obrazovanje za osobni i socijalni razvoj, solidarnost, socijalnu uključenost i opće ljudske vrijednosti</w:t>
      </w:r>
      <w:r>
        <w:rPr>
          <w:rFonts w:ascii="Times New Roman" w:hAnsi="Times New Roman" w:cs="Times New Roman"/>
          <w:bCs/>
          <w:sz w:val="24"/>
          <w:szCs w:val="24"/>
          <w:shd w:val="clear" w:color="auto" w:fill="FFFFFF"/>
          <w:lang w:val="hr-HR"/>
        </w:rPr>
        <w:t>“</w:t>
      </w:r>
      <w:r w:rsidRPr="00617879">
        <w:rPr>
          <w:rFonts w:ascii="Times New Roman" w:hAnsi="Times New Roman" w:cs="Times New Roman"/>
          <w:bCs/>
          <w:sz w:val="24"/>
          <w:szCs w:val="24"/>
          <w:shd w:val="clear" w:color="auto" w:fill="FFFFFF"/>
          <w:lang w:val="hr-HR"/>
        </w:rPr>
        <w:t xml:space="preserve"> - financirano je ukupno 6 projekata u iznosu od 1.236.524,81 kuna,</w:t>
      </w:r>
    </w:p>
    <w:p w14:paraId="6A014C04" w14:textId="77777777" w:rsidR="000B04A3" w:rsidRPr="00617879" w:rsidRDefault="000B04A3" w:rsidP="000B04A3">
      <w:pPr>
        <w:pStyle w:val="ListParagraph"/>
        <w:numPr>
          <w:ilvl w:val="0"/>
          <w:numId w:val="48"/>
        </w:numPr>
        <w:spacing w:line="240" w:lineRule="auto"/>
        <w:ind w:left="360"/>
        <w:rPr>
          <w:rFonts w:ascii="Times New Roman" w:hAnsi="Times New Roman" w:cs="Times New Roman"/>
          <w:bCs/>
          <w:sz w:val="24"/>
          <w:szCs w:val="24"/>
          <w:shd w:val="clear" w:color="auto" w:fill="FFFFFF"/>
          <w:lang w:val="hr-HR"/>
        </w:rPr>
      </w:pPr>
      <w:r>
        <w:rPr>
          <w:rFonts w:ascii="Times New Roman" w:hAnsi="Times New Roman" w:cs="Times New Roman"/>
          <w:bCs/>
          <w:sz w:val="24"/>
          <w:szCs w:val="24"/>
          <w:shd w:val="clear" w:color="auto" w:fill="FFFFFF"/>
          <w:lang w:val="hr-HR"/>
        </w:rPr>
        <w:t>„</w:t>
      </w:r>
      <w:r w:rsidRPr="000B04A3">
        <w:rPr>
          <w:rFonts w:ascii="Times New Roman" w:hAnsi="Times New Roman" w:cs="Times New Roman"/>
          <w:bCs/>
          <w:sz w:val="24"/>
          <w:szCs w:val="24"/>
          <w:shd w:val="clear" w:color="auto" w:fill="FFFFFF"/>
          <w:lang w:val="hr-HR"/>
        </w:rPr>
        <w:t>Odgoj i obrazovanje za mir i nenasilno rješavanje sukoba</w:t>
      </w:r>
      <w:r>
        <w:rPr>
          <w:rFonts w:ascii="Times New Roman" w:hAnsi="Times New Roman" w:cs="Times New Roman"/>
          <w:bCs/>
          <w:sz w:val="24"/>
          <w:szCs w:val="24"/>
          <w:shd w:val="clear" w:color="auto" w:fill="FFFFFF"/>
          <w:lang w:val="hr-HR"/>
        </w:rPr>
        <w:t>“</w:t>
      </w:r>
      <w:r w:rsidRPr="00617879">
        <w:rPr>
          <w:rFonts w:ascii="Times New Roman" w:hAnsi="Times New Roman" w:cs="Times New Roman"/>
          <w:b/>
          <w:bCs/>
          <w:sz w:val="24"/>
          <w:szCs w:val="24"/>
          <w:shd w:val="clear" w:color="auto" w:fill="FFFFFF"/>
          <w:lang w:val="hr-HR"/>
        </w:rPr>
        <w:t xml:space="preserve"> </w:t>
      </w:r>
      <w:r w:rsidRPr="00617879">
        <w:rPr>
          <w:rFonts w:ascii="Times New Roman" w:hAnsi="Times New Roman" w:cs="Times New Roman"/>
          <w:bCs/>
          <w:sz w:val="24"/>
          <w:szCs w:val="24"/>
          <w:shd w:val="clear" w:color="auto" w:fill="FFFFFF"/>
          <w:lang w:val="hr-HR"/>
        </w:rPr>
        <w:t>- financirano je ukupno 11 projekata u iznosu od 807.943,78 kuna,</w:t>
      </w:r>
    </w:p>
    <w:p w14:paraId="4ECE302F" w14:textId="77777777" w:rsidR="000B04A3" w:rsidRPr="00617879" w:rsidRDefault="000B04A3" w:rsidP="000B04A3">
      <w:pPr>
        <w:pStyle w:val="ListParagraph"/>
        <w:numPr>
          <w:ilvl w:val="0"/>
          <w:numId w:val="48"/>
        </w:numPr>
        <w:spacing w:line="240" w:lineRule="auto"/>
        <w:ind w:left="360"/>
        <w:rPr>
          <w:rFonts w:ascii="Times New Roman" w:hAnsi="Times New Roman" w:cs="Times New Roman"/>
          <w:bCs/>
          <w:sz w:val="24"/>
          <w:szCs w:val="24"/>
          <w:shd w:val="clear" w:color="auto" w:fill="FFFFFF"/>
          <w:lang w:val="hr-HR"/>
        </w:rPr>
      </w:pPr>
      <w:r>
        <w:rPr>
          <w:rFonts w:ascii="Times New Roman" w:hAnsi="Times New Roman" w:cs="Times New Roman"/>
          <w:bCs/>
          <w:sz w:val="24"/>
          <w:szCs w:val="24"/>
          <w:shd w:val="clear" w:color="auto" w:fill="FFFFFF"/>
          <w:lang w:val="hr-HR"/>
        </w:rPr>
        <w:t>„</w:t>
      </w:r>
      <w:r w:rsidRPr="000B04A3">
        <w:rPr>
          <w:rFonts w:ascii="Times New Roman" w:hAnsi="Times New Roman" w:cs="Times New Roman"/>
          <w:bCs/>
          <w:sz w:val="24"/>
          <w:szCs w:val="24"/>
          <w:shd w:val="clear" w:color="auto" w:fill="FFFFFF"/>
          <w:lang w:val="hr-HR"/>
        </w:rPr>
        <w:t>Odgoj i obrazovanje za ljudska prava, odgovornost i aktivno građanstvo</w:t>
      </w:r>
      <w:r>
        <w:rPr>
          <w:rFonts w:ascii="Times New Roman" w:hAnsi="Times New Roman" w:cs="Times New Roman"/>
          <w:bCs/>
          <w:sz w:val="24"/>
          <w:szCs w:val="24"/>
          <w:shd w:val="clear" w:color="auto" w:fill="FFFFFF"/>
          <w:lang w:val="hr-HR"/>
        </w:rPr>
        <w:t>“</w:t>
      </w:r>
      <w:r w:rsidRPr="00617879">
        <w:rPr>
          <w:rFonts w:ascii="Times New Roman" w:hAnsi="Times New Roman" w:cs="Times New Roman"/>
          <w:bCs/>
          <w:sz w:val="24"/>
          <w:szCs w:val="24"/>
          <w:shd w:val="clear" w:color="auto" w:fill="FFFFFF"/>
          <w:lang w:val="hr-HR"/>
        </w:rPr>
        <w:t xml:space="preserve"> - financirano je ukupno 6  projekata u iznosu od 586.245,34 kuna, </w:t>
      </w:r>
    </w:p>
    <w:p w14:paraId="571B6925" w14:textId="77777777" w:rsidR="000B04A3" w:rsidRPr="00617879" w:rsidRDefault="000B04A3" w:rsidP="000B04A3">
      <w:pPr>
        <w:pStyle w:val="ListParagraph"/>
        <w:numPr>
          <w:ilvl w:val="0"/>
          <w:numId w:val="48"/>
        </w:numPr>
        <w:spacing w:line="240" w:lineRule="auto"/>
        <w:ind w:left="360"/>
        <w:rPr>
          <w:rFonts w:ascii="Times New Roman" w:hAnsi="Times New Roman" w:cs="Times New Roman"/>
          <w:bCs/>
          <w:sz w:val="24"/>
          <w:szCs w:val="24"/>
          <w:shd w:val="clear" w:color="auto" w:fill="FFFFFF"/>
          <w:lang w:val="hr-HR"/>
        </w:rPr>
      </w:pPr>
      <w:r>
        <w:rPr>
          <w:rFonts w:ascii="Times New Roman" w:hAnsi="Times New Roman" w:cs="Times New Roman"/>
          <w:bCs/>
          <w:sz w:val="24"/>
          <w:szCs w:val="24"/>
          <w:shd w:val="clear" w:color="auto" w:fill="FFFFFF"/>
          <w:lang w:val="hr-HR"/>
        </w:rPr>
        <w:t>„</w:t>
      </w:r>
      <w:r w:rsidRPr="000B04A3">
        <w:rPr>
          <w:rFonts w:ascii="Times New Roman" w:hAnsi="Times New Roman" w:cs="Times New Roman"/>
          <w:bCs/>
          <w:sz w:val="24"/>
          <w:szCs w:val="24"/>
          <w:shd w:val="clear" w:color="auto" w:fill="FFFFFF"/>
          <w:lang w:val="hr-HR"/>
        </w:rPr>
        <w:t>Odgoj i obrazovanje o pravima i očuvanju identiteta nacionalnih manjina, interkulturalizmu i  multikulturalizmu</w:t>
      </w:r>
      <w:r>
        <w:rPr>
          <w:rFonts w:ascii="Times New Roman" w:hAnsi="Times New Roman" w:cs="Times New Roman"/>
          <w:bCs/>
          <w:sz w:val="24"/>
          <w:szCs w:val="24"/>
          <w:shd w:val="clear" w:color="auto" w:fill="FFFFFF"/>
          <w:lang w:val="hr-HR"/>
        </w:rPr>
        <w:t>“</w:t>
      </w:r>
      <w:r w:rsidRPr="00617879">
        <w:rPr>
          <w:rFonts w:ascii="Times New Roman" w:hAnsi="Times New Roman" w:cs="Times New Roman"/>
          <w:b/>
          <w:bCs/>
          <w:sz w:val="24"/>
          <w:szCs w:val="24"/>
          <w:shd w:val="clear" w:color="auto" w:fill="FFFFFF"/>
          <w:lang w:val="hr-HR"/>
        </w:rPr>
        <w:t xml:space="preserve"> </w:t>
      </w:r>
      <w:r w:rsidRPr="00617879">
        <w:rPr>
          <w:rFonts w:ascii="Times New Roman" w:hAnsi="Times New Roman" w:cs="Times New Roman"/>
          <w:bCs/>
          <w:sz w:val="24"/>
          <w:szCs w:val="24"/>
          <w:shd w:val="clear" w:color="auto" w:fill="FFFFFF"/>
          <w:lang w:val="hr-HR"/>
        </w:rPr>
        <w:t xml:space="preserve">- financirano je ukupno 2 projekta u iznosu od 248.237,24 kuna </w:t>
      </w:r>
    </w:p>
    <w:p w14:paraId="22D4A915" w14:textId="4F99E462" w:rsidR="00783AF7" w:rsidRDefault="00783AF7" w:rsidP="008D2DBF">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53674AEB" w14:textId="77777777" w:rsidR="009E2F78" w:rsidRPr="00E20748" w:rsidRDefault="009E2F78" w:rsidP="000D334D">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E20748">
        <w:rPr>
          <w:rFonts w:ascii="Times New Roman" w:eastAsia="Calibri" w:hAnsi="Times New Roman" w:cs="Times New Roman"/>
          <w:b/>
          <w:sz w:val="24"/>
          <w:szCs w:val="24"/>
          <w:lang w:val="hr-HR" w:eastAsia="hr-HR"/>
        </w:rPr>
        <w:t>Mjera 9: Osnažiti mrežu nacionalnih stručnjaka/inja za rodnu perspektivu (instruktori/ce, savjetnici/e, koordinatori/ce i dr.)</w:t>
      </w:r>
    </w:p>
    <w:p w14:paraId="3CB1ED5E" w14:textId="77777777" w:rsidR="00AF77DC" w:rsidRPr="00694D0F" w:rsidRDefault="00AF77DC"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Pr>
          <w:rFonts w:ascii="Times New Roman" w:eastAsia="Calibri" w:hAnsi="Times New Roman" w:cs="Times New Roman"/>
          <w:sz w:val="24"/>
          <w:szCs w:val="24"/>
          <w:lang w:val="hr-HR" w:eastAsia="hr-HR"/>
        </w:rPr>
        <w:t xml:space="preserve">- </w:t>
      </w:r>
      <w:r w:rsidRPr="00694D0F">
        <w:rPr>
          <w:rFonts w:ascii="Times New Roman" w:eastAsia="Calibri" w:hAnsi="Times New Roman" w:cs="Times New Roman"/>
          <w:sz w:val="24"/>
          <w:szCs w:val="24"/>
          <w:lang w:val="hr-HR" w:eastAsia="hr-HR"/>
        </w:rPr>
        <w:t>Nositelj</w:t>
      </w:r>
      <w:r w:rsidR="002A72D1">
        <w:rPr>
          <w:rFonts w:ascii="Times New Roman" w:eastAsia="Calibri" w:hAnsi="Times New Roman" w:cs="Times New Roman"/>
          <w:sz w:val="24"/>
          <w:szCs w:val="24"/>
          <w:lang w:val="hr-HR" w:eastAsia="hr-HR"/>
        </w:rPr>
        <w:t>i</w:t>
      </w:r>
      <w:r w:rsidRPr="00694D0F">
        <w:rPr>
          <w:rFonts w:ascii="Times New Roman" w:eastAsia="Calibri" w:hAnsi="Times New Roman" w:cs="Times New Roman"/>
          <w:sz w:val="24"/>
          <w:szCs w:val="24"/>
          <w:lang w:val="hr-HR" w:eastAsia="hr-HR"/>
        </w:rPr>
        <w:t xml:space="preserve">: </w:t>
      </w:r>
      <w:r>
        <w:rPr>
          <w:rFonts w:ascii="Times New Roman" w:eastAsia="Calibri" w:hAnsi="Times New Roman" w:cs="Times New Roman"/>
          <w:sz w:val="24"/>
          <w:szCs w:val="24"/>
          <w:lang w:val="hr-HR" w:eastAsia="hr-HR"/>
        </w:rPr>
        <w:t xml:space="preserve">MORH, </w:t>
      </w:r>
      <w:r w:rsidRPr="00B92779">
        <w:rPr>
          <w:rFonts w:ascii="Times New Roman" w:eastAsia="Calibri" w:hAnsi="Times New Roman" w:cs="Times New Roman"/>
          <w:sz w:val="24"/>
          <w:szCs w:val="24"/>
          <w:lang w:val="hr-HR" w:eastAsia="hr-HR"/>
        </w:rPr>
        <w:t>MUP</w:t>
      </w:r>
      <w:r>
        <w:rPr>
          <w:rFonts w:ascii="Times New Roman" w:eastAsia="Calibri" w:hAnsi="Times New Roman" w:cs="Times New Roman"/>
          <w:sz w:val="24"/>
          <w:szCs w:val="24"/>
          <w:lang w:val="hr-HR" w:eastAsia="hr-HR"/>
        </w:rPr>
        <w:t xml:space="preserve">  </w:t>
      </w:r>
      <w:r w:rsidRPr="00694D0F">
        <w:rPr>
          <w:rFonts w:ascii="Times New Roman" w:eastAsia="Calibri" w:hAnsi="Times New Roman" w:cs="Times New Roman"/>
          <w:sz w:val="24"/>
          <w:szCs w:val="24"/>
          <w:lang w:val="hr-HR" w:eastAsia="hr-HR"/>
        </w:rPr>
        <w:t xml:space="preserve"> </w:t>
      </w:r>
    </w:p>
    <w:p w14:paraId="10EBFA61" w14:textId="77777777" w:rsidR="00AF77DC" w:rsidRPr="00694D0F" w:rsidRDefault="00AF77DC"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94D0F">
        <w:rPr>
          <w:rFonts w:ascii="Times New Roman" w:eastAsia="Calibri" w:hAnsi="Times New Roman" w:cs="Times New Roman"/>
          <w:sz w:val="24"/>
          <w:szCs w:val="24"/>
          <w:lang w:val="hr-HR" w:eastAsia="hr-HR"/>
        </w:rPr>
        <w:t xml:space="preserve">- Indikator: </w:t>
      </w:r>
      <w:r>
        <w:rPr>
          <w:rFonts w:ascii="Times New Roman" w:eastAsia="Calibri" w:hAnsi="Times New Roman" w:cs="Times New Roman"/>
          <w:sz w:val="24"/>
          <w:szCs w:val="24"/>
          <w:lang w:val="hr-HR" w:eastAsia="hr-HR"/>
        </w:rPr>
        <w:t>b</w:t>
      </w:r>
      <w:r w:rsidRPr="00AF77DC">
        <w:rPr>
          <w:rFonts w:ascii="Times New Roman" w:eastAsia="Calibri" w:hAnsi="Times New Roman" w:cs="Times New Roman"/>
          <w:sz w:val="24"/>
          <w:szCs w:val="24"/>
          <w:lang w:val="hr-HR" w:eastAsia="hr-HR"/>
        </w:rPr>
        <w:t>roj provedenih aktivnosti</w:t>
      </w:r>
      <w:r w:rsidRPr="00694D0F">
        <w:rPr>
          <w:rFonts w:ascii="Times New Roman" w:eastAsia="Calibri" w:hAnsi="Times New Roman" w:cs="Times New Roman"/>
          <w:sz w:val="24"/>
          <w:szCs w:val="24"/>
          <w:lang w:val="hr-HR" w:eastAsia="hr-HR"/>
        </w:rPr>
        <w:t xml:space="preserve"> </w:t>
      </w:r>
    </w:p>
    <w:p w14:paraId="47F11CCD" w14:textId="77777777" w:rsidR="00AF77DC" w:rsidRDefault="00AF77DC"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94D0F">
        <w:rPr>
          <w:rFonts w:ascii="Times New Roman" w:eastAsia="Calibri" w:hAnsi="Times New Roman" w:cs="Times New Roman"/>
          <w:sz w:val="24"/>
          <w:szCs w:val="24"/>
          <w:lang w:val="hr-HR" w:eastAsia="hr-HR"/>
        </w:rPr>
        <w:t xml:space="preserve">- Rok: </w:t>
      </w:r>
      <w:r>
        <w:rPr>
          <w:rFonts w:ascii="Times New Roman" w:eastAsia="Calibri" w:hAnsi="Times New Roman" w:cs="Times New Roman"/>
          <w:sz w:val="24"/>
          <w:szCs w:val="24"/>
          <w:lang w:val="hr-HR" w:eastAsia="hr-HR"/>
        </w:rPr>
        <w:t>s</w:t>
      </w:r>
      <w:r w:rsidRPr="00AF77DC">
        <w:rPr>
          <w:rFonts w:ascii="Times New Roman" w:eastAsia="Calibri" w:hAnsi="Times New Roman" w:cs="Times New Roman"/>
          <w:sz w:val="24"/>
          <w:szCs w:val="24"/>
          <w:lang w:val="hr-HR" w:eastAsia="hr-HR"/>
        </w:rPr>
        <w:t>iječanj 2020.</w:t>
      </w:r>
    </w:p>
    <w:p w14:paraId="4388E7DE" w14:textId="3C175490" w:rsidR="00E20748" w:rsidRDefault="00E20748" w:rsidP="002069EA">
      <w:pPr>
        <w:autoSpaceDE w:val="0"/>
        <w:autoSpaceDN w:val="0"/>
        <w:adjustRightInd w:val="0"/>
        <w:spacing w:after="0" w:line="240" w:lineRule="auto"/>
        <w:jc w:val="both"/>
        <w:rPr>
          <w:rFonts w:ascii="Times New Roman" w:eastAsia="Calibri" w:hAnsi="Times New Roman" w:cs="Times New Roman"/>
          <w:b/>
          <w:sz w:val="24"/>
          <w:szCs w:val="24"/>
          <w:lang w:val="hr-HR" w:eastAsia="hr-HR"/>
        </w:rPr>
      </w:pPr>
    </w:p>
    <w:p w14:paraId="5334F900" w14:textId="2DFFA5D0" w:rsidR="002069EA" w:rsidRPr="000D334D" w:rsidRDefault="002069EA" w:rsidP="002069EA">
      <w:p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0D334D">
        <w:rPr>
          <w:rFonts w:ascii="Times New Roman" w:eastAsia="Calibri" w:hAnsi="Times New Roman" w:cs="Times New Roman"/>
          <w:b/>
          <w:sz w:val="24"/>
          <w:szCs w:val="24"/>
          <w:lang w:val="hr-HR" w:eastAsia="hr-HR"/>
        </w:rPr>
        <w:t>Podaci o provedbi</w:t>
      </w:r>
    </w:p>
    <w:p w14:paraId="77A7B9FF" w14:textId="77777777" w:rsidR="00E20748" w:rsidRDefault="00E20748" w:rsidP="005B1032">
      <w:pPr>
        <w:pStyle w:val="NoSpacing"/>
        <w:jc w:val="both"/>
        <w:rPr>
          <w:rFonts w:ascii="Times New Roman" w:hAnsi="Times New Roman" w:cs="Times New Roman"/>
          <w:b/>
          <w:bCs/>
          <w:sz w:val="24"/>
          <w:szCs w:val="24"/>
          <w:lang w:val="hr-HR" w:eastAsia="en-US"/>
        </w:rPr>
      </w:pPr>
    </w:p>
    <w:p w14:paraId="3241634C" w14:textId="6A73CDB6" w:rsidR="00885FC5" w:rsidRPr="006B4363" w:rsidRDefault="006B0C00" w:rsidP="005B1032">
      <w:pPr>
        <w:pStyle w:val="NoSpacing"/>
        <w:jc w:val="both"/>
        <w:rPr>
          <w:rFonts w:ascii="Times New Roman" w:hAnsi="Times New Roman" w:cs="Times New Roman"/>
          <w:b/>
          <w:bCs/>
          <w:sz w:val="24"/>
          <w:szCs w:val="24"/>
          <w:lang w:val="hr-HR" w:eastAsia="en-US"/>
        </w:rPr>
      </w:pPr>
      <w:r w:rsidRPr="005B1032">
        <w:rPr>
          <w:rFonts w:ascii="Times New Roman" w:hAnsi="Times New Roman" w:cs="Times New Roman"/>
          <w:b/>
          <w:bCs/>
          <w:sz w:val="24"/>
          <w:szCs w:val="24"/>
          <w:lang w:val="hr-HR" w:eastAsia="en-US"/>
        </w:rPr>
        <w:t>MORH</w:t>
      </w:r>
      <w:r w:rsidR="00900069">
        <w:rPr>
          <w:rFonts w:ascii="Times New Roman" w:hAnsi="Times New Roman" w:cs="Times New Roman"/>
          <w:b/>
          <w:bCs/>
          <w:sz w:val="24"/>
          <w:szCs w:val="24"/>
          <w:lang w:val="hr-HR" w:eastAsia="en-US"/>
        </w:rPr>
        <w:t xml:space="preserve"> </w:t>
      </w:r>
      <w:r w:rsidR="00900069" w:rsidRPr="000D334D">
        <w:rPr>
          <w:rFonts w:ascii="Times New Roman" w:hAnsi="Times New Roman" w:cs="Times New Roman"/>
          <w:sz w:val="24"/>
          <w:szCs w:val="24"/>
          <w:lang w:val="hr-HR" w:eastAsia="en-US"/>
        </w:rPr>
        <w:t>–</w:t>
      </w:r>
      <w:r w:rsidR="00900069">
        <w:rPr>
          <w:rFonts w:ascii="Times New Roman" w:hAnsi="Times New Roman" w:cs="Times New Roman"/>
          <w:b/>
          <w:bCs/>
          <w:sz w:val="24"/>
          <w:szCs w:val="24"/>
          <w:lang w:val="hr-HR" w:eastAsia="en-US"/>
        </w:rPr>
        <w:t xml:space="preserve"> </w:t>
      </w:r>
      <w:r w:rsidR="00885FC5" w:rsidRPr="005B1032">
        <w:rPr>
          <w:rFonts w:ascii="Times New Roman" w:hAnsi="Times New Roman" w:cs="Times New Roman"/>
          <w:sz w:val="24"/>
          <w:szCs w:val="24"/>
          <w:lang w:val="hr-HR" w:eastAsia="en-US"/>
        </w:rPr>
        <w:t xml:space="preserve">U </w:t>
      </w:r>
      <w:r w:rsidR="002069EA" w:rsidRPr="005B1032">
        <w:rPr>
          <w:rFonts w:ascii="Times New Roman" w:hAnsi="Times New Roman" w:cs="Times New Roman"/>
          <w:sz w:val="24"/>
          <w:szCs w:val="24"/>
          <w:lang w:val="hr-HR" w:eastAsia="en-US"/>
        </w:rPr>
        <w:t xml:space="preserve">cilju </w:t>
      </w:r>
      <w:r w:rsidR="00885FC5" w:rsidRPr="005B1032">
        <w:rPr>
          <w:rFonts w:ascii="Times New Roman" w:hAnsi="Times New Roman" w:cs="Times New Roman"/>
          <w:sz w:val="24"/>
          <w:szCs w:val="24"/>
          <w:lang w:val="hr-HR" w:eastAsia="en-US"/>
        </w:rPr>
        <w:t>osnaživanja mreže stručnjaka za integraciju rodne perspektive u OSRH</w:t>
      </w:r>
      <w:r w:rsidR="0081153F">
        <w:rPr>
          <w:rFonts w:ascii="Times New Roman" w:hAnsi="Times New Roman" w:cs="Times New Roman"/>
          <w:sz w:val="24"/>
          <w:szCs w:val="24"/>
          <w:lang w:val="hr-HR" w:eastAsia="en-US"/>
        </w:rPr>
        <w:t xml:space="preserve">, </w:t>
      </w:r>
      <w:r w:rsidR="00885FC5" w:rsidRPr="005B1032">
        <w:rPr>
          <w:rFonts w:ascii="Times New Roman" w:hAnsi="Times New Roman" w:cs="Times New Roman"/>
          <w:sz w:val="24"/>
          <w:szCs w:val="24"/>
          <w:lang w:val="hr-HR" w:eastAsia="en-US"/>
        </w:rPr>
        <w:t xml:space="preserve"> Odlukom ministra obrane odobreno je upućivanje dva polaznika iz MORH</w:t>
      </w:r>
      <w:r w:rsidR="00CC2CE5">
        <w:rPr>
          <w:rFonts w:ascii="Times New Roman" w:hAnsi="Times New Roman" w:cs="Times New Roman"/>
          <w:sz w:val="24"/>
          <w:szCs w:val="24"/>
          <w:lang w:val="hr-HR" w:eastAsia="en-US"/>
        </w:rPr>
        <w:t xml:space="preserve">-a i </w:t>
      </w:r>
      <w:r w:rsidR="00885FC5" w:rsidRPr="005B1032">
        <w:rPr>
          <w:rFonts w:ascii="Times New Roman" w:hAnsi="Times New Roman" w:cs="Times New Roman"/>
          <w:sz w:val="24"/>
          <w:szCs w:val="24"/>
          <w:lang w:val="hr-HR" w:eastAsia="en-US"/>
        </w:rPr>
        <w:t xml:space="preserve">OSRH u 2019. i 2020. godini na: </w:t>
      </w:r>
      <w:r w:rsidR="00885FC5" w:rsidRPr="005B1032">
        <w:rPr>
          <w:rFonts w:ascii="Times New Roman" w:hAnsi="Times New Roman" w:cs="Times New Roman"/>
          <w:i/>
          <w:sz w:val="24"/>
          <w:szCs w:val="24"/>
          <w:lang w:val="hr-HR" w:eastAsia="en-US"/>
        </w:rPr>
        <w:t>Gender Advisor Course (GENAD)</w:t>
      </w:r>
      <w:r w:rsidR="00885FC5" w:rsidRPr="005B1032">
        <w:rPr>
          <w:rFonts w:ascii="Times New Roman" w:hAnsi="Times New Roman" w:cs="Times New Roman"/>
          <w:sz w:val="24"/>
          <w:szCs w:val="24"/>
          <w:lang w:val="hr-HR" w:eastAsia="en-US"/>
        </w:rPr>
        <w:t xml:space="preserve">; jednog sudionika razine generala/admirala na aktivnost </w:t>
      </w:r>
      <w:r w:rsidR="00885FC5" w:rsidRPr="005B1032">
        <w:rPr>
          <w:rFonts w:ascii="Times New Roman" w:hAnsi="Times New Roman" w:cs="Times New Roman"/>
          <w:i/>
          <w:sz w:val="24"/>
          <w:szCs w:val="24"/>
          <w:lang w:val="hr-HR" w:eastAsia="en-US"/>
        </w:rPr>
        <w:t>Key Leader Seminar on Gender in Military Operations (KLS)</w:t>
      </w:r>
      <w:r w:rsidR="00885FC5" w:rsidRPr="005B1032">
        <w:rPr>
          <w:rFonts w:ascii="Times New Roman" w:hAnsi="Times New Roman" w:cs="Times New Roman"/>
          <w:sz w:val="24"/>
          <w:szCs w:val="24"/>
          <w:lang w:val="hr-HR" w:eastAsia="en-US"/>
        </w:rPr>
        <w:t xml:space="preserve"> u NCGM-u</w:t>
      </w:r>
      <w:r w:rsidR="002069EA" w:rsidRPr="005B1032">
        <w:rPr>
          <w:rFonts w:ascii="Times New Roman" w:hAnsi="Times New Roman" w:cs="Times New Roman"/>
          <w:sz w:val="24"/>
          <w:szCs w:val="24"/>
          <w:lang w:val="hr-HR" w:eastAsia="en-US"/>
        </w:rPr>
        <w:t xml:space="preserve"> (</w:t>
      </w:r>
      <w:r w:rsidR="00885FC5" w:rsidRPr="005B1032">
        <w:rPr>
          <w:rFonts w:ascii="Times New Roman" w:hAnsi="Times New Roman" w:cs="Times New Roman"/>
          <w:sz w:val="24"/>
          <w:szCs w:val="24"/>
          <w:lang w:val="hr-HR" w:eastAsia="en-US"/>
        </w:rPr>
        <w:t>Švedska</w:t>
      </w:r>
      <w:r w:rsidR="002069EA" w:rsidRPr="005B1032">
        <w:rPr>
          <w:rFonts w:ascii="Times New Roman" w:hAnsi="Times New Roman" w:cs="Times New Roman"/>
          <w:sz w:val="24"/>
          <w:szCs w:val="24"/>
          <w:lang w:val="hr-HR" w:eastAsia="en-US"/>
        </w:rPr>
        <w:t>)</w:t>
      </w:r>
      <w:r w:rsidR="00885FC5" w:rsidRPr="005B1032">
        <w:rPr>
          <w:rFonts w:ascii="Times New Roman" w:hAnsi="Times New Roman" w:cs="Times New Roman"/>
          <w:sz w:val="24"/>
          <w:szCs w:val="24"/>
          <w:lang w:val="hr-HR" w:eastAsia="en-US"/>
        </w:rPr>
        <w:t xml:space="preserve">; te dva polaznika na tečaj </w:t>
      </w:r>
      <w:r w:rsidR="00885FC5" w:rsidRPr="005B1032">
        <w:rPr>
          <w:rFonts w:ascii="Times New Roman" w:hAnsi="Times New Roman" w:cs="Times New Roman"/>
          <w:color w:val="000000"/>
          <w:sz w:val="24"/>
          <w:szCs w:val="24"/>
          <w:lang w:val="hr-HR" w:eastAsia="en-US"/>
        </w:rPr>
        <w:t xml:space="preserve">pod nazivom </w:t>
      </w:r>
      <w:r w:rsidR="00885FC5" w:rsidRPr="005B1032">
        <w:rPr>
          <w:rFonts w:ascii="Times New Roman" w:hAnsi="Times New Roman" w:cs="Times New Roman"/>
          <w:i/>
          <w:color w:val="000000"/>
          <w:sz w:val="24"/>
          <w:szCs w:val="24"/>
          <w:lang w:val="hr-HR" w:eastAsia="en-US"/>
        </w:rPr>
        <w:t>Comprehensive Approach to Gender in Operations</w:t>
      </w:r>
      <w:r w:rsidR="00885FC5" w:rsidRPr="005B1032">
        <w:rPr>
          <w:rFonts w:ascii="Times New Roman" w:hAnsi="Times New Roman" w:cs="Times New Roman"/>
          <w:color w:val="000000"/>
          <w:sz w:val="24"/>
          <w:szCs w:val="24"/>
          <w:lang w:val="hr-HR" w:eastAsia="en-US"/>
        </w:rPr>
        <w:t xml:space="preserve"> u organizaciji </w:t>
      </w:r>
      <w:r w:rsidR="0081153F">
        <w:rPr>
          <w:rFonts w:ascii="Times New Roman" w:hAnsi="Times New Roman" w:cs="Times New Roman"/>
          <w:color w:val="000000"/>
          <w:sz w:val="24"/>
          <w:szCs w:val="24"/>
          <w:lang w:val="hr-HR" w:eastAsia="en-US"/>
        </w:rPr>
        <w:t xml:space="preserve">Europskog koledža za sigurnost i obranu </w:t>
      </w:r>
      <w:r w:rsidR="00885FC5" w:rsidRPr="005B1032">
        <w:rPr>
          <w:rFonts w:ascii="Times New Roman" w:hAnsi="Times New Roman" w:cs="Times New Roman"/>
          <w:color w:val="000000"/>
          <w:sz w:val="24"/>
          <w:szCs w:val="24"/>
          <w:lang w:val="hr-HR" w:eastAsia="en-US"/>
        </w:rPr>
        <w:t>(</w:t>
      </w:r>
      <w:r w:rsidR="00885FC5" w:rsidRPr="005B1032">
        <w:rPr>
          <w:rFonts w:ascii="Times New Roman" w:hAnsi="Times New Roman" w:cs="Times New Roman"/>
          <w:i/>
          <w:color w:val="000000"/>
          <w:sz w:val="24"/>
          <w:szCs w:val="24"/>
          <w:lang w:val="hr-HR" w:eastAsia="en-US"/>
        </w:rPr>
        <w:t>European Security and Defence College</w:t>
      </w:r>
      <w:r w:rsidR="005C6BCD">
        <w:rPr>
          <w:rFonts w:ascii="Times New Roman" w:hAnsi="Times New Roman" w:cs="Times New Roman"/>
          <w:color w:val="000000"/>
          <w:sz w:val="24"/>
          <w:szCs w:val="24"/>
          <w:lang w:val="hr-HR" w:eastAsia="en-US"/>
        </w:rPr>
        <w:t xml:space="preserve">, </w:t>
      </w:r>
      <w:r w:rsidR="00CC2CE5">
        <w:rPr>
          <w:rFonts w:ascii="Times New Roman" w:hAnsi="Times New Roman" w:cs="Times New Roman"/>
          <w:color w:val="000000"/>
          <w:sz w:val="24"/>
          <w:szCs w:val="24"/>
          <w:lang w:val="hr-HR" w:eastAsia="en-US"/>
        </w:rPr>
        <w:t xml:space="preserve">u </w:t>
      </w:r>
      <w:r w:rsidR="005C6BCD">
        <w:rPr>
          <w:rFonts w:ascii="Times New Roman" w:hAnsi="Times New Roman" w:cs="Times New Roman"/>
          <w:color w:val="000000"/>
          <w:sz w:val="24"/>
          <w:szCs w:val="24"/>
          <w:lang w:val="hr-HR" w:eastAsia="en-US"/>
        </w:rPr>
        <w:t>dalj</w:t>
      </w:r>
      <w:r w:rsidR="00CC2CE5">
        <w:rPr>
          <w:rFonts w:ascii="Times New Roman" w:hAnsi="Times New Roman" w:cs="Times New Roman"/>
          <w:color w:val="000000"/>
          <w:sz w:val="24"/>
          <w:szCs w:val="24"/>
          <w:lang w:val="hr-HR" w:eastAsia="en-US"/>
        </w:rPr>
        <w:t xml:space="preserve">njem </w:t>
      </w:r>
      <w:r w:rsidR="005C6BCD">
        <w:rPr>
          <w:rFonts w:ascii="Times New Roman" w:hAnsi="Times New Roman" w:cs="Times New Roman"/>
          <w:color w:val="000000"/>
          <w:sz w:val="24"/>
          <w:szCs w:val="24"/>
          <w:lang w:val="hr-HR" w:eastAsia="en-US"/>
        </w:rPr>
        <w:t>tekstu:</w:t>
      </w:r>
      <w:r w:rsidR="0081153F">
        <w:rPr>
          <w:rFonts w:ascii="Times New Roman" w:hAnsi="Times New Roman" w:cs="Times New Roman"/>
          <w:i/>
          <w:color w:val="000000"/>
          <w:sz w:val="24"/>
          <w:szCs w:val="24"/>
          <w:lang w:val="hr-HR" w:eastAsia="en-US"/>
        </w:rPr>
        <w:t xml:space="preserve"> </w:t>
      </w:r>
      <w:r w:rsidR="0081153F" w:rsidRPr="005C6BCD">
        <w:rPr>
          <w:rFonts w:ascii="Times New Roman" w:hAnsi="Times New Roman" w:cs="Times New Roman"/>
          <w:color w:val="000000"/>
          <w:sz w:val="24"/>
          <w:szCs w:val="24"/>
          <w:lang w:val="hr-HR" w:eastAsia="en-US"/>
        </w:rPr>
        <w:t>ESDC</w:t>
      </w:r>
      <w:r w:rsidR="00992244">
        <w:rPr>
          <w:rFonts w:ascii="Times New Roman" w:hAnsi="Times New Roman" w:cs="Times New Roman"/>
          <w:i/>
          <w:color w:val="000000"/>
          <w:sz w:val="24"/>
          <w:szCs w:val="24"/>
          <w:lang w:val="hr-HR" w:eastAsia="en-US"/>
        </w:rPr>
        <w:t>)</w:t>
      </w:r>
      <w:r w:rsidR="00885FC5" w:rsidRPr="005B1032">
        <w:rPr>
          <w:rFonts w:ascii="Times New Roman" w:hAnsi="Times New Roman" w:cs="Times New Roman"/>
          <w:sz w:val="24"/>
          <w:szCs w:val="24"/>
          <w:lang w:val="hr-HR" w:eastAsia="en-US"/>
        </w:rPr>
        <w:t xml:space="preserve">. Međutim, navedene aktivnosti nisu realizirane zbog </w:t>
      </w:r>
      <w:r w:rsidR="002069EA" w:rsidRPr="005B1032">
        <w:rPr>
          <w:rFonts w:ascii="Times New Roman" w:hAnsi="Times New Roman" w:cs="Times New Roman"/>
          <w:sz w:val="24"/>
          <w:szCs w:val="24"/>
          <w:lang w:val="hr-HR" w:eastAsia="en-US"/>
        </w:rPr>
        <w:t xml:space="preserve">pandemije COVID-19 i </w:t>
      </w:r>
      <w:r w:rsidR="008947A7" w:rsidRPr="005B1032">
        <w:rPr>
          <w:rFonts w:ascii="Times New Roman" w:hAnsi="Times New Roman" w:cs="Times New Roman"/>
          <w:sz w:val="24"/>
          <w:szCs w:val="24"/>
          <w:lang w:val="hr-HR" w:eastAsia="en-US"/>
        </w:rPr>
        <w:t xml:space="preserve">epidemioloških mjera </w:t>
      </w:r>
      <w:r w:rsidR="00885FC5" w:rsidRPr="005B1032">
        <w:rPr>
          <w:rFonts w:ascii="Times New Roman" w:hAnsi="Times New Roman" w:cs="Times New Roman"/>
          <w:sz w:val="24"/>
          <w:szCs w:val="24"/>
          <w:lang w:val="hr-HR" w:eastAsia="en-US"/>
        </w:rPr>
        <w:t>u 2020. godini</w:t>
      </w:r>
      <w:r w:rsidR="008947A7" w:rsidRPr="005B1032">
        <w:rPr>
          <w:rFonts w:ascii="Times New Roman" w:hAnsi="Times New Roman" w:cs="Times New Roman"/>
          <w:sz w:val="24"/>
          <w:szCs w:val="24"/>
          <w:lang w:val="hr-HR" w:eastAsia="en-US"/>
        </w:rPr>
        <w:t xml:space="preserve">, a </w:t>
      </w:r>
      <w:r w:rsidR="00885FC5" w:rsidRPr="005B1032">
        <w:rPr>
          <w:rFonts w:ascii="Times New Roman" w:hAnsi="Times New Roman" w:cs="Times New Roman"/>
          <w:sz w:val="24"/>
          <w:szCs w:val="24"/>
          <w:lang w:val="hr-HR" w:eastAsia="en-US"/>
        </w:rPr>
        <w:t xml:space="preserve">u 2019. godini zbog velikog broja prijava i ograničenog broja mjesta </w:t>
      </w:r>
      <w:r w:rsidR="0081153F">
        <w:rPr>
          <w:rFonts w:ascii="Times New Roman" w:hAnsi="Times New Roman" w:cs="Times New Roman"/>
          <w:sz w:val="24"/>
          <w:szCs w:val="24"/>
          <w:lang w:val="hr-HR" w:eastAsia="en-US"/>
        </w:rPr>
        <w:t xml:space="preserve">na navedenim tečajevima. </w:t>
      </w:r>
      <w:r w:rsidR="00885FC5" w:rsidRPr="005B1032">
        <w:rPr>
          <w:rFonts w:ascii="Times New Roman" w:hAnsi="Times New Roman" w:cs="Times New Roman"/>
          <w:sz w:val="24"/>
          <w:szCs w:val="24"/>
          <w:lang w:val="hr-HR" w:eastAsia="en-US"/>
        </w:rPr>
        <w:t xml:space="preserve">Ipak, tijekom proteklih godina OSRH su osposobili 8 certificiranih pripadnika OSRH (4 žene i 4 muškarca) za rodnog savjetnika upućivanjem na </w:t>
      </w:r>
      <w:r w:rsidR="00CC2CE5">
        <w:rPr>
          <w:rFonts w:ascii="Times New Roman" w:hAnsi="Times New Roman" w:cs="Times New Roman"/>
          <w:sz w:val="24"/>
          <w:szCs w:val="24"/>
          <w:lang w:val="hr-HR" w:eastAsia="en-US"/>
        </w:rPr>
        <w:t xml:space="preserve">relevantne </w:t>
      </w:r>
      <w:r w:rsidR="00885FC5" w:rsidRPr="005B1032">
        <w:rPr>
          <w:rFonts w:ascii="Times New Roman" w:hAnsi="Times New Roman" w:cs="Times New Roman"/>
          <w:sz w:val="24"/>
          <w:szCs w:val="24"/>
          <w:lang w:val="hr-HR" w:eastAsia="en-US"/>
        </w:rPr>
        <w:t>tečaj</w:t>
      </w:r>
      <w:r w:rsidR="00CC2CE5">
        <w:rPr>
          <w:rFonts w:ascii="Times New Roman" w:hAnsi="Times New Roman" w:cs="Times New Roman"/>
          <w:sz w:val="24"/>
          <w:szCs w:val="24"/>
          <w:lang w:val="hr-HR" w:eastAsia="en-US"/>
        </w:rPr>
        <w:t xml:space="preserve">eve </w:t>
      </w:r>
      <w:r w:rsidR="00885FC5" w:rsidRPr="005B1032">
        <w:rPr>
          <w:rFonts w:ascii="Times New Roman" w:hAnsi="Times New Roman" w:cs="Times New Roman"/>
          <w:sz w:val="24"/>
          <w:szCs w:val="24"/>
          <w:lang w:val="hr-HR" w:eastAsia="en-US"/>
        </w:rPr>
        <w:t>NCGM-</w:t>
      </w:r>
      <w:r w:rsidR="00CC2CE5">
        <w:rPr>
          <w:rFonts w:ascii="Times New Roman" w:hAnsi="Times New Roman" w:cs="Times New Roman"/>
          <w:sz w:val="24"/>
          <w:szCs w:val="24"/>
          <w:lang w:val="hr-HR" w:eastAsia="en-US"/>
        </w:rPr>
        <w:t>a</w:t>
      </w:r>
      <w:r w:rsidR="00885FC5" w:rsidRPr="005B1032">
        <w:rPr>
          <w:rFonts w:ascii="Times New Roman" w:hAnsi="Times New Roman" w:cs="Times New Roman"/>
          <w:sz w:val="24"/>
          <w:szCs w:val="24"/>
          <w:lang w:val="hr-HR" w:eastAsia="en-US"/>
        </w:rPr>
        <w:t>. Na tečaj u okviru ESDC-a, do sada je upućeno dvoje pripadnika OSRH (1 žena i 1 muškarac). Kroz tečaj</w:t>
      </w:r>
      <w:r w:rsidR="00CC2CE5">
        <w:rPr>
          <w:rFonts w:ascii="Times New Roman" w:hAnsi="Times New Roman" w:cs="Times New Roman"/>
          <w:sz w:val="24"/>
          <w:szCs w:val="24"/>
          <w:lang w:val="hr-HR" w:eastAsia="en-US"/>
        </w:rPr>
        <w:t>eve</w:t>
      </w:r>
      <w:r w:rsidR="00885FC5" w:rsidRPr="005B1032">
        <w:rPr>
          <w:rFonts w:ascii="Times New Roman" w:hAnsi="Times New Roman" w:cs="Times New Roman"/>
          <w:sz w:val="24"/>
          <w:szCs w:val="24"/>
          <w:lang w:val="hr-HR" w:eastAsia="en-US"/>
        </w:rPr>
        <w:t xml:space="preserve"> </w:t>
      </w:r>
      <w:r w:rsidR="005C6BCD" w:rsidRPr="005C6BCD">
        <w:rPr>
          <w:rFonts w:ascii="Times New Roman" w:hAnsi="Times New Roman" w:cs="Times New Roman"/>
          <w:sz w:val="24"/>
          <w:szCs w:val="24"/>
          <w:lang w:val="hr-HR" w:eastAsia="en-US"/>
        </w:rPr>
        <w:t>NCGM</w:t>
      </w:r>
      <w:r w:rsidR="005C6BCD">
        <w:rPr>
          <w:rFonts w:ascii="Times New Roman" w:hAnsi="Times New Roman" w:cs="Times New Roman"/>
          <w:sz w:val="24"/>
          <w:szCs w:val="24"/>
          <w:lang w:val="hr-HR" w:eastAsia="en-US"/>
        </w:rPr>
        <w:t>-a</w:t>
      </w:r>
      <w:r w:rsidR="005C6BCD" w:rsidRPr="005C6BCD">
        <w:rPr>
          <w:rFonts w:ascii="Times New Roman" w:hAnsi="Times New Roman" w:cs="Times New Roman"/>
          <w:sz w:val="24"/>
          <w:szCs w:val="24"/>
          <w:lang w:val="hr-HR" w:eastAsia="en-US"/>
        </w:rPr>
        <w:t xml:space="preserve"> </w:t>
      </w:r>
      <w:r w:rsidR="00885FC5" w:rsidRPr="005B1032">
        <w:rPr>
          <w:rFonts w:ascii="Times New Roman" w:hAnsi="Times New Roman" w:cs="Times New Roman"/>
          <w:sz w:val="24"/>
          <w:szCs w:val="24"/>
          <w:lang w:val="hr-HR" w:eastAsia="en-US"/>
        </w:rPr>
        <w:t xml:space="preserve">polaznici se osposobljavaju za zadaću savjetnika za rodnu perspektivu u vojnim operacijama na strateškoj i operativnoj razini, dok je cilj tečaja </w:t>
      </w:r>
      <w:r w:rsidR="005C6BCD" w:rsidRPr="005C6BCD">
        <w:rPr>
          <w:rFonts w:ascii="Times New Roman" w:hAnsi="Times New Roman" w:cs="Times New Roman"/>
          <w:sz w:val="24"/>
          <w:szCs w:val="24"/>
          <w:lang w:val="hr-HR" w:eastAsia="en-US"/>
        </w:rPr>
        <w:t xml:space="preserve">ESDC-a </w:t>
      </w:r>
      <w:r w:rsidR="00885FC5" w:rsidRPr="005B1032">
        <w:rPr>
          <w:rFonts w:ascii="Times New Roman" w:hAnsi="Times New Roman" w:cs="Times New Roman"/>
          <w:sz w:val="24"/>
          <w:szCs w:val="24"/>
          <w:lang w:val="hr-HR" w:eastAsia="en-US"/>
        </w:rPr>
        <w:t xml:space="preserve">osposobiti polaznike za učinkovitu operacionalizaciju rodne perspektive u kontekstu </w:t>
      </w:r>
      <w:r w:rsidR="008947A7" w:rsidRPr="005B1032">
        <w:rPr>
          <w:rFonts w:ascii="Times New Roman" w:hAnsi="Times New Roman" w:cs="Times New Roman"/>
          <w:sz w:val="24"/>
          <w:szCs w:val="24"/>
          <w:lang w:val="hr-HR" w:eastAsia="en-US"/>
        </w:rPr>
        <w:t xml:space="preserve">Zajedničke sigurnosne i obrambene politike </w:t>
      </w:r>
      <w:r w:rsidR="00885FC5" w:rsidRPr="005B1032">
        <w:rPr>
          <w:rFonts w:ascii="Times New Roman" w:hAnsi="Times New Roman" w:cs="Times New Roman"/>
          <w:sz w:val="24"/>
          <w:szCs w:val="24"/>
          <w:lang w:val="hr-HR" w:eastAsia="en-US"/>
        </w:rPr>
        <w:t>i međunarodni</w:t>
      </w:r>
      <w:r w:rsidR="008947A7" w:rsidRPr="005B1032">
        <w:rPr>
          <w:rFonts w:ascii="Times New Roman" w:hAnsi="Times New Roman" w:cs="Times New Roman"/>
          <w:sz w:val="24"/>
          <w:szCs w:val="24"/>
          <w:lang w:val="hr-HR" w:eastAsia="en-US"/>
        </w:rPr>
        <w:t>h</w:t>
      </w:r>
      <w:r w:rsidR="00885FC5" w:rsidRPr="005B1032">
        <w:rPr>
          <w:rFonts w:ascii="Times New Roman" w:hAnsi="Times New Roman" w:cs="Times New Roman"/>
          <w:sz w:val="24"/>
          <w:szCs w:val="24"/>
          <w:lang w:val="hr-HR" w:eastAsia="en-US"/>
        </w:rPr>
        <w:t xml:space="preserve"> misija i operacija. Nadalje, iako </w:t>
      </w:r>
      <w:r w:rsidR="008947A7" w:rsidRPr="005B1032">
        <w:rPr>
          <w:rFonts w:ascii="Times New Roman" w:hAnsi="Times New Roman" w:cs="Times New Roman"/>
          <w:sz w:val="24"/>
          <w:szCs w:val="24"/>
          <w:lang w:val="hr-HR" w:eastAsia="en-US"/>
        </w:rPr>
        <w:t xml:space="preserve">nije pohađala </w:t>
      </w:r>
      <w:r w:rsidR="00885FC5" w:rsidRPr="005B1032">
        <w:rPr>
          <w:rFonts w:ascii="Times New Roman" w:hAnsi="Times New Roman" w:cs="Times New Roman"/>
          <w:sz w:val="24"/>
          <w:szCs w:val="24"/>
          <w:lang w:val="hr-HR" w:eastAsia="en-US"/>
        </w:rPr>
        <w:t>formalno osposobljavanj</w:t>
      </w:r>
      <w:r w:rsidR="008947A7" w:rsidRPr="005B1032">
        <w:rPr>
          <w:rFonts w:ascii="Times New Roman" w:hAnsi="Times New Roman" w:cs="Times New Roman"/>
          <w:sz w:val="24"/>
          <w:szCs w:val="24"/>
          <w:lang w:val="hr-HR" w:eastAsia="en-US"/>
        </w:rPr>
        <w:t>e</w:t>
      </w:r>
      <w:r w:rsidR="00885FC5" w:rsidRPr="005B1032">
        <w:rPr>
          <w:rFonts w:ascii="Times New Roman" w:hAnsi="Times New Roman" w:cs="Times New Roman"/>
          <w:sz w:val="24"/>
          <w:szCs w:val="24"/>
          <w:lang w:val="hr-HR" w:eastAsia="en-US"/>
        </w:rPr>
        <w:t xml:space="preserve">, </w:t>
      </w:r>
      <w:r w:rsidR="008D2DBF" w:rsidRPr="005B1032">
        <w:rPr>
          <w:rFonts w:ascii="Times New Roman" w:hAnsi="Times New Roman" w:cs="Times New Roman"/>
          <w:sz w:val="24"/>
          <w:szCs w:val="24"/>
          <w:lang w:val="hr-HR" w:eastAsia="en-US"/>
        </w:rPr>
        <w:t xml:space="preserve">jedna časnica </w:t>
      </w:r>
      <w:r w:rsidR="00885FC5" w:rsidRPr="005B1032">
        <w:rPr>
          <w:rFonts w:ascii="Times New Roman" w:hAnsi="Times New Roman" w:cs="Times New Roman"/>
          <w:sz w:val="24"/>
          <w:szCs w:val="24"/>
          <w:lang w:val="hr-HR" w:eastAsia="en-US"/>
        </w:rPr>
        <w:t xml:space="preserve">stekla </w:t>
      </w:r>
      <w:r w:rsidR="008947A7" w:rsidRPr="005B1032">
        <w:rPr>
          <w:rFonts w:ascii="Times New Roman" w:hAnsi="Times New Roman" w:cs="Times New Roman"/>
          <w:sz w:val="24"/>
          <w:szCs w:val="24"/>
          <w:lang w:val="hr-HR" w:eastAsia="en-US"/>
        </w:rPr>
        <w:t xml:space="preserve">je </w:t>
      </w:r>
      <w:r w:rsidR="00885FC5" w:rsidRPr="005B1032">
        <w:rPr>
          <w:rFonts w:ascii="Times New Roman" w:hAnsi="Times New Roman" w:cs="Times New Roman"/>
          <w:sz w:val="24"/>
          <w:szCs w:val="24"/>
          <w:lang w:val="hr-HR" w:eastAsia="en-US"/>
        </w:rPr>
        <w:t>iskustvo kao rodna savjetnica u vojnim operacijama izravnim pos</w:t>
      </w:r>
      <w:r w:rsidR="00492C38">
        <w:rPr>
          <w:rFonts w:ascii="Times New Roman" w:hAnsi="Times New Roman" w:cs="Times New Roman"/>
          <w:sz w:val="24"/>
          <w:szCs w:val="24"/>
          <w:lang w:val="hr-HR" w:eastAsia="en-US"/>
        </w:rPr>
        <w:t xml:space="preserve">tavljenjem na dužnost </w:t>
      </w:r>
      <w:r w:rsidR="005C6BCD">
        <w:rPr>
          <w:rFonts w:ascii="Times New Roman" w:hAnsi="Times New Roman" w:cs="Times New Roman"/>
          <w:sz w:val="24"/>
          <w:szCs w:val="24"/>
          <w:lang w:val="hr-HR" w:eastAsia="en-US"/>
        </w:rPr>
        <w:t xml:space="preserve">savjetnice za rodna pitanja </w:t>
      </w:r>
      <w:r w:rsidR="00492C38">
        <w:rPr>
          <w:rFonts w:ascii="Times New Roman" w:hAnsi="Times New Roman" w:cs="Times New Roman"/>
          <w:sz w:val="24"/>
          <w:szCs w:val="24"/>
          <w:lang w:val="hr-HR" w:eastAsia="en-US"/>
        </w:rPr>
        <w:t xml:space="preserve">u </w:t>
      </w:r>
      <w:r w:rsidR="00885FC5" w:rsidRPr="005B1032">
        <w:rPr>
          <w:rFonts w:ascii="Times New Roman" w:hAnsi="Times New Roman" w:cs="Times New Roman"/>
          <w:sz w:val="24"/>
          <w:szCs w:val="24"/>
          <w:lang w:val="hr-HR" w:eastAsia="en-US"/>
        </w:rPr>
        <w:t>NATO operacij</w:t>
      </w:r>
      <w:r w:rsidR="00CC2CE5">
        <w:rPr>
          <w:rFonts w:ascii="Times New Roman" w:hAnsi="Times New Roman" w:cs="Times New Roman"/>
          <w:sz w:val="24"/>
          <w:szCs w:val="24"/>
          <w:lang w:val="hr-HR" w:eastAsia="en-US"/>
        </w:rPr>
        <w:t>ama</w:t>
      </w:r>
      <w:r w:rsidR="00885FC5" w:rsidRPr="005B1032">
        <w:rPr>
          <w:rFonts w:ascii="Times New Roman" w:hAnsi="Times New Roman" w:cs="Times New Roman"/>
          <w:sz w:val="24"/>
          <w:szCs w:val="24"/>
          <w:lang w:val="hr-HR" w:eastAsia="en-US"/>
        </w:rPr>
        <w:t xml:space="preserve"> potpore miru u Afganistanu. </w:t>
      </w:r>
    </w:p>
    <w:p w14:paraId="118B1C79" w14:textId="77777777" w:rsidR="005B1032" w:rsidRPr="000D334D" w:rsidRDefault="005B1032" w:rsidP="005B1032">
      <w:pPr>
        <w:pStyle w:val="NoSpacing"/>
        <w:jc w:val="both"/>
        <w:rPr>
          <w:rFonts w:ascii="Times New Roman" w:hAnsi="Times New Roman" w:cs="Times New Roman"/>
          <w:sz w:val="24"/>
          <w:szCs w:val="24"/>
          <w:lang w:val="hr-HR" w:eastAsia="en-US"/>
        </w:rPr>
      </w:pPr>
    </w:p>
    <w:p w14:paraId="20D01AD6" w14:textId="102C4129" w:rsidR="005B1032" w:rsidRDefault="00A656C1" w:rsidP="005B1032">
      <w:pPr>
        <w:pStyle w:val="NoSpacing"/>
        <w:jc w:val="both"/>
        <w:rPr>
          <w:rFonts w:ascii="Times New Roman" w:hAnsi="Times New Roman" w:cs="Times New Roman"/>
          <w:sz w:val="24"/>
          <w:szCs w:val="24"/>
          <w:lang w:val="hr-HR"/>
        </w:rPr>
      </w:pPr>
      <w:r w:rsidRPr="005B1032">
        <w:rPr>
          <w:rFonts w:ascii="Times New Roman" w:hAnsi="Times New Roman" w:cs="Times New Roman"/>
          <w:sz w:val="24"/>
          <w:szCs w:val="24"/>
          <w:lang w:val="hr-HR" w:eastAsia="en-US"/>
        </w:rPr>
        <w:t>I</w:t>
      </w:r>
      <w:r w:rsidR="009136D2" w:rsidRPr="005B1032">
        <w:rPr>
          <w:rFonts w:ascii="Times New Roman" w:hAnsi="Times New Roman" w:cs="Times New Roman"/>
          <w:sz w:val="24"/>
          <w:szCs w:val="24"/>
          <w:lang w:val="hr-HR" w:eastAsia="en-US"/>
        </w:rPr>
        <w:t>zgradnji mrež</w:t>
      </w:r>
      <w:r w:rsidR="003E1F1C" w:rsidRPr="005B1032">
        <w:rPr>
          <w:rFonts w:ascii="Times New Roman" w:hAnsi="Times New Roman" w:cs="Times New Roman"/>
          <w:sz w:val="24"/>
          <w:szCs w:val="24"/>
          <w:lang w:val="hr-HR" w:eastAsia="en-US"/>
        </w:rPr>
        <w:t>e</w:t>
      </w:r>
      <w:r w:rsidR="009136D2" w:rsidRPr="005B1032">
        <w:rPr>
          <w:rFonts w:ascii="Times New Roman" w:hAnsi="Times New Roman" w:cs="Times New Roman"/>
          <w:sz w:val="24"/>
          <w:szCs w:val="24"/>
          <w:lang w:val="hr-HR" w:eastAsia="en-US"/>
        </w:rPr>
        <w:t xml:space="preserve"> nacionalnih stručnjaka/inja za rodnu perspektivu </w:t>
      </w:r>
      <w:r w:rsidR="003E1F1C" w:rsidRPr="005B1032">
        <w:rPr>
          <w:rFonts w:ascii="Times New Roman" w:hAnsi="Times New Roman" w:cs="Times New Roman"/>
          <w:sz w:val="24"/>
          <w:szCs w:val="24"/>
          <w:lang w:val="hr-HR" w:eastAsia="en-US"/>
        </w:rPr>
        <w:t xml:space="preserve">pridonio je </w:t>
      </w:r>
      <w:r w:rsidRPr="005B1032">
        <w:rPr>
          <w:rFonts w:ascii="Times New Roman" w:hAnsi="Times New Roman" w:cs="Times New Roman"/>
          <w:sz w:val="24"/>
          <w:szCs w:val="24"/>
          <w:lang w:val="hr-HR" w:eastAsia="en-US"/>
        </w:rPr>
        <w:t xml:space="preserve">i </w:t>
      </w:r>
      <w:r w:rsidR="003E1F1C" w:rsidRPr="005B1032">
        <w:rPr>
          <w:rFonts w:ascii="Times New Roman" w:hAnsi="Times New Roman" w:cs="Times New Roman"/>
          <w:sz w:val="24"/>
          <w:szCs w:val="24"/>
          <w:lang w:val="hr-HR" w:eastAsia="en-US"/>
        </w:rPr>
        <w:t>već spomenuti NATO/NCGM program tečaja za instruktore rodne perspektive u vojnim operacijama koji provod</w:t>
      </w:r>
      <w:r w:rsidR="00E67CD8" w:rsidRPr="005B1032">
        <w:rPr>
          <w:rFonts w:ascii="Times New Roman" w:hAnsi="Times New Roman" w:cs="Times New Roman"/>
          <w:sz w:val="24"/>
          <w:szCs w:val="24"/>
          <w:lang w:val="hr-HR" w:eastAsia="en-US"/>
        </w:rPr>
        <w:t xml:space="preserve">e MORH/OSRH </w:t>
      </w:r>
      <w:r w:rsidR="003E1F1C" w:rsidRPr="005B1032">
        <w:rPr>
          <w:rFonts w:ascii="Times New Roman" w:hAnsi="Times New Roman" w:cs="Times New Roman"/>
          <w:sz w:val="24"/>
          <w:szCs w:val="24"/>
          <w:lang w:val="hr-HR" w:eastAsia="en-US"/>
        </w:rPr>
        <w:t>u suradnji s NCGM-om i RACVIAC-om.</w:t>
      </w:r>
      <w:r w:rsidR="00DC278E">
        <w:rPr>
          <w:rStyle w:val="FootnoteReference"/>
          <w:rFonts w:ascii="Times New Roman" w:hAnsi="Times New Roman" w:cs="Times New Roman"/>
          <w:sz w:val="24"/>
          <w:szCs w:val="24"/>
          <w:lang w:val="hr-HR" w:eastAsia="en-US"/>
        </w:rPr>
        <w:footnoteReference w:id="37"/>
      </w:r>
      <w:r w:rsidR="003E1F1C" w:rsidRPr="005B1032">
        <w:rPr>
          <w:rFonts w:ascii="Times New Roman" w:hAnsi="Times New Roman" w:cs="Times New Roman"/>
          <w:sz w:val="24"/>
          <w:szCs w:val="24"/>
          <w:lang w:val="hr-HR" w:eastAsia="en-US"/>
        </w:rPr>
        <w:t xml:space="preserve"> </w:t>
      </w:r>
      <w:r w:rsidR="00885FC5" w:rsidRPr="005B1032">
        <w:rPr>
          <w:rFonts w:ascii="Times New Roman" w:hAnsi="Times New Roman" w:cs="Times New Roman"/>
          <w:sz w:val="24"/>
          <w:szCs w:val="24"/>
          <w:lang w:val="hr-HR" w:eastAsia="en-US"/>
        </w:rPr>
        <w:t>Zaključno s 31. prosincem 2020.</w:t>
      </w:r>
      <w:r w:rsidR="00885FC5" w:rsidRPr="008947A7">
        <w:rPr>
          <w:lang w:val="hr-HR" w:eastAsia="en-US"/>
        </w:rPr>
        <w:t xml:space="preserve"> </w:t>
      </w:r>
      <w:r w:rsidR="00885FC5" w:rsidRPr="00A230B3">
        <w:rPr>
          <w:rFonts w:ascii="Times New Roman" w:hAnsi="Times New Roman" w:cs="Times New Roman"/>
          <w:sz w:val="24"/>
          <w:szCs w:val="24"/>
          <w:lang w:val="hr-HR"/>
        </w:rPr>
        <w:t xml:space="preserve">godine, kroz </w:t>
      </w:r>
      <w:r w:rsidR="003E1F1C" w:rsidRPr="00A230B3">
        <w:rPr>
          <w:rFonts w:ascii="Times New Roman" w:hAnsi="Times New Roman" w:cs="Times New Roman"/>
          <w:sz w:val="24"/>
          <w:szCs w:val="24"/>
          <w:lang w:val="hr-HR"/>
        </w:rPr>
        <w:t>ovaj pro</w:t>
      </w:r>
      <w:r w:rsidR="00885FC5" w:rsidRPr="00A230B3">
        <w:rPr>
          <w:rFonts w:ascii="Times New Roman" w:hAnsi="Times New Roman" w:cs="Times New Roman"/>
          <w:sz w:val="24"/>
          <w:szCs w:val="24"/>
          <w:lang w:val="hr-HR"/>
        </w:rPr>
        <w:t xml:space="preserve">gram ukupno </w:t>
      </w:r>
      <w:r w:rsidR="00592C9C" w:rsidRPr="00A230B3">
        <w:rPr>
          <w:rFonts w:ascii="Times New Roman" w:hAnsi="Times New Roman" w:cs="Times New Roman"/>
          <w:sz w:val="24"/>
          <w:szCs w:val="24"/>
          <w:lang w:val="hr-HR"/>
        </w:rPr>
        <w:t xml:space="preserve">je </w:t>
      </w:r>
      <w:r w:rsidR="00885FC5" w:rsidRPr="00A230B3">
        <w:rPr>
          <w:rFonts w:ascii="Times New Roman" w:hAnsi="Times New Roman" w:cs="Times New Roman"/>
          <w:sz w:val="24"/>
          <w:szCs w:val="24"/>
          <w:lang w:val="hr-HR"/>
        </w:rPr>
        <w:t xml:space="preserve">osposobljeno </w:t>
      </w:r>
      <w:r w:rsidR="00592C9C" w:rsidRPr="00A230B3">
        <w:rPr>
          <w:rFonts w:ascii="Times New Roman" w:hAnsi="Times New Roman" w:cs="Times New Roman"/>
          <w:sz w:val="24"/>
          <w:szCs w:val="24"/>
          <w:lang w:val="hr-HR"/>
        </w:rPr>
        <w:t xml:space="preserve">i </w:t>
      </w:r>
      <w:r w:rsidR="00885FC5" w:rsidRPr="00A230B3">
        <w:rPr>
          <w:rFonts w:ascii="Times New Roman" w:hAnsi="Times New Roman" w:cs="Times New Roman"/>
          <w:sz w:val="24"/>
          <w:szCs w:val="24"/>
          <w:lang w:val="hr-HR"/>
        </w:rPr>
        <w:t>certificirano 48 djelatnika/pripadnika MORH/OSRH uključujući jednu državnu službenicu (32 žene i 16 muškaraca).</w:t>
      </w:r>
      <w:r w:rsidR="00E67CD8" w:rsidRPr="00A230B3">
        <w:rPr>
          <w:rFonts w:ascii="Times New Roman" w:hAnsi="Times New Roman" w:cs="Times New Roman"/>
          <w:sz w:val="24"/>
          <w:szCs w:val="24"/>
          <w:lang w:val="hr-HR"/>
        </w:rPr>
        <w:t xml:space="preserve"> </w:t>
      </w:r>
      <w:r w:rsidR="00885FC5" w:rsidRPr="00A230B3">
        <w:rPr>
          <w:rFonts w:ascii="Times New Roman" w:hAnsi="Times New Roman" w:cs="Times New Roman"/>
          <w:sz w:val="24"/>
          <w:szCs w:val="24"/>
          <w:lang w:val="hr-HR"/>
        </w:rPr>
        <w:t xml:space="preserve">Planiran je nastavak suradnje </w:t>
      </w:r>
      <w:r w:rsidR="00E67CD8" w:rsidRPr="00A230B3">
        <w:rPr>
          <w:rFonts w:ascii="Times New Roman" w:hAnsi="Times New Roman" w:cs="Times New Roman"/>
          <w:sz w:val="24"/>
          <w:szCs w:val="24"/>
          <w:lang w:val="hr-HR"/>
        </w:rPr>
        <w:t xml:space="preserve">OSRH s </w:t>
      </w:r>
      <w:r w:rsidR="00885FC5" w:rsidRPr="00A230B3">
        <w:rPr>
          <w:rFonts w:ascii="Times New Roman" w:hAnsi="Times New Roman" w:cs="Times New Roman"/>
          <w:sz w:val="24"/>
          <w:szCs w:val="24"/>
          <w:lang w:val="hr-HR"/>
        </w:rPr>
        <w:t>RACVIAC-</w:t>
      </w:r>
      <w:r w:rsidR="00E67CD8" w:rsidRPr="00A230B3">
        <w:rPr>
          <w:rFonts w:ascii="Times New Roman" w:hAnsi="Times New Roman" w:cs="Times New Roman"/>
          <w:sz w:val="24"/>
          <w:szCs w:val="24"/>
          <w:lang w:val="hr-HR"/>
        </w:rPr>
        <w:t xml:space="preserve">om i </w:t>
      </w:r>
      <w:r w:rsidR="00885FC5" w:rsidRPr="00A230B3">
        <w:rPr>
          <w:rFonts w:ascii="Times New Roman" w:hAnsi="Times New Roman" w:cs="Times New Roman"/>
          <w:sz w:val="24"/>
          <w:szCs w:val="24"/>
          <w:lang w:val="hr-HR"/>
        </w:rPr>
        <w:t xml:space="preserve"> NCGM-</w:t>
      </w:r>
      <w:r w:rsidR="00E67CD8" w:rsidRPr="00A230B3">
        <w:rPr>
          <w:rFonts w:ascii="Times New Roman" w:hAnsi="Times New Roman" w:cs="Times New Roman"/>
          <w:sz w:val="24"/>
          <w:szCs w:val="24"/>
          <w:lang w:val="hr-HR"/>
        </w:rPr>
        <w:t xml:space="preserve">om </w:t>
      </w:r>
      <w:r w:rsidR="00885FC5" w:rsidRPr="00A230B3">
        <w:rPr>
          <w:rFonts w:ascii="Times New Roman" w:hAnsi="Times New Roman" w:cs="Times New Roman"/>
          <w:sz w:val="24"/>
          <w:szCs w:val="24"/>
          <w:lang w:val="hr-HR"/>
        </w:rPr>
        <w:t>u organizaciji i provedbi GToT tečaja jednom godišnje. Polaznici bi se primali prioritetno iz zemalja članica i partnera RACVIAC-a</w:t>
      </w:r>
      <w:r w:rsidR="00CC2CE5">
        <w:rPr>
          <w:rFonts w:ascii="Times New Roman" w:hAnsi="Times New Roman" w:cs="Times New Roman"/>
          <w:sz w:val="24"/>
          <w:szCs w:val="24"/>
          <w:lang w:val="hr-HR"/>
        </w:rPr>
        <w:t xml:space="preserve">, </w:t>
      </w:r>
      <w:r w:rsidR="00885FC5" w:rsidRPr="00A230B3">
        <w:rPr>
          <w:rFonts w:ascii="Times New Roman" w:hAnsi="Times New Roman" w:cs="Times New Roman"/>
          <w:sz w:val="24"/>
          <w:szCs w:val="24"/>
          <w:lang w:val="hr-HR"/>
        </w:rPr>
        <w:t>NATO-a i N</w:t>
      </w:r>
      <w:r w:rsidR="005C6BCD">
        <w:rPr>
          <w:rFonts w:ascii="Times New Roman" w:hAnsi="Times New Roman" w:cs="Times New Roman"/>
          <w:sz w:val="24"/>
          <w:szCs w:val="24"/>
          <w:lang w:val="hr-HR"/>
        </w:rPr>
        <w:t xml:space="preserve">ordijske obrambene suradnje </w:t>
      </w:r>
      <w:r w:rsidR="00CC2CE5">
        <w:rPr>
          <w:rFonts w:ascii="Times New Roman" w:hAnsi="Times New Roman" w:cs="Times New Roman"/>
          <w:sz w:val="24"/>
          <w:szCs w:val="24"/>
          <w:lang w:val="hr-HR"/>
        </w:rPr>
        <w:t>(</w:t>
      </w:r>
      <w:r w:rsidR="005C6BCD">
        <w:rPr>
          <w:rFonts w:ascii="Times New Roman" w:hAnsi="Times New Roman" w:cs="Times New Roman"/>
          <w:sz w:val="24"/>
          <w:szCs w:val="24"/>
          <w:lang w:val="hr-HR"/>
        </w:rPr>
        <w:t>N</w:t>
      </w:r>
      <w:r w:rsidR="00885FC5" w:rsidRPr="00A230B3">
        <w:rPr>
          <w:rFonts w:ascii="Times New Roman" w:hAnsi="Times New Roman" w:cs="Times New Roman"/>
          <w:sz w:val="24"/>
          <w:szCs w:val="24"/>
          <w:lang w:val="hr-HR"/>
        </w:rPr>
        <w:t>ORDEFCO</w:t>
      </w:r>
      <w:r w:rsidR="00CC2CE5">
        <w:rPr>
          <w:rFonts w:ascii="Times New Roman" w:hAnsi="Times New Roman" w:cs="Times New Roman"/>
          <w:sz w:val="24"/>
          <w:szCs w:val="24"/>
          <w:lang w:val="hr-HR"/>
        </w:rPr>
        <w:t>)</w:t>
      </w:r>
      <w:r w:rsidR="00885FC5" w:rsidRPr="00A230B3">
        <w:rPr>
          <w:rFonts w:ascii="Times New Roman" w:hAnsi="Times New Roman" w:cs="Times New Roman"/>
          <w:sz w:val="24"/>
          <w:szCs w:val="24"/>
          <w:lang w:val="hr-HR"/>
        </w:rPr>
        <w:t>.</w:t>
      </w:r>
      <w:r w:rsidR="00885FC5" w:rsidRPr="00221909">
        <w:rPr>
          <w:rFonts w:ascii="Times New Roman" w:hAnsi="Times New Roman" w:cs="Times New Roman"/>
          <w:sz w:val="24"/>
          <w:szCs w:val="24"/>
          <w:lang w:val="hr-HR"/>
        </w:rPr>
        <w:t xml:space="preserve"> </w:t>
      </w:r>
    </w:p>
    <w:p w14:paraId="0CCC7706" w14:textId="09BF2F31" w:rsidR="00DA65F0" w:rsidRDefault="00DA65F0" w:rsidP="005B1032">
      <w:pPr>
        <w:pStyle w:val="NoSpacing"/>
        <w:jc w:val="both"/>
        <w:rPr>
          <w:rFonts w:ascii="Times New Roman" w:hAnsi="Times New Roman" w:cs="Times New Roman"/>
          <w:sz w:val="24"/>
          <w:szCs w:val="24"/>
          <w:lang w:val="hr-HR"/>
        </w:rPr>
      </w:pPr>
    </w:p>
    <w:p w14:paraId="5852A2B4" w14:textId="1D36AA69" w:rsidR="001A66B0" w:rsidRDefault="00DA65F0" w:rsidP="00DA65F0">
      <w:pPr>
        <w:pStyle w:val="NoSpacing"/>
        <w:jc w:val="both"/>
        <w:rPr>
          <w:rFonts w:ascii="Times New Roman" w:hAnsi="Times New Roman" w:cs="Times New Roman"/>
          <w:sz w:val="24"/>
          <w:szCs w:val="24"/>
          <w:lang w:val="hr-HR"/>
        </w:rPr>
      </w:pPr>
      <w:r w:rsidRPr="00DA65F0">
        <w:rPr>
          <w:rFonts w:ascii="Times New Roman" w:hAnsi="Times New Roman" w:cs="Times New Roman"/>
          <w:b/>
          <w:sz w:val="24"/>
          <w:szCs w:val="24"/>
          <w:lang w:val="hr-HR"/>
        </w:rPr>
        <w:t xml:space="preserve">MUP </w:t>
      </w:r>
      <w:r w:rsidR="00EE36BE">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DA65F0">
        <w:rPr>
          <w:rFonts w:ascii="Times New Roman" w:hAnsi="Times New Roman" w:cs="Times New Roman"/>
          <w:sz w:val="24"/>
          <w:szCs w:val="24"/>
          <w:lang w:val="hr-HR"/>
        </w:rPr>
        <w:t xml:space="preserve">U sklopu obrazovnih programa Policijske akademije posvećenih suzbijanju nasilja nad ženama i obiteljskog nasilja kontinuirano se jačaju kompetencije policijskih službenika i službenica u kontekstu rodne perspektive. </w:t>
      </w:r>
    </w:p>
    <w:p w14:paraId="2A751D12" w14:textId="77777777" w:rsidR="001A66B0" w:rsidRDefault="001A66B0" w:rsidP="00DA65F0">
      <w:pPr>
        <w:pStyle w:val="NoSpacing"/>
        <w:jc w:val="both"/>
        <w:rPr>
          <w:rFonts w:ascii="Times New Roman" w:hAnsi="Times New Roman" w:cs="Times New Roman"/>
          <w:sz w:val="24"/>
          <w:szCs w:val="24"/>
          <w:lang w:val="hr-HR"/>
        </w:rPr>
      </w:pPr>
    </w:p>
    <w:p w14:paraId="6867887C" w14:textId="1EEAA2D2" w:rsidR="00DA65F0" w:rsidRPr="00DA65F0" w:rsidRDefault="00DA65F0" w:rsidP="00DA65F0">
      <w:pPr>
        <w:pStyle w:val="NoSpacing"/>
        <w:jc w:val="both"/>
        <w:rPr>
          <w:rFonts w:ascii="Times New Roman" w:hAnsi="Times New Roman" w:cs="Times New Roman"/>
          <w:sz w:val="24"/>
          <w:szCs w:val="24"/>
          <w:lang w:val="hr-HR"/>
        </w:rPr>
      </w:pPr>
      <w:r w:rsidRPr="00DA65F0">
        <w:rPr>
          <w:rFonts w:ascii="Times New Roman" w:hAnsi="Times New Roman" w:cs="Times New Roman"/>
          <w:sz w:val="24"/>
          <w:szCs w:val="24"/>
          <w:lang w:val="hr-HR"/>
        </w:rPr>
        <w:t xml:space="preserve">Tijekom 2019. godine </w:t>
      </w:r>
      <w:r w:rsidR="001A66B0">
        <w:rPr>
          <w:rFonts w:ascii="Times New Roman" w:hAnsi="Times New Roman" w:cs="Times New Roman"/>
          <w:sz w:val="24"/>
          <w:szCs w:val="24"/>
          <w:lang w:val="hr-HR"/>
        </w:rPr>
        <w:t xml:space="preserve">održana su </w:t>
      </w:r>
      <w:r w:rsidRPr="00DA65F0">
        <w:rPr>
          <w:rFonts w:ascii="Times New Roman" w:hAnsi="Times New Roman" w:cs="Times New Roman"/>
          <w:sz w:val="24"/>
          <w:szCs w:val="24"/>
          <w:lang w:val="hr-HR"/>
        </w:rPr>
        <w:t xml:space="preserve">tri zasebna programa specijalizacije </w:t>
      </w:r>
      <w:r w:rsidR="001A66B0">
        <w:rPr>
          <w:rFonts w:ascii="Times New Roman" w:hAnsi="Times New Roman" w:cs="Times New Roman"/>
          <w:sz w:val="24"/>
          <w:szCs w:val="24"/>
          <w:lang w:val="hr-HR"/>
        </w:rPr>
        <w:t xml:space="preserve">kroz koje je </w:t>
      </w:r>
      <w:r w:rsidRPr="00DA65F0">
        <w:rPr>
          <w:rFonts w:ascii="Times New Roman" w:hAnsi="Times New Roman" w:cs="Times New Roman"/>
          <w:sz w:val="24"/>
          <w:szCs w:val="24"/>
          <w:lang w:val="hr-HR"/>
        </w:rPr>
        <w:t>educirano ukupno 365 policijskih službenika/ca</w:t>
      </w:r>
      <w:r w:rsidR="001A66B0">
        <w:rPr>
          <w:rFonts w:ascii="Times New Roman" w:hAnsi="Times New Roman" w:cs="Times New Roman"/>
          <w:sz w:val="24"/>
          <w:szCs w:val="24"/>
          <w:lang w:val="hr-HR"/>
        </w:rPr>
        <w:t xml:space="preserve">: </w:t>
      </w:r>
    </w:p>
    <w:p w14:paraId="66EBF8FA" w14:textId="1996C73D" w:rsidR="00DA65F0" w:rsidRPr="00DA65F0" w:rsidRDefault="00DA65F0" w:rsidP="001A66B0">
      <w:pPr>
        <w:pStyle w:val="NoSpacing"/>
        <w:ind w:left="720" w:hanging="720"/>
        <w:jc w:val="both"/>
        <w:rPr>
          <w:rFonts w:ascii="Times New Roman" w:hAnsi="Times New Roman" w:cs="Times New Roman"/>
          <w:sz w:val="24"/>
          <w:szCs w:val="24"/>
          <w:lang w:val="hr-HR"/>
        </w:rPr>
      </w:pPr>
      <w:r w:rsidRPr="00DA65F0">
        <w:rPr>
          <w:rFonts w:ascii="Times New Roman" w:hAnsi="Times New Roman" w:cs="Times New Roman"/>
          <w:sz w:val="24"/>
          <w:szCs w:val="24"/>
          <w:lang w:val="hr-HR"/>
        </w:rPr>
        <w:t>-</w:t>
      </w:r>
      <w:r w:rsidRPr="00DA65F0">
        <w:rPr>
          <w:rFonts w:ascii="Times New Roman" w:hAnsi="Times New Roman" w:cs="Times New Roman"/>
          <w:sz w:val="24"/>
          <w:szCs w:val="24"/>
          <w:lang w:val="hr-HR"/>
        </w:rPr>
        <w:tab/>
        <w:t>Specijalistički tečaj za maloljetničku delinkvenciju i kriminalitet na štetu mladeži i obitelji</w:t>
      </w:r>
      <w:r w:rsidR="001A66B0">
        <w:rPr>
          <w:rFonts w:ascii="Times New Roman" w:hAnsi="Times New Roman" w:cs="Times New Roman"/>
          <w:sz w:val="24"/>
          <w:szCs w:val="24"/>
          <w:lang w:val="hr-HR"/>
        </w:rPr>
        <w:t xml:space="preserve"> (</w:t>
      </w:r>
      <w:r w:rsidRPr="00DA65F0">
        <w:rPr>
          <w:rFonts w:ascii="Times New Roman" w:hAnsi="Times New Roman" w:cs="Times New Roman"/>
          <w:sz w:val="24"/>
          <w:szCs w:val="24"/>
          <w:lang w:val="hr-HR"/>
        </w:rPr>
        <w:t>1 tečaj za ukupno 25 policijskih službenica/ka</w:t>
      </w:r>
      <w:r w:rsidR="001A66B0">
        <w:rPr>
          <w:rFonts w:ascii="Times New Roman" w:hAnsi="Times New Roman" w:cs="Times New Roman"/>
          <w:sz w:val="24"/>
          <w:szCs w:val="24"/>
          <w:lang w:val="hr-HR"/>
        </w:rPr>
        <w:t>)</w:t>
      </w:r>
      <w:r w:rsidRPr="00DA65F0">
        <w:rPr>
          <w:rFonts w:ascii="Times New Roman" w:hAnsi="Times New Roman" w:cs="Times New Roman"/>
          <w:sz w:val="24"/>
          <w:szCs w:val="24"/>
          <w:lang w:val="hr-HR"/>
        </w:rPr>
        <w:t>;</w:t>
      </w:r>
    </w:p>
    <w:p w14:paraId="05BB794C" w14:textId="0BA8E703" w:rsidR="00DA65F0" w:rsidRPr="00DA65F0" w:rsidRDefault="00DA65F0" w:rsidP="001A66B0">
      <w:pPr>
        <w:pStyle w:val="NoSpacing"/>
        <w:ind w:left="720" w:hanging="720"/>
        <w:jc w:val="both"/>
        <w:rPr>
          <w:rFonts w:ascii="Times New Roman" w:hAnsi="Times New Roman" w:cs="Times New Roman"/>
          <w:sz w:val="24"/>
          <w:szCs w:val="24"/>
          <w:lang w:val="hr-HR"/>
        </w:rPr>
      </w:pPr>
      <w:r w:rsidRPr="00DA65F0">
        <w:rPr>
          <w:rFonts w:ascii="Times New Roman" w:hAnsi="Times New Roman" w:cs="Times New Roman"/>
          <w:sz w:val="24"/>
          <w:szCs w:val="24"/>
          <w:lang w:val="hr-HR"/>
        </w:rPr>
        <w:t>-</w:t>
      </w:r>
      <w:r w:rsidRPr="00DA65F0">
        <w:rPr>
          <w:rFonts w:ascii="Times New Roman" w:hAnsi="Times New Roman" w:cs="Times New Roman"/>
          <w:sz w:val="24"/>
          <w:szCs w:val="24"/>
          <w:lang w:val="hr-HR"/>
        </w:rPr>
        <w:tab/>
        <w:t>Temeljni tečaj za rad policijskih službenika operativnog dežurstva policijskih postaja u predmetima nasilja u obitelji</w:t>
      </w:r>
      <w:r w:rsidR="001A66B0">
        <w:rPr>
          <w:rFonts w:ascii="Times New Roman" w:hAnsi="Times New Roman" w:cs="Times New Roman"/>
          <w:sz w:val="24"/>
          <w:szCs w:val="24"/>
          <w:lang w:val="hr-HR"/>
        </w:rPr>
        <w:t xml:space="preserve"> (</w:t>
      </w:r>
      <w:r w:rsidRPr="00DA65F0">
        <w:rPr>
          <w:rFonts w:ascii="Times New Roman" w:hAnsi="Times New Roman" w:cs="Times New Roman"/>
          <w:sz w:val="24"/>
          <w:szCs w:val="24"/>
          <w:lang w:val="hr-HR"/>
        </w:rPr>
        <w:t>7 tečajeva za 173 policijska službenika/ce</w:t>
      </w:r>
      <w:r w:rsidR="001A66B0">
        <w:rPr>
          <w:rFonts w:ascii="Times New Roman" w:hAnsi="Times New Roman" w:cs="Times New Roman"/>
          <w:sz w:val="24"/>
          <w:szCs w:val="24"/>
          <w:lang w:val="hr-HR"/>
        </w:rPr>
        <w:t>)</w:t>
      </w:r>
      <w:r w:rsidRPr="00DA65F0">
        <w:rPr>
          <w:rFonts w:ascii="Times New Roman" w:hAnsi="Times New Roman" w:cs="Times New Roman"/>
          <w:sz w:val="24"/>
          <w:szCs w:val="24"/>
          <w:lang w:val="hr-HR"/>
        </w:rPr>
        <w:t>;</w:t>
      </w:r>
    </w:p>
    <w:p w14:paraId="0429105C" w14:textId="678692ED" w:rsidR="00DA65F0" w:rsidRPr="00DA65F0" w:rsidRDefault="00DA65F0" w:rsidP="001A66B0">
      <w:pPr>
        <w:pStyle w:val="NoSpacing"/>
        <w:ind w:left="720" w:hanging="720"/>
        <w:jc w:val="both"/>
        <w:rPr>
          <w:rFonts w:ascii="Times New Roman" w:hAnsi="Times New Roman" w:cs="Times New Roman"/>
          <w:sz w:val="24"/>
          <w:szCs w:val="24"/>
          <w:lang w:val="hr-HR"/>
        </w:rPr>
      </w:pPr>
      <w:r w:rsidRPr="00DA65F0">
        <w:rPr>
          <w:rFonts w:ascii="Times New Roman" w:hAnsi="Times New Roman" w:cs="Times New Roman"/>
          <w:sz w:val="24"/>
          <w:szCs w:val="24"/>
          <w:lang w:val="hr-HR"/>
        </w:rPr>
        <w:t>-</w:t>
      </w:r>
      <w:r w:rsidRPr="00DA65F0">
        <w:rPr>
          <w:rFonts w:ascii="Times New Roman" w:hAnsi="Times New Roman" w:cs="Times New Roman"/>
          <w:sz w:val="24"/>
          <w:szCs w:val="24"/>
          <w:lang w:val="hr-HR"/>
        </w:rPr>
        <w:tab/>
        <w:t>Radionic</w:t>
      </w:r>
      <w:r w:rsidR="001A66B0">
        <w:rPr>
          <w:rFonts w:ascii="Times New Roman" w:hAnsi="Times New Roman" w:cs="Times New Roman"/>
          <w:sz w:val="24"/>
          <w:szCs w:val="24"/>
          <w:lang w:val="hr-HR"/>
        </w:rPr>
        <w:t>a</w:t>
      </w:r>
      <w:r w:rsidRPr="00DA65F0">
        <w:rPr>
          <w:rFonts w:ascii="Times New Roman" w:hAnsi="Times New Roman" w:cs="Times New Roman"/>
          <w:sz w:val="24"/>
          <w:szCs w:val="24"/>
          <w:lang w:val="hr-HR"/>
        </w:rPr>
        <w:t xml:space="preserve"> za policijske službenike i pravosudne dužnosnike o odredbama domaćeg i europskog zakonodavstva usmjerenih na suzbijanje i prevenciju nasilja u obitelji</w:t>
      </w:r>
      <w:r w:rsidR="001A66B0">
        <w:rPr>
          <w:rFonts w:ascii="Times New Roman" w:hAnsi="Times New Roman" w:cs="Times New Roman"/>
          <w:sz w:val="24"/>
          <w:szCs w:val="24"/>
          <w:lang w:val="hr-HR"/>
        </w:rPr>
        <w:t xml:space="preserve"> (</w:t>
      </w:r>
      <w:r w:rsidRPr="00DA65F0">
        <w:rPr>
          <w:rFonts w:ascii="Times New Roman" w:hAnsi="Times New Roman" w:cs="Times New Roman"/>
          <w:sz w:val="24"/>
          <w:szCs w:val="24"/>
          <w:lang w:val="hr-HR"/>
        </w:rPr>
        <w:t>6 radionica za 167 polaznika/ca</w:t>
      </w:r>
      <w:r w:rsidR="001A66B0">
        <w:rPr>
          <w:rFonts w:ascii="Times New Roman" w:hAnsi="Times New Roman" w:cs="Times New Roman"/>
          <w:sz w:val="24"/>
          <w:szCs w:val="24"/>
          <w:lang w:val="hr-HR"/>
        </w:rPr>
        <w:t>)</w:t>
      </w:r>
      <w:r w:rsidRPr="00DA65F0">
        <w:rPr>
          <w:rFonts w:ascii="Times New Roman" w:hAnsi="Times New Roman" w:cs="Times New Roman"/>
          <w:sz w:val="24"/>
          <w:szCs w:val="24"/>
          <w:lang w:val="hr-HR"/>
        </w:rPr>
        <w:t>.</w:t>
      </w:r>
    </w:p>
    <w:p w14:paraId="3665524B" w14:textId="77777777" w:rsidR="00DA65F0" w:rsidRPr="00DA65F0" w:rsidRDefault="00DA65F0" w:rsidP="00DA65F0">
      <w:pPr>
        <w:pStyle w:val="NoSpacing"/>
        <w:jc w:val="both"/>
        <w:rPr>
          <w:rFonts w:ascii="Times New Roman" w:hAnsi="Times New Roman" w:cs="Times New Roman"/>
          <w:sz w:val="24"/>
          <w:szCs w:val="24"/>
          <w:lang w:val="hr-HR"/>
        </w:rPr>
      </w:pPr>
    </w:p>
    <w:p w14:paraId="6812DBEA" w14:textId="3914D46B" w:rsidR="00DA65F0" w:rsidRPr="00DA65F0" w:rsidRDefault="00DA65F0" w:rsidP="00DA65F0">
      <w:pPr>
        <w:pStyle w:val="NoSpacing"/>
        <w:jc w:val="both"/>
        <w:rPr>
          <w:rFonts w:ascii="Times New Roman" w:hAnsi="Times New Roman" w:cs="Times New Roman"/>
          <w:sz w:val="24"/>
          <w:szCs w:val="24"/>
          <w:lang w:val="hr-HR"/>
        </w:rPr>
      </w:pPr>
      <w:r w:rsidRPr="00DA65F0">
        <w:rPr>
          <w:rFonts w:ascii="Times New Roman" w:hAnsi="Times New Roman" w:cs="Times New Roman"/>
          <w:sz w:val="24"/>
          <w:szCs w:val="24"/>
          <w:lang w:val="hr-HR"/>
        </w:rPr>
        <w:t>Tijekom 2020. godine kroz tri različita programa specijalizacije educirano je ukupno 139 policijskih službenika/c</w:t>
      </w:r>
      <w:r w:rsidR="00455255">
        <w:rPr>
          <w:rFonts w:ascii="Times New Roman" w:hAnsi="Times New Roman" w:cs="Times New Roman"/>
          <w:sz w:val="24"/>
          <w:szCs w:val="24"/>
          <w:lang w:val="hr-HR"/>
        </w:rPr>
        <w:t>a</w:t>
      </w:r>
      <w:r w:rsidRPr="00DA65F0">
        <w:rPr>
          <w:rFonts w:ascii="Times New Roman" w:hAnsi="Times New Roman" w:cs="Times New Roman"/>
          <w:sz w:val="24"/>
          <w:szCs w:val="24"/>
          <w:lang w:val="hr-HR"/>
        </w:rPr>
        <w:t>:</w:t>
      </w:r>
    </w:p>
    <w:p w14:paraId="2143FAB2" w14:textId="490645E9" w:rsidR="00DA65F0" w:rsidRPr="00DA65F0" w:rsidRDefault="00DA65F0" w:rsidP="001A66B0">
      <w:pPr>
        <w:pStyle w:val="NoSpacing"/>
        <w:ind w:left="720" w:hanging="720"/>
        <w:jc w:val="both"/>
        <w:rPr>
          <w:rFonts w:ascii="Times New Roman" w:hAnsi="Times New Roman" w:cs="Times New Roman"/>
          <w:sz w:val="24"/>
          <w:szCs w:val="24"/>
          <w:lang w:val="hr-HR"/>
        </w:rPr>
      </w:pPr>
      <w:r w:rsidRPr="00DA65F0">
        <w:rPr>
          <w:rFonts w:ascii="Times New Roman" w:hAnsi="Times New Roman" w:cs="Times New Roman"/>
          <w:sz w:val="24"/>
          <w:szCs w:val="24"/>
          <w:lang w:val="hr-HR"/>
        </w:rPr>
        <w:t>-</w:t>
      </w:r>
      <w:r w:rsidRPr="00DA65F0">
        <w:rPr>
          <w:rFonts w:ascii="Times New Roman" w:hAnsi="Times New Roman" w:cs="Times New Roman"/>
          <w:sz w:val="24"/>
          <w:szCs w:val="24"/>
          <w:lang w:val="hr-HR"/>
        </w:rPr>
        <w:tab/>
        <w:t>Specijalistički tečaj za maloljetničku delinkvenciju i kriminalitet na štetu mladeži i obitelji</w:t>
      </w:r>
      <w:r w:rsidR="001A66B0">
        <w:rPr>
          <w:rFonts w:ascii="Times New Roman" w:hAnsi="Times New Roman" w:cs="Times New Roman"/>
          <w:sz w:val="24"/>
          <w:szCs w:val="24"/>
          <w:lang w:val="hr-HR"/>
        </w:rPr>
        <w:t xml:space="preserve"> (</w:t>
      </w:r>
      <w:r w:rsidRPr="00DA65F0">
        <w:rPr>
          <w:rFonts w:ascii="Times New Roman" w:hAnsi="Times New Roman" w:cs="Times New Roman"/>
          <w:sz w:val="24"/>
          <w:szCs w:val="24"/>
          <w:lang w:val="hr-HR"/>
        </w:rPr>
        <w:t>1 tečaj za ukupno 20 policijskih službenica/ka</w:t>
      </w:r>
      <w:r w:rsidR="001A66B0">
        <w:rPr>
          <w:rFonts w:ascii="Times New Roman" w:hAnsi="Times New Roman" w:cs="Times New Roman"/>
          <w:sz w:val="24"/>
          <w:szCs w:val="24"/>
          <w:lang w:val="hr-HR"/>
        </w:rPr>
        <w:t>)</w:t>
      </w:r>
      <w:r w:rsidRPr="00DA65F0">
        <w:rPr>
          <w:rFonts w:ascii="Times New Roman" w:hAnsi="Times New Roman" w:cs="Times New Roman"/>
          <w:sz w:val="24"/>
          <w:szCs w:val="24"/>
          <w:lang w:val="hr-HR"/>
        </w:rPr>
        <w:t>;</w:t>
      </w:r>
    </w:p>
    <w:p w14:paraId="47F5330A" w14:textId="2383FE4F" w:rsidR="00DA65F0" w:rsidRPr="00DA65F0" w:rsidRDefault="00DA65F0" w:rsidP="001A66B0">
      <w:pPr>
        <w:pStyle w:val="NoSpacing"/>
        <w:ind w:left="720" w:hanging="720"/>
        <w:jc w:val="both"/>
        <w:rPr>
          <w:rFonts w:ascii="Times New Roman" w:hAnsi="Times New Roman" w:cs="Times New Roman"/>
          <w:sz w:val="24"/>
          <w:szCs w:val="24"/>
          <w:lang w:val="hr-HR"/>
        </w:rPr>
      </w:pPr>
      <w:r w:rsidRPr="00DA65F0">
        <w:rPr>
          <w:rFonts w:ascii="Times New Roman" w:hAnsi="Times New Roman" w:cs="Times New Roman"/>
          <w:sz w:val="24"/>
          <w:szCs w:val="24"/>
          <w:lang w:val="hr-HR"/>
        </w:rPr>
        <w:t>-</w:t>
      </w:r>
      <w:r w:rsidRPr="00DA65F0">
        <w:rPr>
          <w:rFonts w:ascii="Times New Roman" w:hAnsi="Times New Roman" w:cs="Times New Roman"/>
          <w:sz w:val="24"/>
          <w:szCs w:val="24"/>
          <w:lang w:val="hr-HR"/>
        </w:rPr>
        <w:tab/>
        <w:t>Temeljni tečaj za rad policijskih službenika operativnog dežurstva policijskih postaja u predmetima nasilja u obitelji</w:t>
      </w:r>
      <w:r w:rsidR="001A66B0">
        <w:rPr>
          <w:rFonts w:ascii="Times New Roman" w:hAnsi="Times New Roman" w:cs="Times New Roman"/>
          <w:sz w:val="24"/>
          <w:szCs w:val="24"/>
          <w:lang w:val="hr-HR"/>
        </w:rPr>
        <w:t xml:space="preserve"> (</w:t>
      </w:r>
      <w:r w:rsidRPr="00DA65F0">
        <w:rPr>
          <w:rFonts w:ascii="Times New Roman" w:hAnsi="Times New Roman" w:cs="Times New Roman"/>
          <w:sz w:val="24"/>
          <w:szCs w:val="24"/>
          <w:lang w:val="hr-HR"/>
        </w:rPr>
        <w:t>5 tečajeva za 99 policijska službenika/ce</w:t>
      </w:r>
      <w:r w:rsidR="001A66B0">
        <w:rPr>
          <w:rFonts w:ascii="Times New Roman" w:hAnsi="Times New Roman" w:cs="Times New Roman"/>
          <w:sz w:val="24"/>
          <w:szCs w:val="24"/>
          <w:lang w:val="hr-HR"/>
        </w:rPr>
        <w:t>);</w:t>
      </w:r>
      <w:r w:rsidRPr="00DA65F0">
        <w:rPr>
          <w:rFonts w:ascii="Times New Roman" w:hAnsi="Times New Roman" w:cs="Times New Roman"/>
          <w:sz w:val="24"/>
          <w:szCs w:val="24"/>
          <w:lang w:val="hr-HR"/>
        </w:rPr>
        <w:t xml:space="preserve"> </w:t>
      </w:r>
    </w:p>
    <w:p w14:paraId="068213DE" w14:textId="089BF7D9" w:rsidR="00DA65F0" w:rsidRPr="00221909" w:rsidRDefault="00DA65F0" w:rsidP="001A66B0">
      <w:pPr>
        <w:pStyle w:val="NoSpacing"/>
        <w:ind w:left="720" w:hanging="720"/>
        <w:jc w:val="both"/>
        <w:rPr>
          <w:rFonts w:ascii="Times New Roman" w:hAnsi="Times New Roman" w:cs="Times New Roman"/>
          <w:sz w:val="24"/>
          <w:szCs w:val="24"/>
          <w:lang w:val="hr-HR"/>
        </w:rPr>
      </w:pPr>
      <w:r w:rsidRPr="00DA65F0">
        <w:rPr>
          <w:rFonts w:ascii="Times New Roman" w:hAnsi="Times New Roman" w:cs="Times New Roman"/>
          <w:sz w:val="24"/>
          <w:szCs w:val="24"/>
          <w:lang w:val="hr-HR"/>
        </w:rPr>
        <w:t>-</w:t>
      </w:r>
      <w:r w:rsidRPr="00DA65F0">
        <w:rPr>
          <w:rFonts w:ascii="Times New Roman" w:hAnsi="Times New Roman" w:cs="Times New Roman"/>
          <w:sz w:val="24"/>
          <w:szCs w:val="24"/>
          <w:lang w:val="hr-HR"/>
        </w:rPr>
        <w:tab/>
        <w:t>Radionic</w:t>
      </w:r>
      <w:r w:rsidR="001A66B0">
        <w:rPr>
          <w:rFonts w:ascii="Times New Roman" w:hAnsi="Times New Roman" w:cs="Times New Roman"/>
          <w:sz w:val="24"/>
          <w:szCs w:val="24"/>
          <w:lang w:val="hr-HR"/>
        </w:rPr>
        <w:t>a</w:t>
      </w:r>
      <w:r w:rsidRPr="00DA65F0">
        <w:rPr>
          <w:rFonts w:ascii="Times New Roman" w:hAnsi="Times New Roman" w:cs="Times New Roman"/>
          <w:sz w:val="24"/>
          <w:szCs w:val="24"/>
          <w:lang w:val="hr-HR"/>
        </w:rPr>
        <w:t xml:space="preserve"> za policijske službenike i pravosudne dužnosnike o odredbama domaćeg i europskog zakonodavstva usmjerenih na suzbijanje i prevenciju nasilja u obitelji</w:t>
      </w:r>
      <w:r w:rsidR="001A66B0">
        <w:rPr>
          <w:rFonts w:ascii="Times New Roman" w:hAnsi="Times New Roman" w:cs="Times New Roman"/>
          <w:sz w:val="24"/>
          <w:szCs w:val="24"/>
          <w:lang w:val="hr-HR"/>
        </w:rPr>
        <w:t xml:space="preserve"> (</w:t>
      </w:r>
      <w:r w:rsidRPr="00DA65F0">
        <w:rPr>
          <w:rFonts w:ascii="Times New Roman" w:hAnsi="Times New Roman" w:cs="Times New Roman"/>
          <w:sz w:val="24"/>
          <w:szCs w:val="24"/>
          <w:lang w:val="hr-HR"/>
        </w:rPr>
        <w:t>1 radionica za 20 polaznika/ca</w:t>
      </w:r>
      <w:r w:rsidR="001A66B0">
        <w:rPr>
          <w:rFonts w:ascii="Times New Roman" w:hAnsi="Times New Roman" w:cs="Times New Roman"/>
          <w:sz w:val="24"/>
          <w:szCs w:val="24"/>
          <w:lang w:val="hr-HR"/>
        </w:rPr>
        <w:t>)</w:t>
      </w:r>
      <w:r w:rsidRPr="00DA65F0">
        <w:rPr>
          <w:rFonts w:ascii="Times New Roman" w:hAnsi="Times New Roman" w:cs="Times New Roman"/>
          <w:sz w:val="24"/>
          <w:szCs w:val="24"/>
          <w:lang w:val="hr-HR"/>
        </w:rPr>
        <w:t>.</w:t>
      </w:r>
    </w:p>
    <w:p w14:paraId="6AA24527" w14:textId="77777777" w:rsidR="00885FC5" w:rsidRPr="00221909" w:rsidRDefault="00885FC5" w:rsidP="005B1032">
      <w:pPr>
        <w:pStyle w:val="NoSpacing"/>
        <w:jc w:val="both"/>
        <w:rPr>
          <w:rFonts w:ascii="Times New Roman" w:hAnsi="Times New Roman" w:cs="Times New Roman"/>
          <w:sz w:val="24"/>
          <w:szCs w:val="24"/>
          <w:lang w:val="hr-HR"/>
        </w:rPr>
      </w:pPr>
      <w:r w:rsidRPr="00221909">
        <w:rPr>
          <w:rFonts w:ascii="Times New Roman" w:hAnsi="Times New Roman" w:cs="Times New Roman"/>
          <w:sz w:val="24"/>
          <w:szCs w:val="24"/>
          <w:lang w:val="hr-HR"/>
        </w:rPr>
        <w:t xml:space="preserve"> </w:t>
      </w:r>
    </w:p>
    <w:p w14:paraId="6E43D8F5" w14:textId="77777777" w:rsidR="000D334D" w:rsidRPr="00221909" w:rsidRDefault="000D334D" w:rsidP="005B1032">
      <w:pPr>
        <w:pStyle w:val="NoSpacing"/>
        <w:jc w:val="both"/>
        <w:rPr>
          <w:rFonts w:ascii="Times New Roman" w:hAnsi="Times New Roman" w:cs="Times New Roman"/>
          <w:sz w:val="24"/>
          <w:szCs w:val="24"/>
          <w:lang w:val="hr-HR"/>
        </w:rPr>
      </w:pPr>
    </w:p>
    <w:p w14:paraId="3BE72F82" w14:textId="77777777" w:rsidR="00AF77DC" w:rsidRPr="000D334D" w:rsidRDefault="00AF77DC" w:rsidP="000D334D">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783AF7">
        <w:rPr>
          <w:rFonts w:ascii="Times New Roman" w:eastAsia="Calibri" w:hAnsi="Times New Roman" w:cs="Times New Roman"/>
          <w:b/>
          <w:sz w:val="24"/>
          <w:szCs w:val="24"/>
          <w:lang w:val="hr-HR" w:eastAsia="hr-HR"/>
        </w:rPr>
        <w:t>Mjera 10:</w:t>
      </w:r>
      <w:r w:rsidRPr="000D334D">
        <w:rPr>
          <w:rFonts w:ascii="Times New Roman" w:eastAsia="Calibri" w:hAnsi="Times New Roman" w:cs="Times New Roman"/>
          <w:b/>
          <w:sz w:val="24"/>
          <w:szCs w:val="24"/>
          <w:lang w:val="hr-HR" w:eastAsia="hr-HR"/>
        </w:rPr>
        <w:t xml:space="preserve"> Uspostaviti referentni centar i standarde osposobljavanja stručnjaka/inja za rodnu perspektivu u misijama i operacijama</w:t>
      </w:r>
    </w:p>
    <w:p w14:paraId="2F16557C" w14:textId="77777777" w:rsidR="00AF77DC" w:rsidRPr="00694D0F" w:rsidRDefault="00AF77DC"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Pr>
          <w:rFonts w:ascii="Times New Roman" w:eastAsia="Calibri" w:hAnsi="Times New Roman" w:cs="Times New Roman"/>
          <w:sz w:val="24"/>
          <w:szCs w:val="24"/>
          <w:lang w:val="hr-HR" w:eastAsia="hr-HR"/>
        </w:rPr>
        <w:t xml:space="preserve">- </w:t>
      </w:r>
      <w:r w:rsidRPr="00694D0F">
        <w:rPr>
          <w:rFonts w:ascii="Times New Roman" w:eastAsia="Calibri" w:hAnsi="Times New Roman" w:cs="Times New Roman"/>
          <w:sz w:val="24"/>
          <w:szCs w:val="24"/>
          <w:lang w:val="hr-HR" w:eastAsia="hr-HR"/>
        </w:rPr>
        <w:t>Nositelj</w:t>
      </w:r>
      <w:r w:rsidR="002A72D1">
        <w:rPr>
          <w:rFonts w:ascii="Times New Roman" w:eastAsia="Calibri" w:hAnsi="Times New Roman" w:cs="Times New Roman"/>
          <w:sz w:val="24"/>
          <w:szCs w:val="24"/>
          <w:lang w:val="hr-HR" w:eastAsia="hr-HR"/>
        </w:rPr>
        <w:t>i</w:t>
      </w:r>
      <w:r w:rsidRPr="00694D0F">
        <w:rPr>
          <w:rFonts w:ascii="Times New Roman" w:eastAsia="Calibri" w:hAnsi="Times New Roman" w:cs="Times New Roman"/>
          <w:sz w:val="24"/>
          <w:szCs w:val="24"/>
          <w:lang w:val="hr-HR" w:eastAsia="hr-HR"/>
        </w:rPr>
        <w:t xml:space="preserve">: </w:t>
      </w:r>
      <w:r>
        <w:rPr>
          <w:rFonts w:ascii="Times New Roman" w:eastAsia="Calibri" w:hAnsi="Times New Roman" w:cs="Times New Roman"/>
          <w:sz w:val="24"/>
          <w:szCs w:val="24"/>
          <w:lang w:val="hr-HR" w:eastAsia="hr-HR"/>
        </w:rPr>
        <w:t xml:space="preserve">MORH, MUP  </w:t>
      </w:r>
      <w:r w:rsidRPr="00694D0F">
        <w:rPr>
          <w:rFonts w:ascii="Times New Roman" w:eastAsia="Calibri" w:hAnsi="Times New Roman" w:cs="Times New Roman"/>
          <w:sz w:val="24"/>
          <w:szCs w:val="24"/>
          <w:lang w:val="hr-HR" w:eastAsia="hr-HR"/>
        </w:rPr>
        <w:t xml:space="preserve"> </w:t>
      </w:r>
    </w:p>
    <w:p w14:paraId="06DA45ED" w14:textId="77777777" w:rsidR="00AF77DC" w:rsidRPr="00694D0F" w:rsidRDefault="00AF77DC"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94D0F">
        <w:rPr>
          <w:rFonts w:ascii="Times New Roman" w:eastAsia="Calibri" w:hAnsi="Times New Roman" w:cs="Times New Roman"/>
          <w:sz w:val="24"/>
          <w:szCs w:val="24"/>
          <w:lang w:val="hr-HR" w:eastAsia="hr-HR"/>
        </w:rPr>
        <w:t xml:space="preserve">- Indikator:  </w:t>
      </w:r>
      <w:r>
        <w:rPr>
          <w:rFonts w:ascii="Times New Roman" w:eastAsia="Calibri" w:hAnsi="Times New Roman" w:cs="Times New Roman"/>
          <w:sz w:val="24"/>
          <w:szCs w:val="24"/>
          <w:lang w:val="hr-HR" w:eastAsia="hr-HR"/>
        </w:rPr>
        <w:t>u</w:t>
      </w:r>
      <w:r w:rsidRPr="00AF77DC">
        <w:rPr>
          <w:rFonts w:ascii="Times New Roman" w:eastAsia="Calibri" w:hAnsi="Times New Roman" w:cs="Times New Roman"/>
          <w:sz w:val="24"/>
          <w:szCs w:val="24"/>
          <w:lang w:val="hr-HR" w:eastAsia="hr-HR"/>
        </w:rPr>
        <w:t>spostava referentnog centra</w:t>
      </w:r>
      <w:r>
        <w:rPr>
          <w:rFonts w:ascii="Times New Roman" w:eastAsia="Calibri" w:hAnsi="Times New Roman" w:cs="Times New Roman"/>
          <w:sz w:val="24"/>
          <w:szCs w:val="24"/>
          <w:lang w:val="hr-HR" w:eastAsia="hr-HR"/>
        </w:rPr>
        <w:t xml:space="preserve"> i b</w:t>
      </w:r>
      <w:r w:rsidRPr="00AF77DC">
        <w:rPr>
          <w:rFonts w:ascii="Times New Roman" w:eastAsia="Calibri" w:hAnsi="Times New Roman" w:cs="Times New Roman"/>
          <w:sz w:val="24"/>
          <w:szCs w:val="24"/>
          <w:lang w:val="hr-HR" w:eastAsia="hr-HR"/>
        </w:rPr>
        <w:t>roj provedenih aktivnosti</w:t>
      </w:r>
    </w:p>
    <w:p w14:paraId="7EB93A55" w14:textId="77777777" w:rsidR="00AF77DC" w:rsidRDefault="00AF77DC"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94D0F">
        <w:rPr>
          <w:rFonts w:ascii="Times New Roman" w:eastAsia="Calibri" w:hAnsi="Times New Roman" w:cs="Times New Roman"/>
          <w:sz w:val="24"/>
          <w:szCs w:val="24"/>
          <w:lang w:val="hr-HR" w:eastAsia="hr-HR"/>
        </w:rPr>
        <w:t xml:space="preserve">- Rok: </w:t>
      </w:r>
      <w:r>
        <w:rPr>
          <w:rFonts w:ascii="Times New Roman" w:eastAsia="Calibri" w:hAnsi="Times New Roman" w:cs="Times New Roman"/>
          <w:sz w:val="24"/>
          <w:szCs w:val="24"/>
          <w:lang w:val="hr-HR" w:eastAsia="hr-HR"/>
        </w:rPr>
        <w:t>trajno</w:t>
      </w:r>
    </w:p>
    <w:p w14:paraId="22FFD9A6" w14:textId="77777777" w:rsidR="00885FC5" w:rsidRPr="005B1032" w:rsidRDefault="00885FC5" w:rsidP="005B1032">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4C4D7811" w14:textId="77777777" w:rsidR="00E67CD8" w:rsidRPr="000D334D" w:rsidRDefault="00E67CD8" w:rsidP="005B1032">
      <w:pPr>
        <w:pStyle w:val="NoSpacing"/>
        <w:jc w:val="both"/>
        <w:rPr>
          <w:rFonts w:ascii="Times New Roman" w:hAnsi="Times New Roman" w:cs="Times New Roman"/>
          <w:b/>
          <w:bCs/>
          <w:sz w:val="24"/>
          <w:szCs w:val="24"/>
          <w:lang w:val="hr-HR" w:eastAsia="hr-HR"/>
        </w:rPr>
      </w:pPr>
      <w:r w:rsidRPr="000D334D">
        <w:rPr>
          <w:rFonts w:ascii="Times New Roman" w:hAnsi="Times New Roman" w:cs="Times New Roman"/>
          <w:b/>
          <w:bCs/>
          <w:sz w:val="24"/>
          <w:szCs w:val="24"/>
          <w:lang w:val="hr-HR" w:eastAsia="hr-HR"/>
        </w:rPr>
        <w:t>Podaci o provedbi</w:t>
      </w:r>
    </w:p>
    <w:p w14:paraId="2830BD08" w14:textId="77777777" w:rsidR="00E20748" w:rsidRDefault="00E20748" w:rsidP="005B1032">
      <w:pPr>
        <w:pStyle w:val="NoSpacing"/>
        <w:jc w:val="both"/>
        <w:rPr>
          <w:rFonts w:ascii="Times New Roman" w:hAnsi="Times New Roman" w:cs="Times New Roman"/>
          <w:b/>
          <w:bCs/>
          <w:sz w:val="24"/>
          <w:szCs w:val="24"/>
          <w:lang w:val="hr-HR" w:eastAsia="en-US"/>
        </w:rPr>
      </w:pPr>
    </w:p>
    <w:p w14:paraId="5303F7F2" w14:textId="67AD7493" w:rsidR="00885FC5" w:rsidRDefault="00E67CD8" w:rsidP="005B1032">
      <w:pPr>
        <w:pStyle w:val="NoSpacing"/>
        <w:jc w:val="both"/>
        <w:rPr>
          <w:rFonts w:ascii="Times New Roman" w:hAnsi="Times New Roman" w:cs="Times New Roman"/>
          <w:sz w:val="24"/>
          <w:szCs w:val="24"/>
          <w:lang w:val="hr-HR" w:eastAsia="en-US"/>
        </w:rPr>
      </w:pPr>
      <w:r w:rsidRPr="006B4363">
        <w:rPr>
          <w:rFonts w:ascii="Times New Roman" w:hAnsi="Times New Roman" w:cs="Times New Roman"/>
          <w:b/>
          <w:bCs/>
          <w:sz w:val="24"/>
          <w:szCs w:val="24"/>
          <w:lang w:val="hr-HR" w:eastAsia="en-US"/>
        </w:rPr>
        <w:t>MORH</w:t>
      </w:r>
      <w:r w:rsidR="001A66B0">
        <w:rPr>
          <w:rFonts w:ascii="Times New Roman" w:hAnsi="Times New Roman" w:cs="Times New Roman"/>
          <w:b/>
          <w:bCs/>
          <w:sz w:val="24"/>
          <w:szCs w:val="24"/>
          <w:lang w:val="hr-HR" w:eastAsia="en-US"/>
        </w:rPr>
        <w:t>, MUP</w:t>
      </w:r>
      <w:r w:rsidR="00900069">
        <w:rPr>
          <w:rFonts w:ascii="Times New Roman" w:hAnsi="Times New Roman" w:cs="Times New Roman"/>
          <w:b/>
          <w:bCs/>
          <w:sz w:val="24"/>
          <w:szCs w:val="24"/>
          <w:lang w:val="hr-HR" w:eastAsia="en-US"/>
        </w:rPr>
        <w:t xml:space="preserve"> </w:t>
      </w:r>
      <w:r w:rsidR="00900069" w:rsidRPr="000D334D">
        <w:rPr>
          <w:rFonts w:ascii="Times New Roman" w:hAnsi="Times New Roman" w:cs="Times New Roman"/>
          <w:sz w:val="24"/>
          <w:szCs w:val="24"/>
          <w:lang w:val="hr-HR" w:eastAsia="en-US"/>
        </w:rPr>
        <w:t xml:space="preserve">– </w:t>
      </w:r>
      <w:r w:rsidRPr="005B1032">
        <w:rPr>
          <w:rFonts w:ascii="Times New Roman" w:hAnsi="Times New Roman" w:cs="Times New Roman"/>
          <w:sz w:val="24"/>
          <w:szCs w:val="24"/>
          <w:lang w:val="hr-HR" w:eastAsia="en-US"/>
        </w:rPr>
        <w:t>P</w:t>
      </w:r>
      <w:r w:rsidR="00885FC5" w:rsidRPr="005B1032">
        <w:rPr>
          <w:rFonts w:ascii="Times New Roman" w:hAnsi="Times New Roman" w:cs="Times New Roman"/>
          <w:sz w:val="24"/>
          <w:szCs w:val="24"/>
          <w:lang w:val="hr-HR" w:eastAsia="en-US"/>
        </w:rPr>
        <w:t>otreb</w:t>
      </w:r>
      <w:r w:rsidRPr="005B1032">
        <w:rPr>
          <w:rFonts w:ascii="Times New Roman" w:hAnsi="Times New Roman" w:cs="Times New Roman"/>
          <w:sz w:val="24"/>
          <w:szCs w:val="24"/>
          <w:lang w:val="hr-HR" w:eastAsia="en-US"/>
        </w:rPr>
        <w:t xml:space="preserve">a </w:t>
      </w:r>
      <w:r w:rsidR="00885FC5" w:rsidRPr="005B1032">
        <w:rPr>
          <w:rFonts w:ascii="Times New Roman" w:hAnsi="Times New Roman" w:cs="Times New Roman"/>
          <w:sz w:val="24"/>
          <w:szCs w:val="24"/>
          <w:lang w:val="hr-HR" w:eastAsia="en-US"/>
        </w:rPr>
        <w:t>i mogući provedivi modaliteti uspostave referentnog centra</w:t>
      </w:r>
      <w:r w:rsidRPr="005B1032">
        <w:rPr>
          <w:rFonts w:ascii="Times New Roman" w:hAnsi="Times New Roman" w:cs="Times New Roman"/>
          <w:sz w:val="24"/>
          <w:szCs w:val="24"/>
          <w:lang w:val="hr-HR" w:eastAsia="en-US"/>
        </w:rPr>
        <w:t xml:space="preserve">, kao i određivanje standarda osposobljavanja stručnjaka za rodnu perspektivu u </w:t>
      </w:r>
      <w:r w:rsidR="00C14C95">
        <w:rPr>
          <w:rFonts w:ascii="Times New Roman" w:hAnsi="Times New Roman" w:cs="Times New Roman"/>
          <w:sz w:val="24"/>
          <w:szCs w:val="24"/>
          <w:lang w:val="hr-HR" w:eastAsia="en-US"/>
        </w:rPr>
        <w:t xml:space="preserve">misijama i </w:t>
      </w:r>
      <w:r w:rsidRPr="005B1032">
        <w:rPr>
          <w:rFonts w:ascii="Times New Roman" w:hAnsi="Times New Roman" w:cs="Times New Roman"/>
          <w:sz w:val="24"/>
          <w:szCs w:val="24"/>
          <w:lang w:val="hr-HR" w:eastAsia="en-US"/>
        </w:rPr>
        <w:t>operacijama</w:t>
      </w:r>
      <w:r w:rsidR="00885FC5" w:rsidRPr="005B1032">
        <w:rPr>
          <w:rFonts w:ascii="Times New Roman" w:hAnsi="Times New Roman" w:cs="Times New Roman"/>
          <w:sz w:val="24"/>
          <w:szCs w:val="24"/>
          <w:lang w:val="hr-HR" w:eastAsia="en-US"/>
        </w:rPr>
        <w:t xml:space="preserve"> ra</w:t>
      </w:r>
      <w:r w:rsidRPr="005B1032">
        <w:rPr>
          <w:rFonts w:ascii="Times New Roman" w:hAnsi="Times New Roman" w:cs="Times New Roman"/>
          <w:sz w:val="24"/>
          <w:szCs w:val="24"/>
          <w:lang w:val="hr-HR" w:eastAsia="en-US"/>
        </w:rPr>
        <w:t xml:space="preserve">zmotrit će se </w:t>
      </w:r>
      <w:r w:rsidR="00885FC5" w:rsidRPr="005B1032">
        <w:rPr>
          <w:rFonts w:ascii="Times New Roman" w:hAnsi="Times New Roman" w:cs="Times New Roman"/>
          <w:sz w:val="24"/>
          <w:szCs w:val="24"/>
          <w:lang w:val="hr-HR" w:eastAsia="en-US"/>
        </w:rPr>
        <w:t>u nadolazećem razdoblju</w:t>
      </w:r>
      <w:r w:rsidRPr="005B1032">
        <w:rPr>
          <w:rFonts w:ascii="Times New Roman" w:hAnsi="Times New Roman" w:cs="Times New Roman"/>
          <w:sz w:val="24"/>
          <w:szCs w:val="24"/>
          <w:lang w:val="hr-HR" w:eastAsia="en-US"/>
        </w:rPr>
        <w:t>,</w:t>
      </w:r>
      <w:r w:rsidR="00885FC5" w:rsidRPr="005B1032">
        <w:rPr>
          <w:rFonts w:ascii="Times New Roman" w:hAnsi="Times New Roman" w:cs="Times New Roman"/>
          <w:sz w:val="24"/>
          <w:szCs w:val="24"/>
          <w:lang w:val="hr-HR" w:eastAsia="en-US"/>
        </w:rPr>
        <w:t xml:space="preserve"> imajući u vidu postojeće standarde </w:t>
      </w:r>
      <w:r w:rsidR="00455255">
        <w:rPr>
          <w:rFonts w:ascii="Times New Roman" w:hAnsi="Times New Roman" w:cs="Times New Roman"/>
          <w:sz w:val="24"/>
          <w:szCs w:val="24"/>
          <w:lang w:val="hr-HR" w:eastAsia="en-US"/>
        </w:rPr>
        <w:t>NATO/</w:t>
      </w:r>
      <w:r w:rsidR="00885FC5" w:rsidRPr="005B1032">
        <w:rPr>
          <w:rFonts w:ascii="Times New Roman" w:hAnsi="Times New Roman" w:cs="Times New Roman"/>
          <w:sz w:val="24"/>
          <w:szCs w:val="24"/>
          <w:lang w:val="hr-HR" w:eastAsia="en-US"/>
        </w:rPr>
        <w:t xml:space="preserve">NCGM-a i drugih relevantnih organizacija (UN i EU). </w:t>
      </w:r>
    </w:p>
    <w:p w14:paraId="5A4BDB99" w14:textId="77777777" w:rsidR="00885FC5" w:rsidRDefault="00885FC5" w:rsidP="005B1032">
      <w:pPr>
        <w:pStyle w:val="NoSpacing"/>
        <w:rPr>
          <w:lang w:val="hr-HR" w:eastAsia="hr-HR"/>
        </w:rPr>
      </w:pPr>
    </w:p>
    <w:p w14:paraId="2B3470DF" w14:textId="77777777" w:rsidR="000D334D" w:rsidRDefault="000D334D" w:rsidP="005B1032">
      <w:pPr>
        <w:pStyle w:val="NoSpacing"/>
        <w:rPr>
          <w:lang w:val="hr-HR" w:eastAsia="hr-HR"/>
        </w:rPr>
      </w:pPr>
    </w:p>
    <w:p w14:paraId="15DAF142" w14:textId="77777777" w:rsidR="00AF77DC" w:rsidRPr="000D334D" w:rsidRDefault="00AF77DC" w:rsidP="000D334D">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783AF7">
        <w:rPr>
          <w:rFonts w:ascii="Times New Roman" w:eastAsia="Calibri" w:hAnsi="Times New Roman" w:cs="Times New Roman"/>
          <w:b/>
          <w:sz w:val="24"/>
          <w:szCs w:val="24"/>
          <w:lang w:val="hr-HR" w:eastAsia="hr-HR"/>
        </w:rPr>
        <w:t>Mjera 11:</w:t>
      </w:r>
      <w:r w:rsidRPr="000D334D">
        <w:rPr>
          <w:rFonts w:ascii="Times New Roman" w:eastAsia="Calibri" w:hAnsi="Times New Roman" w:cs="Times New Roman"/>
          <w:b/>
          <w:sz w:val="24"/>
          <w:szCs w:val="24"/>
          <w:lang w:val="hr-HR" w:eastAsia="hr-HR"/>
        </w:rPr>
        <w:t xml:space="preserve"> Provoditi posebne projekte za osposobljavanje instruktora/ica iz drugih zemalja  za implementaciju rodne perspektive, odnosno provedbu rez. </w:t>
      </w:r>
      <w:r w:rsidR="002A72D1" w:rsidRPr="000D334D">
        <w:rPr>
          <w:rFonts w:ascii="Times New Roman" w:eastAsia="Calibri" w:hAnsi="Times New Roman" w:cs="Times New Roman"/>
          <w:b/>
          <w:sz w:val="24"/>
          <w:szCs w:val="24"/>
          <w:lang w:val="hr-HR" w:eastAsia="hr-HR"/>
        </w:rPr>
        <w:t>VS</w:t>
      </w:r>
      <w:r w:rsidR="00283986" w:rsidRPr="000D334D">
        <w:rPr>
          <w:rFonts w:ascii="Times New Roman" w:eastAsia="Calibri" w:hAnsi="Times New Roman" w:cs="Times New Roman"/>
          <w:b/>
          <w:sz w:val="24"/>
          <w:szCs w:val="24"/>
          <w:lang w:val="hr-HR" w:eastAsia="hr-HR"/>
        </w:rPr>
        <w:t>UN</w:t>
      </w:r>
      <w:r w:rsidR="00CC2CE5">
        <w:rPr>
          <w:rFonts w:ascii="Times New Roman" w:eastAsia="Calibri" w:hAnsi="Times New Roman" w:cs="Times New Roman"/>
          <w:b/>
          <w:sz w:val="24"/>
          <w:szCs w:val="24"/>
          <w:lang w:val="hr-HR" w:eastAsia="hr-HR"/>
        </w:rPr>
        <w:t>o</w:t>
      </w:r>
      <w:r w:rsidR="002A72D1" w:rsidRPr="000D334D">
        <w:rPr>
          <w:rFonts w:ascii="Times New Roman" w:eastAsia="Calibri" w:hAnsi="Times New Roman" w:cs="Times New Roman"/>
          <w:b/>
          <w:sz w:val="24"/>
          <w:szCs w:val="24"/>
          <w:lang w:val="hr-HR" w:eastAsia="hr-HR"/>
        </w:rPr>
        <w:t>ŽMS</w:t>
      </w:r>
    </w:p>
    <w:p w14:paraId="0B662714" w14:textId="77777777" w:rsidR="002A72D1" w:rsidRPr="00694D0F" w:rsidRDefault="002A72D1"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Pr>
          <w:rFonts w:ascii="Times New Roman" w:eastAsia="Calibri" w:hAnsi="Times New Roman" w:cs="Times New Roman"/>
          <w:sz w:val="24"/>
          <w:szCs w:val="24"/>
          <w:lang w:val="hr-HR" w:eastAsia="hr-HR"/>
        </w:rPr>
        <w:t xml:space="preserve">- </w:t>
      </w:r>
      <w:r w:rsidRPr="00694D0F">
        <w:rPr>
          <w:rFonts w:ascii="Times New Roman" w:eastAsia="Calibri" w:hAnsi="Times New Roman" w:cs="Times New Roman"/>
          <w:sz w:val="24"/>
          <w:szCs w:val="24"/>
          <w:lang w:val="hr-HR" w:eastAsia="hr-HR"/>
        </w:rPr>
        <w:t>Nositelj</w:t>
      </w:r>
      <w:r>
        <w:rPr>
          <w:rFonts w:ascii="Times New Roman" w:eastAsia="Calibri" w:hAnsi="Times New Roman" w:cs="Times New Roman"/>
          <w:sz w:val="24"/>
          <w:szCs w:val="24"/>
          <w:lang w:val="hr-HR" w:eastAsia="hr-HR"/>
        </w:rPr>
        <w:t>i</w:t>
      </w:r>
      <w:r w:rsidRPr="00694D0F">
        <w:rPr>
          <w:rFonts w:ascii="Times New Roman" w:eastAsia="Calibri" w:hAnsi="Times New Roman" w:cs="Times New Roman"/>
          <w:sz w:val="24"/>
          <w:szCs w:val="24"/>
          <w:lang w:val="hr-HR" w:eastAsia="hr-HR"/>
        </w:rPr>
        <w:t xml:space="preserve">: </w:t>
      </w:r>
      <w:r>
        <w:rPr>
          <w:rFonts w:ascii="Times New Roman" w:eastAsia="Calibri" w:hAnsi="Times New Roman" w:cs="Times New Roman"/>
          <w:sz w:val="24"/>
          <w:szCs w:val="24"/>
          <w:lang w:val="hr-HR" w:eastAsia="hr-HR"/>
        </w:rPr>
        <w:t xml:space="preserve">MORH, MUP  </w:t>
      </w:r>
      <w:r w:rsidRPr="00694D0F">
        <w:rPr>
          <w:rFonts w:ascii="Times New Roman" w:eastAsia="Calibri" w:hAnsi="Times New Roman" w:cs="Times New Roman"/>
          <w:sz w:val="24"/>
          <w:szCs w:val="24"/>
          <w:lang w:val="hr-HR" w:eastAsia="hr-HR"/>
        </w:rPr>
        <w:t xml:space="preserve"> </w:t>
      </w:r>
    </w:p>
    <w:p w14:paraId="68F5E349" w14:textId="77777777" w:rsidR="002A72D1" w:rsidRPr="00694D0F" w:rsidRDefault="002A72D1"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94D0F">
        <w:rPr>
          <w:rFonts w:ascii="Times New Roman" w:eastAsia="Calibri" w:hAnsi="Times New Roman" w:cs="Times New Roman"/>
          <w:sz w:val="24"/>
          <w:szCs w:val="24"/>
          <w:lang w:val="hr-HR" w:eastAsia="hr-HR"/>
        </w:rPr>
        <w:t xml:space="preserve">- Indikator: </w:t>
      </w:r>
      <w:r>
        <w:rPr>
          <w:rFonts w:ascii="Times New Roman" w:eastAsia="Calibri" w:hAnsi="Times New Roman" w:cs="Times New Roman"/>
          <w:sz w:val="24"/>
          <w:szCs w:val="24"/>
          <w:lang w:val="hr-HR" w:eastAsia="hr-HR"/>
        </w:rPr>
        <w:t>b</w:t>
      </w:r>
      <w:r w:rsidRPr="00AF77DC">
        <w:rPr>
          <w:rFonts w:ascii="Times New Roman" w:eastAsia="Calibri" w:hAnsi="Times New Roman" w:cs="Times New Roman"/>
          <w:sz w:val="24"/>
          <w:szCs w:val="24"/>
          <w:lang w:val="hr-HR" w:eastAsia="hr-HR"/>
        </w:rPr>
        <w:t>roj provedenih aktivnosti</w:t>
      </w:r>
    </w:p>
    <w:p w14:paraId="3C1D4A20" w14:textId="77777777" w:rsidR="002A72D1" w:rsidRDefault="002A72D1" w:rsidP="000D334D">
      <w:pPr>
        <w:pStyle w:val="NoSpacing"/>
        <w:ind w:firstLine="720"/>
        <w:jc w:val="both"/>
        <w:rPr>
          <w:rFonts w:ascii="Times New Roman" w:hAnsi="Times New Roman" w:cs="Times New Roman"/>
          <w:sz w:val="24"/>
          <w:szCs w:val="24"/>
          <w:lang w:val="hr-HR" w:eastAsia="hr-HR"/>
        </w:rPr>
      </w:pPr>
      <w:r w:rsidRPr="005B1032">
        <w:rPr>
          <w:rFonts w:ascii="Times New Roman" w:hAnsi="Times New Roman" w:cs="Times New Roman"/>
          <w:sz w:val="24"/>
          <w:szCs w:val="24"/>
          <w:lang w:val="hr-HR" w:eastAsia="hr-HR"/>
        </w:rPr>
        <w:t>- Rok: trajno</w:t>
      </w:r>
    </w:p>
    <w:p w14:paraId="4AB188F6" w14:textId="77777777" w:rsidR="004E3672" w:rsidRDefault="004E3672" w:rsidP="005B1032">
      <w:pPr>
        <w:pStyle w:val="NoSpacing"/>
        <w:jc w:val="both"/>
        <w:rPr>
          <w:rFonts w:ascii="Times New Roman" w:hAnsi="Times New Roman" w:cs="Times New Roman"/>
          <w:b/>
          <w:sz w:val="24"/>
          <w:szCs w:val="24"/>
          <w:lang w:val="hr-HR" w:eastAsia="en-US"/>
        </w:rPr>
      </w:pPr>
    </w:p>
    <w:p w14:paraId="17E02F52" w14:textId="77777777" w:rsidR="00E67CD8" w:rsidRPr="000D334D" w:rsidRDefault="00E67CD8" w:rsidP="005B1032">
      <w:pPr>
        <w:pStyle w:val="NoSpacing"/>
        <w:jc w:val="both"/>
        <w:rPr>
          <w:rFonts w:ascii="Times New Roman" w:hAnsi="Times New Roman" w:cs="Times New Roman"/>
          <w:b/>
          <w:sz w:val="24"/>
          <w:szCs w:val="24"/>
          <w:lang w:val="hr-HR" w:eastAsia="en-US"/>
        </w:rPr>
      </w:pPr>
      <w:r w:rsidRPr="000D334D">
        <w:rPr>
          <w:rFonts w:ascii="Times New Roman" w:hAnsi="Times New Roman" w:cs="Times New Roman"/>
          <w:b/>
          <w:sz w:val="24"/>
          <w:szCs w:val="24"/>
          <w:lang w:val="hr-HR" w:eastAsia="en-US"/>
        </w:rPr>
        <w:t>Podaci o provedbi</w:t>
      </w:r>
    </w:p>
    <w:p w14:paraId="25949E6B" w14:textId="77777777" w:rsidR="00E20748" w:rsidRDefault="00E20748" w:rsidP="005B1032">
      <w:pPr>
        <w:pStyle w:val="NoSpacing"/>
        <w:jc w:val="both"/>
        <w:rPr>
          <w:rFonts w:ascii="Times New Roman" w:eastAsia="Calibri" w:hAnsi="Times New Roman" w:cs="Times New Roman"/>
          <w:b/>
          <w:bCs/>
          <w:sz w:val="24"/>
          <w:szCs w:val="24"/>
          <w:lang w:val="hr-HR" w:eastAsia="en-US"/>
        </w:rPr>
      </w:pPr>
    </w:p>
    <w:p w14:paraId="0E840A20" w14:textId="3DB360C8" w:rsidR="00885FC5" w:rsidRPr="006B4363" w:rsidRDefault="00E67CD8" w:rsidP="005B1032">
      <w:pPr>
        <w:pStyle w:val="NoSpacing"/>
        <w:jc w:val="both"/>
        <w:rPr>
          <w:rFonts w:ascii="Times New Roman" w:eastAsia="Calibri" w:hAnsi="Times New Roman" w:cs="Times New Roman"/>
          <w:b/>
          <w:bCs/>
          <w:sz w:val="24"/>
          <w:szCs w:val="24"/>
          <w:lang w:val="hr-HR" w:eastAsia="en-US"/>
        </w:rPr>
      </w:pPr>
      <w:r w:rsidRPr="005B1032">
        <w:rPr>
          <w:rFonts w:ascii="Times New Roman" w:eastAsia="Calibri" w:hAnsi="Times New Roman" w:cs="Times New Roman"/>
          <w:b/>
          <w:bCs/>
          <w:sz w:val="24"/>
          <w:szCs w:val="24"/>
          <w:lang w:val="hr-HR" w:eastAsia="en-US"/>
        </w:rPr>
        <w:t>MORH</w:t>
      </w:r>
      <w:r w:rsidR="00C14C95">
        <w:rPr>
          <w:rFonts w:ascii="Times New Roman" w:eastAsia="Calibri" w:hAnsi="Times New Roman" w:cs="Times New Roman"/>
          <w:b/>
          <w:bCs/>
          <w:sz w:val="24"/>
          <w:szCs w:val="24"/>
          <w:lang w:val="hr-HR" w:eastAsia="en-US"/>
        </w:rPr>
        <w:t>, MUP</w:t>
      </w:r>
      <w:r w:rsidR="00900069">
        <w:rPr>
          <w:rFonts w:ascii="Times New Roman" w:eastAsia="Calibri" w:hAnsi="Times New Roman" w:cs="Times New Roman"/>
          <w:b/>
          <w:bCs/>
          <w:sz w:val="24"/>
          <w:szCs w:val="24"/>
          <w:lang w:val="hr-HR" w:eastAsia="en-US"/>
        </w:rPr>
        <w:t xml:space="preserve"> </w:t>
      </w:r>
      <w:r w:rsidR="00900069" w:rsidRPr="000D334D">
        <w:rPr>
          <w:rFonts w:ascii="Times New Roman" w:eastAsia="Calibri" w:hAnsi="Times New Roman" w:cs="Times New Roman"/>
          <w:sz w:val="24"/>
          <w:szCs w:val="24"/>
          <w:lang w:val="hr-HR" w:eastAsia="en-US"/>
        </w:rPr>
        <w:t>–</w:t>
      </w:r>
      <w:r w:rsidR="00900069">
        <w:rPr>
          <w:rFonts w:ascii="Times New Roman" w:eastAsia="Calibri" w:hAnsi="Times New Roman" w:cs="Times New Roman"/>
          <w:b/>
          <w:bCs/>
          <w:sz w:val="24"/>
          <w:szCs w:val="24"/>
          <w:lang w:val="hr-HR" w:eastAsia="en-US"/>
        </w:rPr>
        <w:t xml:space="preserve"> </w:t>
      </w:r>
      <w:r w:rsidR="00283986" w:rsidRPr="005B1032">
        <w:rPr>
          <w:rFonts w:ascii="Times New Roman" w:eastAsia="Calibri" w:hAnsi="Times New Roman" w:cs="Times New Roman"/>
          <w:sz w:val="24"/>
          <w:szCs w:val="24"/>
          <w:lang w:val="hr-HR" w:eastAsia="en-US"/>
        </w:rPr>
        <w:t>Z</w:t>
      </w:r>
      <w:r w:rsidR="00885FC5" w:rsidRPr="005B1032">
        <w:rPr>
          <w:rFonts w:ascii="Times New Roman" w:eastAsia="Calibri" w:hAnsi="Times New Roman" w:cs="Times New Roman"/>
          <w:sz w:val="24"/>
          <w:szCs w:val="24"/>
          <w:lang w:val="hr-HR" w:eastAsia="en-US"/>
        </w:rPr>
        <w:t xml:space="preserve">bog </w:t>
      </w:r>
      <w:r w:rsidR="00283986" w:rsidRPr="005B1032">
        <w:rPr>
          <w:rFonts w:ascii="Times New Roman" w:eastAsia="Calibri" w:hAnsi="Times New Roman" w:cs="Times New Roman"/>
          <w:sz w:val="24"/>
          <w:szCs w:val="24"/>
          <w:lang w:val="hr-HR" w:eastAsia="en-US"/>
        </w:rPr>
        <w:t xml:space="preserve">epidemioloških </w:t>
      </w:r>
      <w:r w:rsidR="00885FC5" w:rsidRPr="005B1032">
        <w:rPr>
          <w:rFonts w:ascii="Times New Roman" w:eastAsia="Calibri" w:hAnsi="Times New Roman" w:cs="Times New Roman"/>
          <w:sz w:val="24"/>
          <w:szCs w:val="24"/>
          <w:lang w:val="hr-HR" w:eastAsia="en-US"/>
        </w:rPr>
        <w:t xml:space="preserve">mjera </w:t>
      </w:r>
      <w:r w:rsidR="00283986" w:rsidRPr="005B1032">
        <w:rPr>
          <w:rFonts w:ascii="Times New Roman" w:eastAsia="Calibri" w:hAnsi="Times New Roman" w:cs="Times New Roman"/>
          <w:sz w:val="24"/>
          <w:szCs w:val="24"/>
          <w:lang w:val="hr-HR" w:eastAsia="en-US"/>
        </w:rPr>
        <w:t xml:space="preserve">za </w:t>
      </w:r>
      <w:r w:rsidR="00885FC5" w:rsidRPr="005B1032">
        <w:rPr>
          <w:rFonts w:ascii="Times New Roman" w:eastAsia="Calibri" w:hAnsi="Times New Roman" w:cs="Times New Roman"/>
          <w:sz w:val="24"/>
          <w:szCs w:val="24"/>
          <w:lang w:val="hr-HR" w:eastAsia="en-US"/>
        </w:rPr>
        <w:t>sprječavanj</w:t>
      </w:r>
      <w:r w:rsidR="00283986" w:rsidRPr="005B1032">
        <w:rPr>
          <w:rFonts w:ascii="Times New Roman" w:eastAsia="Calibri" w:hAnsi="Times New Roman" w:cs="Times New Roman"/>
          <w:sz w:val="24"/>
          <w:szCs w:val="24"/>
          <w:lang w:val="hr-HR" w:eastAsia="en-US"/>
        </w:rPr>
        <w:t>e</w:t>
      </w:r>
      <w:r w:rsidR="00885FC5" w:rsidRPr="005B1032">
        <w:rPr>
          <w:rFonts w:ascii="Times New Roman" w:eastAsia="Calibri" w:hAnsi="Times New Roman" w:cs="Times New Roman"/>
          <w:sz w:val="24"/>
          <w:szCs w:val="24"/>
          <w:lang w:val="hr-HR" w:eastAsia="en-US"/>
        </w:rPr>
        <w:t xml:space="preserve"> širenja </w:t>
      </w:r>
      <w:r w:rsidR="00283986" w:rsidRPr="005B1032">
        <w:rPr>
          <w:rFonts w:ascii="Times New Roman" w:eastAsia="Calibri" w:hAnsi="Times New Roman" w:cs="Times New Roman"/>
          <w:sz w:val="24"/>
          <w:szCs w:val="24"/>
          <w:lang w:val="hr-HR" w:eastAsia="en-US"/>
        </w:rPr>
        <w:t xml:space="preserve">bolesti </w:t>
      </w:r>
      <w:r w:rsidR="00885FC5" w:rsidRPr="005B1032">
        <w:rPr>
          <w:rFonts w:ascii="Times New Roman" w:eastAsia="Calibri" w:hAnsi="Times New Roman" w:cs="Times New Roman"/>
          <w:sz w:val="24"/>
          <w:szCs w:val="24"/>
          <w:lang w:val="hr-HR" w:eastAsia="en-US"/>
        </w:rPr>
        <w:t xml:space="preserve">COVID-19 </w:t>
      </w:r>
      <w:r w:rsidR="00283986" w:rsidRPr="005B1032">
        <w:rPr>
          <w:rFonts w:ascii="Times New Roman" w:eastAsia="Calibri" w:hAnsi="Times New Roman" w:cs="Times New Roman"/>
          <w:sz w:val="24"/>
          <w:szCs w:val="24"/>
          <w:lang w:val="hr-HR" w:eastAsia="en-US"/>
        </w:rPr>
        <w:t xml:space="preserve">tijekom 2020. godine </w:t>
      </w:r>
      <w:r w:rsidR="00885FC5" w:rsidRPr="005B1032">
        <w:rPr>
          <w:rFonts w:ascii="Times New Roman" w:eastAsia="Calibri" w:hAnsi="Times New Roman" w:cs="Times New Roman"/>
          <w:sz w:val="24"/>
          <w:szCs w:val="24"/>
          <w:lang w:val="hr-HR" w:eastAsia="en-US"/>
        </w:rPr>
        <w:t>nisu provedeni posebni tečajevi međunarodnog karaktera vezano za integraciju rodne perspektive</w:t>
      </w:r>
      <w:r w:rsidR="003A5BC1" w:rsidRPr="005B1032">
        <w:rPr>
          <w:rFonts w:ascii="Times New Roman" w:eastAsia="Calibri" w:hAnsi="Times New Roman" w:cs="Times New Roman"/>
          <w:sz w:val="24"/>
          <w:szCs w:val="24"/>
          <w:lang w:val="hr-HR" w:eastAsia="en-US"/>
        </w:rPr>
        <w:t>, a t</w:t>
      </w:r>
      <w:r w:rsidR="00885FC5" w:rsidRPr="005B1032">
        <w:rPr>
          <w:rFonts w:ascii="Times New Roman" w:eastAsia="Calibri" w:hAnsi="Times New Roman" w:cs="Times New Roman"/>
          <w:sz w:val="24"/>
          <w:szCs w:val="24"/>
          <w:lang w:val="hr-HR" w:eastAsia="en-US"/>
        </w:rPr>
        <w:t>ijekom 2019. godine proveden</w:t>
      </w:r>
      <w:r w:rsidR="00283986" w:rsidRPr="005B1032">
        <w:rPr>
          <w:rFonts w:ascii="Times New Roman" w:eastAsia="Calibri" w:hAnsi="Times New Roman" w:cs="Times New Roman"/>
          <w:sz w:val="24"/>
          <w:szCs w:val="24"/>
          <w:lang w:val="hr-HR" w:eastAsia="en-US"/>
        </w:rPr>
        <w:t xml:space="preserve">a </w:t>
      </w:r>
      <w:r w:rsidR="00885FC5" w:rsidRPr="005B1032">
        <w:rPr>
          <w:rFonts w:ascii="Times New Roman" w:eastAsia="Calibri" w:hAnsi="Times New Roman" w:cs="Times New Roman"/>
          <w:sz w:val="24"/>
          <w:szCs w:val="24"/>
          <w:lang w:val="hr-HR" w:eastAsia="en-US"/>
        </w:rPr>
        <w:t xml:space="preserve">su </w:t>
      </w:r>
      <w:r w:rsidR="00283986" w:rsidRPr="005B1032">
        <w:rPr>
          <w:rFonts w:ascii="Times New Roman" w:eastAsia="Calibri" w:hAnsi="Times New Roman" w:cs="Times New Roman"/>
          <w:sz w:val="24"/>
          <w:szCs w:val="24"/>
          <w:lang w:val="hr-HR" w:eastAsia="en-US"/>
        </w:rPr>
        <w:t xml:space="preserve">dva </w:t>
      </w:r>
      <w:r w:rsidR="00885FC5" w:rsidRPr="005B1032">
        <w:rPr>
          <w:rFonts w:ascii="Times New Roman" w:eastAsia="Calibri" w:hAnsi="Times New Roman" w:cs="Times New Roman"/>
          <w:sz w:val="24"/>
          <w:szCs w:val="24"/>
          <w:lang w:val="hr-HR" w:eastAsia="en-US"/>
        </w:rPr>
        <w:t>posebn</w:t>
      </w:r>
      <w:r w:rsidR="00283986" w:rsidRPr="005B1032">
        <w:rPr>
          <w:rFonts w:ascii="Times New Roman" w:eastAsia="Calibri" w:hAnsi="Times New Roman" w:cs="Times New Roman"/>
          <w:sz w:val="24"/>
          <w:szCs w:val="24"/>
          <w:lang w:val="hr-HR" w:eastAsia="en-US"/>
        </w:rPr>
        <w:t xml:space="preserve">a </w:t>
      </w:r>
      <w:r w:rsidR="00885FC5" w:rsidRPr="005B1032">
        <w:rPr>
          <w:rFonts w:ascii="Times New Roman" w:eastAsia="Calibri" w:hAnsi="Times New Roman" w:cs="Times New Roman"/>
          <w:sz w:val="24"/>
          <w:szCs w:val="24"/>
          <w:lang w:val="hr-HR" w:eastAsia="en-US"/>
        </w:rPr>
        <w:t>tečaj</w:t>
      </w:r>
      <w:r w:rsidR="00283986" w:rsidRPr="005B1032">
        <w:rPr>
          <w:rFonts w:ascii="Times New Roman" w:eastAsia="Calibri" w:hAnsi="Times New Roman" w:cs="Times New Roman"/>
          <w:sz w:val="24"/>
          <w:szCs w:val="24"/>
          <w:lang w:val="hr-HR" w:eastAsia="en-US"/>
        </w:rPr>
        <w:t xml:space="preserve">a </w:t>
      </w:r>
      <w:r w:rsidR="00885FC5" w:rsidRPr="005B1032">
        <w:rPr>
          <w:rFonts w:ascii="Times New Roman" w:eastAsia="Calibri" w:hAnsi="Times New Roman" w:cs="Times New Roman"/>
          <w:sz w:val="24"/>
          <w:szCs w:val="24"/>
          <w:lang w:val="hr-HR" w:eastAsia="en-US"/>
        </w:rPr>
        <w:t>međunarodnog karaktera</w:t>
      </w:r>
      <w:r w:rsidR="003A5BC1" w:rsidRPr="005B1032">
        <w:rPr>
          <w:rFonts w:ascii="Times New Roman" w:eastAsia="Calibri" w:hAnsi="Times New Roman" w:cs="Times New Roman"/>
          <w:sz w:val="24"/>
          <w:szCs w:val="24"/>
          <w:lang w:val="hr-HR" w:eastAsia="en-US"/>
        </w:rPr>
        <w:t>, koja su već spomenuta u okviru prethodnih mjera</w:t>
      </w:r>
      <w:r w:rsidR="003A5BC1" w:rsidRPr="005B1032">
        <w:rPr>
          <w:rStyle w:val="FootnoteReference"/>
          <w:rFonts w:ascii="Times New Roman" w:eastAsia="Calibri" w:hAnsi="Times New Roman" w:cs="Times New Roman"/>
          <w:sz w:val="24"/>
          <w:szCs w:val="24"/>
          <w:lang w:val="hr-HR" w:eastAsia="en-US"/>
        </w:rPr>
        <w:footnoteReference w:id="38"/>
      </w:r>
      <w:r w:rsidR="003A5BC1" w:rsidRPr="005B1032">
        <w:rPr>
          <w:rFonts w:ascii="Times New Roman" w:eastAsia="Calibri" w:hAnsi="Times New Roman" w:cs="Times New Roman"/>
          <w:sz w:val="24"/>
          <w:szCs w:val="24"/>
          <w:lang w:val="hr-HR" w:eastAsia="en-US"/>
        </w:rPr>
        <w:t>.</w:t>
      </w:r>
    </w:p>
    <w:p w14:paraId="7A851CFA" w14:textId="77777777" w:rsidR="002A72D1" w:rsidRDefault="002A72D1" w:rsidP="002A72D1">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5FB59B3A" w14:textId="77777777" w:rsidR="000D334D" w:rsidRDefault="000D334D" w:rsidP="002A72D1">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5510FC60" w14:textId="77777777" w:rsidR="002A72D1" w:rsidRPr="000D334D" w:rsidRDefault="002A72D1" w:rsidP="000D334D">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783AF7">
        <w:rPr>
          <w:rFonts w:ascii="Times New Roman" w:eastAsia="Calibri" w:hAnsi="Times New Roman" w:cs="Times New Roman"/>
          <w:b/>
          <w:sz w:val="24"/>
          <w:szCs w:val="24"/>
          <w:lang w:val="hr-HR" w:eastAsia="hr-HR"/>
        </w:rPr>
        <w:t>Mjera 12:</w:t>
      </w:r>
      <w:r w:rsidRPr="000D334D">
        <w:rPr>
          <w:rFonts w:ascii="Times New Roman" w:eastAsia="Calibri" w:hAnsi="Times New Roman" w:cs="Times New Roman"/>
          <w:b/>
          <w:sz w:val="24"/>
          <w:szCs w:val="24"/>
          <w:lang w:val="hr-HR" w:eastAsia="hr-HR"/>
        </w:rPr>
        <w:t xml:space="preserve"> Provoditi preduputnu obuku za polaznice iz drugih zemalja za upućivanje u mirovne misije i operacije UN-a</w:t>
      </w:r>
    </w:p>
    <w:p w14:paraId="07AED5D5" w14:textId="77777777" w:rsidR="002A72D1" w:rsidRPr="00694D0F" w:rsidRDefault="002A72D1"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Pr>
          <w:rFonts w:ascii="Times New Roman" w:eastAsia="Calibri" w:hAnsi="Times New Roman" w:cs="Times New Roman"/>
          <w:sz w:val="24"/>
          <w:szCs w:val="24"/>
          <w:lang w:val="hr-HR" w:eastAsia="hr-HR"/>
        </w:rPr>
        <w:t xml:space="preserve">- </w:t>
      </w:r>
      <w:r w:rsidRPr="00694D0F">
        <w:rPr>
          <w:rFonts w:ascii="Times New Roman" w:eastAsia="Calibri" w:hAnsi="Times New Roman" w:cs="Times New Roman"/>
          <w:sz w:val="24"/>
          <w:szCs w:val="24"/>
          <w:lang w:val="hr-HR" w:eastAsia="hr-HR"/>
        </w:rPr>
        <w:t>Nositelj</w:t>
      </w:r>
      <w:r>
        <w:rPr>
          <w:rFonts w:ascii="Times New Roman" w:eastAsia="Calibri" w:hAnsi="Times New Roman" w:cs="Times New Roman"/>
          <w:sz w:val="24"/>
          <w:szCs w:val="24"/>
          <w:lang w:val="hr-HR" w:eastAsia="hr-HR"/>
        </w:rPr>
        <w:t>i</w:t>
      </w:r>
      <w:r w:rsidRPr="00694D0F">
        <w:rPr>
          <w:rFonts w:ascii="Times New Roman" w:eastAsia="Calibri" w:hAnsi="Times New Roman" w:cs="Times New Roman"/>
          <w:sz w:val="24"/>
          <w:szCs w:val="24"/>
          <w:lang w:val="hr-HR" w:eastAsia="hr-HR"/>
        </w:rPr>
        <w:t xml:space="preserve">: </w:t>
      </w:r>
      <w:r>
        <w:rPr>
          <w:rFonts w:ascii="Times New Roman" w:eastAsia="Calibri" w:hAnsi="Times New Roman" w:cs="Times New Roman"/>
          <w:sz w:val="24"/>
          <w:szCs w:val="24"/>
          <w:lang w:val="hr-HR" w:eastAsia="hr-HR"/>
        </w:rPr>
        <w:t xml:space="preserve">MVEP, MORH, MUP  </w:t>
      </w:r>
      <w:r w:rsidRPr="00694D0F">
        <w:rPr>
          <w:rFonts w:ascii="Times New Roman" w:eastAsia="Calibri" w:hAnsi="Times New Roman" w:cs="Times New Roman"/>
          <w:sz w:val="24"/>
          <w:szCs w:val="24"/>
          <w:lang w:val="hr-HR" w:eastAsia="hr-HR"/>
        </w:rPr>
        <w:t xml:space="preserve"> </w:t>
      </w:r>
    </w:p>
    <w:p w14:paraId="594DEF85" w14:textId="77777777" w:rsidR="002A72D1" w:rsidRPr="00694D0F" w:rsidRDefault="002A72D1"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94D0F">
        <w:rPr>
          <w:rFonts w:ascii="Times New Roman" w:eastAsia="Calibri" w:hAnsi="Times New Roman" w:cs="Times New Roman"/>
          <w:sz w:val="24"/>
          <w:szCs w:val="24"/>
          <w:lang w:val="hr-HR" w:eastAsia="hr-HR"/>
        </w:rPr>
        <w:t xml:space="preserve">- Indikator: </w:t>
      </w:r>
      <w:r>
        <w:rPr>
          <w:rFonts w:ascii="Times New Roman" w:eastAsia="Calibri" w:hAnsi="Times New Roman" w:cs="Times New Roman"/>
          <w:sz w:val="24"/>
          <w:szCs w:val="24"/>
          <w:lang w:val="hr-HR" w:eastAsia="hr-HR"/>
        </w:rPr>
        <w:t>b</w:t>
      </w:r>
      <w:r w:rsidRPr="002A72D1">
        <w:rPr>
          <w:rFonts w:ascii="Times New Roman" w:eastAsia="Calibri" w:hAnsi="Times New Roman" w:cs="Times New Roman"/>
          <w:sz w:val="24"/>
          <w:szCs w:val="24"/>
          <w:lang w:val="hr-HR" w:eastAsia="hr-HR"/>
        </w:rPr>
        <w:t>roj polaznica iz drugih zemalja koje su sudjelovale u obuci</w:t>
      </w:r>
    </w:p>
    <w:p w14:paraId="1DEAA26D" w14:textId="77777777" w:rsidR="002A72D1" w:rsidRDefault="002A72D1"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694D0F">
        <w:rPr>
          <w:rFonts w:ascii="Times New Roman" w:eastAsia="Calibri" w:hAnsi="Times New Roman" w:cs="Times New Roman"/>
          <w:sz w:val="24"/>
          <w:szCs w:val="24"/>
          <w:lang w:val="hr-HR" w:eastAsia="hr-HR"/>
        </w:rPr>
        <w:t xml:space="preserve">- Rok: </w:t>
      </w:r>
      <w:r>
        <w:rPr>
          <w:rFonts w:ascii="Times New Roman" w:eastAsia="Calibri" w:hAnsi="Times New Roman" w:cs="Times New Roman"/>
          <w:sz w:val="24"/>
          <w:szCs w:val="24"/>
          <w:lang w:val="hr-HR" w:eastAsia="hr-HR"/>
        </w:rPr>
        <w:t>trajno</w:t>
      </w:r>
    </w:p>
    <w:p w14:paraId="4D65F2A8" w14:textId="77777777" w:rsidR="002A72D1" w:rsidRDefault="002A72D1" w:rsidP="002A72D1">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5B1B06AC" w14:textId="77777777" w:rsidR="00AC10F5" w:rsidRPr="000D334D" w:rsidRDefault="00AC10F5" w:rsidP="002A72D1">
      <w:p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0D334D">
        <w:rPr>
          <w:rFonts w:ascii="Times New Roman" w:eastAsia="Calibri" w:hAnsi="Times New Roman" w:cs="Times New Roman"/>
          <w:b/>
          <w:sz w:val="24"/>
          <w:szCs w:val="24"/>
          <w:lang w:val="hr-HR" w:eastAsia="hr-HR"/>
        </w:rPr>
        <w:t>Podaci o provedbi</w:t>
      </w:r>
    </w:p>
    <w:p w14:paraId="49ECE4D3" w14:textId="77777777" w:rsidR="00E20748" w:rsidRDefault="00E20748" w:rsidP="002A72D1">
      <w:pPr>
        <w:autoSpaceDE w:val="0"/>
        <w:autoSpaceDN w:val="0"/>
        <w:adjustRightInd w:val="0"/>
        <w:spacing w:after="0" w:line="240" w:lineRule="auto"/>
        <w:jc w:val="both"/>
        <w:rPr>
          <w:rFonts w:ascii="Times New Roman" w:eastAsia="Calibri" w:hAnsi="Times New Roman" w:cs="Times New Roman"/>
          <w:b/>
          <w:bCs/>
          <w:sz w:val="24"/>
          <w:szCs w:val="24"/>
          <w:lang w:val="hr-HR" w:eastAsia="hr-HR"/>
        </w:rPr>
      </w:pPr>
    </w:p>
    <w:p w14:paraId="36DBE70D" w14:textId="0642C0D8" w:rsidR="00AC10F5" w:rsidRPr="006B4363" w:rsidRDefault="00AC10F5" w:rsidP="002A72D1">
      <w:pPr>
        <w:autoSpaceDE w:val="0"/>
        <w:autoSpaceDN w:val="0"/>
        <w:adjustRightInd w:val="0"/>
        <w:spacing w:after="0" w:line="240" w:lineRule="auto"/>
        <w:jc w:val="both"/>
        <w:rPr>
          <w:rFonts w:ascii="Times New Roman" w:eastAsia="Calibri" w:hAnsi="Times New Roman" w:cs="Times New Roman"/>
          <w:b/>
          <w:bCs/>
          <w:sz w:val="24"/>
          <w:szCs w:val="24"/>
          <w:lang w:val="hr-HR" w:eastAsia="hr-HR"/>
        </w:rPr>
      </w:pPr>
      <w:r w:rsidRPr="005B1032">
        <w:rPr>
          <w:rFonts w:ascii="Times New Roman" w:eastAsia="Calibri" w:hAnsi="Times New Roman" w:cs="Times New Roman"/>
          <w:b/>
          <w:bCs/>
          <w:sz w:val="24"/>
          <w:szCs w:val="24"/>
          <w:lang w:val="hr-HR" w:eastAsia="hr-HR"/>
        </w:rPr>
        <w:t>MVEP, MORH, MUP</w:t>
      </w:r>
      <w:r w:rsidR="00900069">
        <w:rPr>
          <w:rFonts w:ascii="Times New Roman" w:eastAsia="Calibri" w:hAnsi="Times New Roman" w:cs="Times New Roman"/>
          <w:b/>
          <w:bCs/>
          <w:sz w:val="24"/>
          <w:szCs w:val="24"/>
          <w:lang w:val="hr-HR" w:eastAsia="hr-HR"/>
        </w:rPr>
        <w:t xml:space="preserve"> </w:t>
      </w:r>
      <w:r w:rsidR="00900069" w:rsidRPr="000D334D">
        <w:rPr>
          <w:rFonts w:ascii="Times New Roman" w:eastAsia="Calibri" w:hAnsi="Times New Roman" w:cs="Times New Roman"/>
          <w:sz w:val="24"/>
          <w:szCs w:val="24"/>
          <w:lang w:val="hr-HR" w:eastAsia="hr-HR"/>
        </w:rPr>
        <w:t>–</w:t>
      </w:r>
      <w:r w:rsidR="00900069">
        <w:rPr>
          <w:rFonts w:ascii="Times New Roman" w:eastAsia="Calibri" w:hAnsi="Times New Roman" w:cs="Times New Roman"/>
          <w:b/>
          <w:bCs/>
          <w:sz w:val="24"/>
          <w:szCs w:val="24"/>
          <w:lang w:val="hr-HR" w:eastAsia="hr-HR"/>
        </w:rPr>
        <w:t xml:space="preserve"> </w:t>
      </w:r>
      <w:r w:rsidR="000D3E20">
        <w:rPr>
          <w:rFonts w:ascii="Times New Roman" w:eastAsia="Calibri" w:hAnsi="Times New Roman" w:cs="Times New Roman"/>
          <w:bCs/>
          <w:sz w:val="24"/>
          <w:szCs w:val="24"/>
          <w:lang w:val="hr-HR" w:eastAsia="hr-HR"/>
        </w:rPr>
        <w:t>P</w:t>
      </w:r>
      <w:r w:rsidR="000D3E20" w:rsidRPr="00AC10F5">
        <w:rPr>
          <w:rFonts w:ascii="Times New Roman" w:eastAsia="Calibri" w:hAnsi="Times New Roman" w:cs="Times New Roman"/>
          <w:sz w:val="24"/>
          <w:szCs w:val="24"/>
          <w:lang w:val="hr-HR" w:eastAsia="hr-HR"/>
        </w:rPr>
        <w:t xml:space="preserve">rogram </w:t>
      </w:r>
      <w:r w:rsidR="000D3E20">
        <w:rPr>
          <w:rFonts w:ascii="Times New Roman" w:eastAsia="Calibri" w:hAnsi="Times New Roman" w:cs="Times New Roman"/>
          <w:sz w:val="24"/>
          <w:szCs w:val="24"/>
          <w:lang w:val="hr-HR" w:eastAsia="hr-HR"/>
        </w:rPr>
        <w:t xml:space="preserve">obuke inozemnih policijskih službenica za sudjelovanje u mirovnim operacijama </w:t>
      </w:r>
      <w:r w:rsidR="000D3E20" w:rsidRPr="00AC10F5">
        <w:rPr>
          <w:rFonts w:ascii="Times New Roman" w:eastAsia="Calibri" w:hAnsi="Times New Roman" w:cs="Times New Roman"/>
          <w:sz w:val="24"/>
          <w:szCs w:val="24"/>
          <w:lang w:val="hr-HR" w:eastAsia="hr-HR"/>
        </w:rPr>
        <w:t xml:space="preserve">provodi se od 2015. godine u </w:t>
      </w:r>
      <w:r w:rsidR="000D3E20">
        <w:rPr>
          <w:rFonts w:ascii="Times New Roman" w:eastAsia="Calibri" w:hAnsi="Times New Roman" w:cs="Times New Roman"/>
          <w:sz w:val="24"/>
          <w:szCs w:val="24"/>
          <w:lang w:val="hr-HR" w:eastAsia="hr-HR"/>
        </w:rPr>
        <w:t xml:space="preserve">SMVO „Josip Briški“ </w:t>
      </w:r>
      <w:r w:rsidR="000D3E20" w:rsidRPr="00AC10F5">
        <w:rPr>
          <w:rFonts w:ascii="Times New Roman" w:eastAsia="Calibri" w:hAnsi="Times New Roman" w:cs="Times New Roman"/>
          <w:sz w:val="24"/>
          <w:szCs w:val="24"/>
          <w:lang w:val="hr-HR" w:eastAsia="hr-HR"/>
        </w:rPr>
        <w:t>u Rakitju</w:t>
      </w:r>
      <w:r w:rsidR="000D3E20">
        <w:rPr>
          <w:rFonts w:ascii="Times New Roman" w:eastAsia="Calibri" w:hAnsi="Times New Roman" w:cs="Times New Roman"/>
          <w:sz w:val="24"/>
          <w:szCs w:val="24"/>
          <w:lang w:val="hr-HR" w:eastAsia="hr-HR"/>
        </w:rPr>
        <w:t xml:space="preserve"> kao zajednički projekt MVEP-a, </w:t>
      </w:r>
      <w:r w:rsidR="000D3E20" w:rsidRPr="00AC10F5">
        <w:rPr>
          <w:rFonts w:ascii="Times New Roman" w:eastAsia="Calibri" w:hAnsi="Times New Roman" w:cs="Times New Roman"/>
          <w:sz w:val="24"/>
          <w:szCs w:val="24"/>
          <w:lang w:val="hr-HR" w:eastAsia="hr-HR"/>
        </w:rPr>
        <w:t>MORH-</w:t>
      </w:r>
      <w:r w:rsidR="000D3E20">
        <w:rPr>
          <w:rFonts w:ascii="Times New Roman" w:eastAsia="Calibri" w:hAnsi="Times New Roman" w:cs="Times New Roman"/>
          <w:sz w:val="24"/>
          <w:szCs w:val="24"/>
          <w:lang w:val="hr-HR" w:eastAsia="hr-HR"/>
        </w:rPr>
        <w:t>a</w:t>
      </w:r>
      <w:r w:rsidR="000D3E20" w:rsidRPr="00AC10F5">
        <w:rPr>
          <w:rFonts w:ascii="Times New Roman" w:eastAsia="Calibri" w:hAnsi="Times New Roman" w:cs="Times New Roman"/>
          <w:sz w:val="24"/>
          <w:szCs w:val="24"/>
          <w:lang w:val="hr-HR" w:eastAsia="hr-HR"/>
        </w:rPr>
        <w:t xml:space="preserve"> i MUP-</w:t>
      </w:r>
      <w:r w:rsidR="000D3E20">
        <w:rPr>
          <w:rFonts w:ascii="Times New Roman" w:eastAsia="Calibri" w:hAnsi="Times New Roman" w:cs="Times New Roman"/>
          <w:sz w:val="24"/>
          <w:szCs w:val="24"/>
          <w:lang w:val="hr-HR" w:eastAsia="hr-HR"/>
        </w:rPr>
        <w:t>a</w:t>
      </w:r>
      <w:r w:rsidR="000D3E20" w:rsidRPr="00AC10F5">
        <w:rPr>
          <w:rFonts w:ascii="Times New Roman" w:eastAsia="Calibri" w:hAnsi="Times New Roman" w:cs="Times New Roman"/>
          <w:sz w:val="24"/>
          <w:szCs w:val="24"/>
          <w:lang w:val="hr-HR" w:eastAsia="hr-HR"/>
        </w:rPr>
        <w:t xml:space="preserve">, </w:t>
      </w:r>
      <w:r w:rsidR="000D3E20">
        <w:rPr>
          <w:rFonts w:ascii="Times New Roman" w:eastAsia="Calibri" w:hAnsi="Times New Roman" w:cs="Times New Roman"/>
          <w:sz w:val="24"/>
          <w:szCs w:val="24"/>
          <w:lang w:val="hr-HR" w:eastAsia="hr-HR"/>
        </w:rPr>
        <w:t xml:space="preserve">te </w:t>
      </w:r>
      <w:r w:rsidR="000D3E20" w:rsidRPr="00AC10F5">
        <w:rPr>
          <w:rFonts w:ascii="Times New Roman" w:eastAsia="Calibri" w:hAnsi="Times New Roman" w:cs="Times New Roman"/>
          <w:sz w:val="24"/>
          <w:szCs w:val="24"/>
          <w:lang w:val="hr-HR" w:eastAsia="hr-HR"/>
        </w:rPr>
        <w:t>kao podrška sudjelovanju žena u mirovnim misijama i operacijama</w:t>
      </w:r>
      <w:r w:rsidR="000D3E20">
        <w:rPr>
          <w:rFonts w:ascii="Times New Roman" w:eastAsia="Calibri" w:hAnsi="Times New Roman" w:cs="Times New Roman"/>
          <w:sz w:val="24"/>
          <w:szCs w:val="24"/>
          <w:lang w:val="hr-HR" w:eastAsia="hr-HR"/>
        </w:rPr>
        <w:t xml:space="preserve">, </w:t>
      </w:r>
      <w:r w:rsidR="000D3E20" w:rsidRPr="00AC10F5">
        <w:rPr>
          <w:rFonts w:ascii="Times New Roman" w:eastAsia="Calibri" w:hAnsi="Times New Roman" w:cs="Times New Roman"/>
          <w:sz w:val="24"/>
          <w:szCs w:val="24"/>
          <w:lang w:val="hr-HR" w:eastAsia="hr-HR"/>
        </w:rPr>
        <w:t xml:space="preserve">sukladno obvezi preuzetoj </w:t>
      </w:r>
      <w:r w:rsidR="000D3E20">
        <w:rPr>
          <w:rFonts w:ascii="Times New Roman" w:eastAsia="Calibri" w:hAnsi="Times New Roman" w:cs="Times New Roman"/>
          <w:sz w:val="24"/>
          <w:szCs w:val="24"/>
          <w:lang w:val="hr-HR" w:eastAsia="hr-HR"/>
        </w:rPr>
        <w:t>2014. godine na sastanku na vrhu o mirovnim operacijama UN-a. M</w:t>
      </w:r>
      <w:r w:rsidR="000D3E20" w:rsidRPr="00B13B30">
        <w:rPr>
          <w:rFonts w:ascii="Times New Roman" w:eastAsia="Calibri" w:hAnsi="Times New Roman" w:cs="Times New Roman"/>
          <w:sz w:val="24"/>
          <w:szCs w:val="24"/>
          <w:lang w:val="hr-HR" w:eastAsia="hr-HR"/>
        </w:rPr>
        <w:t xml:space="preserve">VEP </w:t>
      </w:r>
      <w:r w:rsidR="000D3E20">
        <w:rPr>
          <w:rFonts w:ascii="Times New Roman" w:eastAsia="Calibri" w:hAnsi="Times New Roman" w:cs="Times New Roman"/>
          <w:sz w:val="24"/>
          <w:szCs w:val="24"/>
          <w:lang w:val="hr-HR" w:eastAsia="hr-HR"/>
        </w:rPr>
        <w:t xml:space="preserve">pokriva </w:t>
      </w:r>
      <w:r w:rsidR="000D3E20" w:rsidRPr="00B13B30">
        <w:rPr>
          <w:rFonts w:ascii="Times New Roman" w:eastAsia="Calibri" w:hAnsi="Times New Roman" w:cs="Times New Roman"/>
          <w:sz w:val="24"/>
          <w:szCs w:val="24"/>
          <w:lang w:val="hr-HR" w:eastAsia="hr-HR"/>
        </w:rPr>
        <w:t xml:space="preserve"> troškove boravka (smještaj i obroci) i prijevoza (zrakoplovne karte) za sudionice tečaja</w:t>
      </w:r>
      <w:r w:rsidR="000D3E20">
        <w:rPr>
          <w:rFonts w:ascii="Times New Roman" w:eastAsia="Calibri" w:hAnsi="Times New Roman" w:cs="Times New Roman"/>
          <w:sz w:val="24"/>
          <w:szCs w:val="24"/>
          <w:lang w:val="hr-HR" w:eastAsia="hr-HR"/>
        </w:rPr>
        <w:t>, dok MORH i MUP osiguravaju provedbu tečaja (instruktori, obučni materijali, lokalni prijevoz).</w:t>
      </w:r>
      <w:r w:rsidR="000D3E20" w:rsidRPr="00AC10F5">
        <w:rPr>
          <w:rFonts w:ascii="Times New Roman" w:eastAsia="Calibri" w:hAnsi="Times New Roman" w:cs="Times New Roman"/>
          <w:sz w:val="24"/>
          <w:szCs w:val="24"/>
          <w:lang w:val="hr-HR" w:eastAsia="hr-HR"/>
        </w:rPr>
        <w:t xml:space="preserve"> Dvotjedni tečaj za policajke iz trećih zemalja </w:t>
      </w:r>
      <w:r w:rsidR="000D3E20">
        <w:rPr>
          <w:rFonts w:ascii="Times New Roman" w:eastAsia="Calibri" w:hAnsi="Times New Roman" w:cs="Times New Roman"/>
          <w:sz w:val="24"/>
          <w:szCs w:val="24"/>
          <w:lang w:val="hr-HR" w:eastAsia="hr-HR"/>
        </w:rPr>
        <w:t xml:space="preserve">(UNPOC) </w:t>
      </w:r>
      <w:r w:rsidR="000D3E20" w:rsidRPr="00AC10F5">
        <w:rPr>
          <w:rFonts w:ascii="Times New Roman" w:eastAsia="Calibri" w:hAnsi="Times New Roman" w:cs="Times New Roman"/>
          <w:sz w:val="24"/>
          <w:szCs w:val="24"/>
          <w:lang w:val="hr-HR" w:eastAsia="hr-HR"/>
        </w:rPr>
        <w:t xml:space="preserve">integriran je u jednomjesečni međunarodni tečaj za vojne promatrače (UNMOC), čime se dodatno naglašava važnost vojno-civilne suradnje i rodnih aspekata u provedbi mirovnih operacija te uvježbava rad u multinacionalnom okruženju. Dosad je tečaj pohađalo više od 50 polaznica iz svih dijelova svijeta koje su uspješno obučene za sudjelovanje u mirovnim misijama UN-a. </w:t>
      </w:r>
      <w:r w:rsidR="000D3E20">
        <w:rPr>
          <w:rFonts w:ascii="Times New Roman" w:eastAsia="Calibri" w:hAnsi="Times New Roman" w:cs="Times New Roman"/>
          <w:sz w:val="24"/>
          <w:szCs w:val="24"/>
          <w:lang w:val="hr-HR" w:eastAsia="hr-HR"/>
        </w:rPr>
        <w:t xml:space="preserve">Zadnji, </w:t>
      </w:r>
      <w:r w:rsidR="000D3E20" w:rsidRPr="00E237E9">
        <w:rPr>
          <w:rFonts w:ascii="Times New Roman" w:hAnsi="Times New Roman"/>
          <w:bCs/>
          <w:sz w:val="24"/>
          <w:szCs w:val="24"/>
          <w:lang w:val="hr-HR"/>
        </w:rPr>
        <w:t xml:space="preserve">peti po redu </w:t>
      </w:r>
      <w:r w:rsidR="000D3E20">
        <w:rPr>
          <w:rFonts w:ascii="Times New Roman" w:hAnsi="Times New Roman"/>
          <w:bCs/>
          <w:sz w:val="24"/>
          <w:szCs w:val="24"/>
          <w:lang w:val="hr-HR"/>
        </w:rPr>
        <w:t xml:space="preserve">tečaj za inozemne policijske službenice održao se </w:t>
      </w:r>
      <w:r w:rsidR="000D3E20" w:rsidRPr="00E237E9">
        <w:rPr>
          <w:rFonts w:ascii="Times New Roman" w:hAnsi="Times New Roman"/>
          <w:bCs/>
          <w:sz w:val="24"/>
          <w:szCs w:val="24"/>
          <w:lang w:val="hr-HR"/>
        </w:rPr>
        <w:t>6. - 18. svibnja 2019.</w:t>
      </w:r>
      <w:r w:rsidR="000D3E20">
        <w:rPr>
          <w:rFonts w:ascii="Times New Roman" w:hAnsi="Times New Roman"/>
          <w:bCs/>
          <w:sz w:val="24"/>
          <w:szCs w:val="24"/>
          <w:lang w:val="hr-HR"/>
        </w:rPr>
        <w:t xml:space="preserve">, a pohađale su ga polaznice iz </w:t>
      </w:r>
      <w:r w:rsidR="000D3E20" w:rsidRPr="00E237E9">
        <w:rPr>
          <w:rFonts w:ascii="Times New Roman" w:hAnsi="Times New Roman"/>
          <w:bCs/>
          <w:sz w:val="24"/>
          <w:szCs w:val="24"/>
          <w:lang w:val="hr-HR"/>
        </w:rPr>
        <w:t>Ukrajine, Kolumbije, Malija, Makedonije i Kosova.</w:t>
      </w:r>
      <w:r w:rsidR="000D3E20">
        <w:rPr>
          <w:rFonts w:ascii="Times New Roman" w:hAnsi="Times New Roman"/>
          <w:bCs/>
          <w:sz w:val="24"/>
          <w:szCs w:val="24"/>
          <w:lang w:val="hr-HR"/>
        </w:rPr>
        <w:t xml:space="preserve"> </w:t>
      </w:r>
      <w:r w:rsidRPr="00AC10F5">
        <w:rPr>
          <w:rFonts w:ascii="Times New Roman" w:eastAsia="Calibri" w:hAnsi="Times New Roman" w:cs="Times New Roman"/>
          <w:sz w:val="24"/>
          <w:szCs w:val="24"/>
          <w:lang w:val="hr-HR" w:eastAsia="hr-HR"/>
        </w:rPr>
        <w:t xml:space="preserve">Uslijed izbijanja pandemije </w:t>
      </w:r>
      <w:r w:rsidR="00E237E9">
        <w:rPr>
          <w:rFonts w:ascii="Times New Roman" w:eastAsia="Calibri" w:hAnsi="Times New Roman" w:cs="Times New Roman"/>
          <w:sz w:val="24"/>
          <w:szCs w:val="24"/>
          <w:lang w:val="hr-HR" w:eastAsia="hr-HR"/>
        </w:rPr>
        <w:t xml:space="preserve">bolesti </w:t>
      </w:r>
      <w:r w:rsidRPr="00AC10F5">
        <w:rPr>
          <w:rFonts w:ascii="Times New Roman" w:eastAsia="Calibri" w:hAnsi="Times New Roman" w:cs="Times New Roman"/>
          <w:sz w:val="24"/>
          <w:szCs w:val="24"/>
          <w:lang w:val="hr-HR" w:eastAsia="hr-HR"/>
        </w:rPr>
        <w:t xml:space="preserve">COVID-19 i uvođenja epidemioloških mjera, </w:t>
      </w:r>
      <w:r>
        <w:rPr>
          <w:rFonts w:ascii="Times New Roman" w:eastAsia="Calibri" w:hAnsi="Times New Roman" w:cs="Times New Roman"/>
          <w:sz w:val="24"/>
          <w:szCs w:val="24"/>
          <w:lang w:val="hr-HR" w:eastAsia="hr-HR"/>
        </w:rPr>
        <w:t xml:space="preserve">u </w:t>
      </w:r>
      <w:r w:rsidRPr="00AC10F5">
        <w:rPr>
          <w:rFonts w:ascii="Times New Roman" w:eastAsia="Calibri" w:hAnsi="Times New Roman" w:cs="Times New Roman"/>
          <w:sz w:val="24"/>
          <w:szCs w:val="24"/>
          <w:lang w:val="hr-HR" w:eastAsia="hr-HR"/>
        </w:rPr>
        <w:t>2020. godin</w:t>
      </w:r>
      <w:r>
        <w:rPr>
          <w:rFonts w:ascii="Times New Roman" w:eastAsia="Calibri" w:hAnsi="Times New Roman" w:cs="Times New Roman"/>
          <w:sz w:val="24"/>
          <w:szCs w:val="24"/>
          <w:lang w:val="hr-HR" w:eastAsia="hr-HR"/>
        </w:rPr>
        <w:t>i nije bilo moguće održati p</w:t>
      </w:r>
      <w:r w:rsidRPr="00AC10F5">
        <w:rPr>
          <w:rFonts w:ascii="Times New Roman" w:eastAsia="Calibri" w:hAnsi="Times New Roman" w:cs="Times New Roman"/>
          <w:sz w:val="24"/>
          <w:szCs w:val="24"/>
          <w:lang w:val="hr-HR" w:eastAsia="hr-HR"/>
        </w:rPr>
        <w:t>laniran</w:t>
      </w:r>
      <w:r>
        <w:rPr>
          <w:rFonts w:ascii="Times New Roman" w:eastAsia="Calibri" w:hAnsi="Times New Roman" w:cs="Times New Roman"/>
          <w:sz w:val="24"/>
          <w:szCs w:val="24"/>
          <w:lang w:val="hr-HR" w:eastAsia="hr-HR"/>
        </w:rPr>
        <w:t>u</w:t>
      </w:r>
      <w:r w:rsidRPr="00AC10F5">
        <w:rPr>
          <w:rFonts w:ascii="Times New Roman" w:eastAsia="Calibri" w:hAnsi="Times New Roman" w:cs="Times New Roman"/>
          <w:sz w:val="24"/>
          <w:szCs w:val="24"/>
          <w:lang w:val="hr-HR" w:eastAsia="hr-HR"/>
        </w:rPr>
        <w:t>, šest</w:t>
      </w:r>
      <w:r>
        <w:rPr>
          <w:rFonts w:ascii="Times New Roman" w:eastAsia="Calibri" w:hAnsi="Times New Roman" w:cs="Times New Roman"/>
          <w:sz w:val="24"/>
          <w:szCs w:val="24"/>
          <w:lang w:val="hr-HR" w:eastAsia="hr-HR"/>
        </w:rPr>
        <w:t>u</w:t>
      </w:r>
      <w:r w:rsidRPr="00AC10F5">
        <w:rPr>
          <w:rFonts w:ascii="Times New Roman" w:eastAsia="Calibri" w:hAnsi="Times New Roman" w:cs="Times New Roman"/>
          <w:sz w:val="24"/>
          <w:szCs w:val="24"/>
          <w:lang w:val="hr-HR" w:eastAsia="hr-HR"/>
        </w:rPr>
        <w:t xml:space="preserve"> po redu serije obuka inozemnih policijskih službenica. S obzirom da tečaj zahtijeva </w:t>
      </w:r>
      <w:r w:rsidR="00EA52EA" w:rsidRPr="00EA52EA">
        <w:rPr>
          <w:rFonts w:ascii="Times New Roman" w:eastAsia="Calibri" w:hAnsi="Times New Roman" w:cs="Times New Roman"/>
          <w:sz w:val="24"/>
          <w:szCs w:val="24"/>
          <w:lang w:val="hr-HR" w:eastAsia="hr-HR"/>
        </w:rPr>
        <w:t>fizičk</w:t>
      </w:r>
      <w:r w:rsidR="00EA52EA">
        <w:rPr>
          <w:rFonts w:ascii="Times New Roman" w:eastAsia="Calibri" w:hAnsi="Times New Roman" w:cs="Times New Roman"/>
          <w:sz w:val="24"/>
          <w:szCs w:val="24"/>
          <w:lang w:val="hr-HR" w:eastAsia="hr-HR"/>
        </w:rPr>
        <w:t>u</w:t>
      </w:r>
      <w:r w:rsidR="00EA52EA" w:rsidRPr="00EA52EA">
        <w:rPr>
          <w:rFonts w:ascii="Times New Roman" w:eastAsia="Calibri" w:hAnsi="Times New Roman" w:cs="Times New Roman"/>
          <w:sz w:val="24"/>
          <w:szCs w:val="24"/>
          <w:lang w:val="hr-HR" w:eastAsia="hr-HR"/>
        </w:rPr>
        <w:t xml:space="preserve"> prisutnost polaznica </w:t>
      </w:r>
      <w:r w:rsidRPr="00AC10F5">
        <w:rPr>
          <w:rFonts w:ascii="Times New Roman" w:eastAsia="Calibri" w:hAnsi="Times New Roman" w:cs="Times New Roman"/>
          <w:sz w:val="24"/>
          <w:szCs w:val="24"/>
          <w:lang w:val="hr-HR" w:eastAsia="hr-HR"/>
        </w:rPr>
        <w:t xml:space="preserve">nije ga moguće održati on-line, </w:t>
      </w:r>
      <w:r w:rsidR="00EA52EA">
        <w:rPr>
          <w:rFonts w:ascii="Times New Roman" w:eastAsia="Calibri" w:hAnsi="Times New Roman" w:cs="Times New Roman"/>
          <w:sz w:val="24"/>
          <w:szCs w:val="24"/>
          <w:lang w:val="hr-HR" w:eastAsia="hr-HR"/>
        </w:rPr>
        <w:t xml:space="preserve">te će se </w:t>
      </w:r>
      <w:r w:rsidRPr="00AC10F5">
        <w:rPr>
          <w:rFonts w:ascii="Times New Roman" w:eastAsia="Calibri" w:hAnsi="Times New Roman" w:cs="Times New Roman"/>
          <w:sz w:val="24"/>
          <w:szCs w:val="24"/>
          <w:lang w:val="hr-HR" w:eastAsia="hr-HR"/>
        </w:rPr>
        <w:t>ov</w:t>
      </w:r>
      <w:r w:rsidR="00B13B30">
        <w:rPr>
          <w:rFonts w:ascii="Times New Roman" w:eastAsia="Calibri" w:hAnsi="Times New Roman" w:cs="Times New Roman"/>
          <w:sz w:val="24"/>
          <w:szCs w:val="24"/>
          <w:lang w:val="hr-HR" w:eastAsia="hr-HR"/>
        </w:rPr>
        <w:t xml:space="preserve">a </w:t>
      </w:r>
      <w:r w:rsidRPr="00AC10F5">
        <w:rPr>
          <w:rFonts w:ascii="Times New Roman" w:eastAsia="Calibri" w:hAnsi="Times New Roman" w:cs="Times New Roman"/>
          <w:sz w:val="24"/>
          <w:szCs w:val="24"/>
          <w:lang w:val="hr-HR" w:eastAsia="hr-HR"/>
        </w:rPr>
        <w:t xml:space="preserve">aktivnost </w:t>
      </w:r>
      <w:r w:rsidR="00B13B30">
        <w:rPr>
          <w:rFonts w:ascii="Times New Roman" w:eastAsia="Calibri" w:hAnsi="Times New Roman" w:cs="Times New Roman"/>
          <w:sz w:val="24"/>
          <w:szCs w:val="24"/>
          <w:lang w:val="hr-HR" w:eastAsia="hr-HR"/>
        </w:rPr>
        <w:t>nastavit</w:t>
      </w:r>
      <w:r w:rsidR="00EA52EA">
        <w:rPr>
          <w:rFonts w:ascii="Times New Roman" w:eastAsia="Calibri" w:hAnsi="Times New Roman" w:cs="Times New Roman"/>
          <w:sz w:val="24"/>
          <w:szCs w:val="24"/>
          <w:lang w:val="hr-HR" w:eastAsia="hr-HR"/>
        </w:rPr>
        <w:t>i</w:t>
      </w:r>
      <w:r w:rsidR="00B13B30">
        <w:rPr>
          <w:rFonts w:ascii="Times New Roman" w:eastAsia="Calibri" w:hAnsi="Times New Roman" w:cs="Times New Roman"/>
          <w:sz w:val="24"/>
          <w:szCs w:val="24"/>
          <w:lang w:val="hr-HR" w:eastAsia="hr-HR"/>
        </w:rPr>
        <w:t xml:space="preserve"> </w:t>
      </w:r>
      <w:r w:rsidRPr="00AC10F5">
        <w:rPr>
          <w:rFonts w:ascii="Times New Roman" w:eastAsia="Calibri" w:hAnsi="Times New Roman" w:cs="Times New Roman"/>
          <w:sz w:val="24"/>
          <w:szCs w:val="24"/>
          <w:lang w:val="hr-HR" w:eastAsia="hr-HR"/>
        </w:rPr>
        <w:t>čim to epidemiološki uvjeti dozvole.</w:t>
      </w:r>
    </w:p>
    <w:p w14:paraId="2D3BAD26" w14:textId="77777777" w:rsidR="00AC10F5" w:rsidRPr="005B1032" w:rsidRDefault="00AC10F5" w:rsidP="005B1032">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656E52F5" w14:textId="77777777" w:rsidR="00885FC5" w:rsidRPr="006B4363" w:rsidRDefault="00EC139B" w:rsidP="005B1032">
      <w:pPr>
        <w:pStyle w:val="NoSpacing"/>
        <w:jc w:val="both"/>
        <w:rPr>
          <w:rFonts w:ascii="Times New Roman" w:hAnsi="Times New Roman" w:cs="Times New Roman"/>
          <w:b/>
          <w:bCs/>
          <w:sz w:val="24"/>
          <w:szCs w:val="24"/>
          <w:lang w:val="hr-HR" w:eastAsia="hr-HR"/>
        </w:rPr>
      </w:pPr>
      <w:r w:rsidRPr="005B1032">
        <w:rPr>
          <w:rFonts w:ascii="Times New Roman" w:hAnsi="Times New Roman" w:cs="Times New Roman"/>
          <w:b/>
          <w:bCs/>
          <w:sz w:val="24"/>
          <w:szCs w:val="24"/>
          <w:lang w:val="hr-HR" w:eastAsia="hr-HR"/>
        </w:rPr>
        <w:t>MORH</w:t>
      </w:r>
      <w:r w:rsidR="00900069" w:rsidRPr="000D334D">
        <w:rPr>
          <w:rFonts w:ascii="Times New Roman" w:hAnsi="Times New Roman" w:cs="Times New Roman"/>
          <w:sz w:val="24"/>
          <w:szCs w:val="24"/>
          <w:lang w:val="hr-HR" w:eastAsia="hr-HR"/>
        </w:rPr>
        <w:t xml:space="preserve"> –</w:t>
      </w:r>
      <w:r w:rsidR="00900069">
        <w:rPr>
          <w:rFonts w:ascii="Times New Roman" w:hAnsi="Times New Roman" w:cs="Times New Roman"/>
          <w:b/>
          <w:bCs/>
          <w:sz w:val="24"/>
          <w:szCs w:val="24"/>
          <w:lang w:val="hr-HR" w:eastAsia="hr-HR"/>
        </w:rPr>
        <w:t xml:space="preserve"> </w:t>
      </w:r>
      <w:r w:rsidR="00885FC5" w:rsidRPr="005B1032">
        <w:rPr>
          <w:rFonts w:ascii="Times New Roman" w:hAnsi="Times New Roman" w:cs="Times New Roman"/>
          <w:sz w:val="24"/>
          <w:szCs w:val="24"/>
          <w:lang w:val="hr-HR" w:eastAsia="en-US"/>
        </w:rPr>
        <w:t xml:space="preserve">U 2020. godini zbog </w:t>
      </w:r>
      <w:r w:rsidR="0098373E" w:rsidRPr="005B1032">
        <w:rPr>
          <w:rFonts w:ascii="Times New Roman" w:hAnsi="Times New Roman" w:cs="Times New Roman"/>
          <w:sz w:val="24"/>
          <w:szCs w:val="24"/>
          <w:lang w:val="hr-HR" w:eastAsia="en-US"/>
        </w:rPr>
        <w:t xml:space="preserve">epidemioloških </w:t>
      </w:r>
      <w:r w:rsidR="00885FC5" w:rsidRPr="005B1032">
        <w:rPr>
          <w:rFonts w:ascii="Times New Roman" w:hAnsi="Times New Roman" w:cs="Times New Roman"/>
          <w:sz w:val="24"/>
          <w:szCs w:val="24"/>
          <w:lang w:val="hr-HR" w:eastAsia="en-US"/>
        </w:rPr>
        <w:t xml:space="preserve">mjera nisu provedene planirane međunarodne aktivnosti u SMVO „Josip Briški“. U 2019. godini, </w:t>
      </w:r>
      <w:r w:rsidR="0098373E" w:rsidRPr="005B1032">
        <w:rPr>
          <w:rFonts w:ascii="Times New Roman" w:hAnsi="Times New Roman" w:cs="Times New Roman"/>
          <w:sz w:val="24"/>
          <w:szCs w:val="24"/>
          <w:lang w:val="hr-HR" w:eastAsia="en-US"/>
        </w:rPr>
        <w:t xml:space="preserve">održane su tri </w:t>
      </w:r>
      <w:r w:rsidR="00885FC5" w:rsidRPr="005B1032">
        <w:rPr>
          <w:rFonts w:ascii="Times New Roman" w:hAnsi="Times New Roman" w:cs="Times New Roman"/>
          <w:sz w:val="24"/>
          <w:szCs w:val="24"/>
          <w:lang w:val="hr-HR" w:eastAsia="en-US"/>
        </w:rPr>
        <w:t>preduputn</w:t>
      </w:r>
      <w:r w:rsidR="0098373E" w:rsidRPr="005B1032">
        <w:rPr>
          <w:rFonts w:ascii="Times New Roman" w:hAnsi="Times New Roman" w:cs="Times New Roman"/>
          <w:sz w:val="24"/>
          <w:szCs w:val="24"/>
          <w:lang w:val="hr-HR" w:eastAsia="en-US"/>
        </w:rPr>
        <w:t xml:space="preserve">e obuke </w:t>
      </w:r>
      <w:r w:rsidR="00885FC5" w:rsidRPr="005B1032">
        <w:rPr>
          <w:rFonts w:ascii="Times New Roman" w:hAnsi="Times New Roman" w:cs="Times New Roman"/>
          <w:sz w:val="24"/>
          <w:szCs w:val="24"/>
          <w:lang w:val="hr-HR" w:eastAsia="en-US"/>
        </w:rPr>
        <w:t xml:space="preserve">u SMVO „Josip Briški“ </w:t>
      </w:r>
      <w:r w:rsidR="0098373E" w:rsidRPr="005B1032">
        <w:rPr>
          <w:rFonts w:ascii="Times New Roman" w:hAnsi="Times New Roman" w:cs="Times New Roman"/>
          <w:sz w:val="24"/>
          <w:szCs w:val="24"/>
          <w:lang w:val="hr-HR" w:eastAsia="en-US"/>
        </w:rPr>
        <w:t xml:space="preserve">na kojima su </w:t>
      </w:r>
      <w:r w:rsidR="00885FC5" w:rsidRPr="005B1032">
        <w:rPr>
          <w:rFonts w:ascii="Times New Roman" w:hAnsi="Times New Roman" w:cs="Times New Roman"/>
          <w:sz w:val="24"/>
          <w:szCs w:val="24"/>
          <w:lang w:val="hr-HR" w:eastAsia="en-US"/>
        </w:rPr>
        <w:t>sudjelovali polaznici/e iz drugih zemalja</w:t>
      </w:r>
      <w:r w:rsidR="0098373E" w:rsidRPr="005B1032">
        <w:rPr>
          <w:rFonts w:ascii="Times New Roman" w:hAnsi="Times New Roman" w:cs="Times New Roman"/>
          <w:sz w:val="24"/>
          <w:szCs w:val="24"/>
          <w:lang w:val="hr-HR" w:eastAsia="en-US"/>
        </w:rPr>
        <w:t>:</w:t>
      </w:r>
      <w:r w:rsidR="00885FC5" w:rsidRPr="005B1032">
        <w:rPr>
          <w:rFonts w:ascii="Times New Roman" w:hAnsi="Times New Roman" w:cs="Times New Roman"/>
          <w:sz w:val="24"/>
          <w:szCs w:val="24"/>
          <w:lang w:val="hr-HR" w:eastAsia="en-US"/>
        </w:rPr>
        <w:t xml:space="preserve"> </w:t>
      </w:r>
    </w:p>
    <w:p w14:paraId="54717E22" w14:textId="77777777" w:rsidR="00885FC5" w:rsidRPr="005B1032" w:rsidRDefault="00885FC5" w:rsidP="005B1032">
      <w:pPr>
        <w:pStyle w:val="NoSpacing"/>
        <w:numPr>
          <w:ilvl w:val="0"/>
          <w:numId w:val="31"/>
        </w:numPr>
        <w:jc w:val="both"/>
        <w:rPr>
          <w:rFonts w:ascii="Times New Roman" w:hAnsi="Times New Roman" w:cs="Times New Roman"/>
          <w:sz w:val="24"/>
          <w:szCs w:val="24"/>
          <w:lang w:val="hr-HR" w:eastAsia="en-US"/>
        </w:rPr>
      </w:pPr>
      <w:r w:rsidRPr="005B1032">
        <w:rPr>
          <w:rFonts w:ascii="Times New Roman" w:hAnsi="Times New Roman" w:cs="Times New Roman"/>
          <w:i/>
          <w:sz w:val="24"/>
          <w:szCs w:val="24"/>
          <w:lang w:val="hr-HR" w:eastAsia="en-US"/>
        </w:rPr>
        <w:t>UN Military Observer Course</w:t>
      </w:r>
      <w:r w:rsidRPr="005B1032">
        <w:rPr>
          <w:rFonts w:ascii="Times New Roman" w:hAnsi="Times New Roman" w:cs="Times New Roman"/>
          <w:sz w:val="24"/>
          <w:szCs w:val="24"/>
          <w:lang w:val="hr-HR" w:eastAsia="en-US"/>
        </w:rPr>
        <w:t xml:space="preserve"> (UNMOC) – ukupno 23 polaznika (13 žena i 10 muškaraca) od čega 12 stranih polaznika</w:t>
      </w:r>
      <w:r w:rsidR="00EA52EA">
        <w:rPr>
          <w:rFonts w:ascii="Times New Roman" w:hAnsi="Times New Roman" w:cs="Times New Roman"/>
          <w:sz w:val="24"/>
          <w:szCs w:val="24"/>
          <w:lang w:val="hr-HR" w:eastAsia="en-US"/>
        </w:rPr>
        <w:t>,</w:t>
      </w:r>
      <w:r w:rsidRPr="005B1032">
        <w:rPr>
          <w:rFonts w:ascii="Times New Roman" w:hAnsi="Times New Roman" w:cs="Times New Roman"/>
          <w:sz w:val="24"/>
          <w:szCs w:val="24"/>
          <w:lang w:val="hr-HR" w:eastAsia="en-US"/>
        </w:rPr>
        <w:t xml:space="preserve"> uključujući 8 žena</w:t>
      </w:r>
    </w:p>
    <w:p w14:paraId="2100C53B" w14:textId="77777777" w:rsidR="00885FC5" w:rsidRPr="00A230B3" w:rsidRDefault="00885FC5" w:rsidP="005B1032">
      <w:pPr>
        <w:pStyle w:val="NoSpacing"/>
        <w:numPr>
          <w:ilvl w:val="0"/>
          <w:numId w:val="31"/>
        </w:numPr>
        <w:jc w:val="both"/>
        <w:rPr>
          <w:rFonts w:ascii="Times New Roman" w:hAnsi="Times New Roman" w:cs="Times New Roman"/>
          <w:sz w:val="24"/>
          <w:szCs w:val="24"/>
          <w:lang w:val="hr-HR" w:eastAsia="en-US"/>
        </w:rPr>
      </w:pPr>
      <w:r w:rsidRPr="005B1032">
        <w:rPr>
          <w:rFonts w:ascii="Times New Roman" w:hAnsi="Times New Roman" w:cs="Times New Roman"/>
          <w:i/>
          <w:sz w:val="24"/>
          <w:szCs w:val="24"/>
          <w:lang w:val="hr-HR" w:eastAsia="en-US"/>
        </w:rPr>
        <w:t>UN Staff Officer Course</w:t>
      </w:r>
      <w:r w:rsidRPr="005B1032">
        <w:rPr>
          <w:rFonts w:ascii="Times New Roman" w:hAnsi="Times New Roman" w:cs="Times New Roman"/>
          <w:sz w:val="24"/>
          <w:szCs w:val="24"/>
          <w:lang w:val="hr-HR" w:eastAsia="en-US"/>
        </w:rPr>
        <w:t xml:space="preserve"> (UNSOC) – ukupno 13 polaznika (2 žene i 11 muškaraca) od čega </w:t>
      </w:r>
      <w:r w:rsidRPr="00A230B3">
        <w:rPr>
          <w:rFonts w:ascii="Times New Roman" w:hAnsi="Times New Roman" w:cs="Times New Roman"/>
          <w:sz w:val="24"/>
          <w:szCs w:val="24"/>
          <w:lang w:val="hr-HR" w:eastAsia="en-US"/>
        </w:rPr>
        <w:t>4 strana polaznika</w:t>
      </w:r>
      <w:r w:rsidR="00EA52EA">
        <w:rPr>
          <w:rFonts w:ascii="Times New Roman" w:hAnsi="Times New Roman" w:cs="Times New Roman"/>
          <w:sz w:val="24"/>
          <w:szCs w:val="24"/>
          <w:lang w:val="hr-HR" w:eastAsia="en-US"/>
        </w:rPr>
        <w:t>,</w:t>
      </w:r>
      <w:r w:rsidRPr="00A230B3">
        <w:rPr>
          <w:rFonts w:ascii="Times New Roman" w:hAnsi="Times New Roman" w:cs="Times New Roman"/>
          <w:sz w:val="24"/>
          <w:szCs w:val="24"/>
          <w:lang w:val="hr-HR" w:eastAsia="en-US"/>
        </w:rPr>
        <w:t xml:space="preserve"> uključujući 1 ženu </w:t>
      </w:r>
    </w:p>
    <w:p w14:paraId="359B2AF9" w14:textId="77777777" w:rsidR="00885FC5" w:rsidRPr="00A230B3" w:rsidRDefault="00885FC5" w:rsidP="005B1032">
      <w:pPr>
        <w:pStyle w:val="NoSpacing"/>
        <w:numPr>
          <w:ilvl w:val="0"/>
          <w:numId w:val="31"/>
        </w:numPr>
        <w:jc w:val="both"/>
        <w:rPr>
          <w:rFonts w:ascii="Times New Roman" w:hAnsi="Times New Roman" w:cs="Times New Roman"/>
          <w:sz w:val="24"/>
          <w:szCs w:val="24"/>
          <w:lang w:val="hr-HR" w:eastAsia="en-US"/>
        </w:rPr>
      </w:pPr>
      <w:r w:rsidRPr="00A230B3">
        <w:rPr>
          <w:rFonts w:ascii="Times New Roman" w:hAnsi="Times New Roman" w:cs="Times New Roman"/>
          <w:i/>
          <w:sz w:val="24"/>
          <w:szCs w:val="24"/>
          <w:lang w:val="hr-HR" w:eastAsia="en-US"/>
        </w:rPr>
        <w:t>UN Protection of Civilians Course</w:t>
      </w:r>
      <w:r w:rsidRPr="00A230B3">
        <w:rPr>
          <w:rFonts w:ascii="Times New Roman" w:hAnsi="Times New Roman" w:cs="Times New Roman"/>
          <w:sz w:val="24"/>
          <w:szCs w:val="24"/>
          <w:lang w:val="hr-HR" w:eastAsia="en-US"/>
        </w:rPr>
        <w:t xml:space="preserve"> (UNPOC) – ukupno 11 polaznika (3 žene i 8 muškaraca) od čega 1 strani polaznik. </w:t>
      </w:r>
    </w:p>
    <w:p w14:paraId="1CCC5153" w14:textId="4817F7F7" w:rsidR="000D334D" w:rsidRDefault="000D334D" w:rsidP="002A72D1">
      <w:pPr>
        <w:autoSpaceDE w:val="0"/>
        <w:autoSpaceDN w:val="0"/>
        <w:adjustRightInd w:val="0"/>
        <w:spacing w:after="0" w:line="240" w:lineRule="auto"/>
        <w:jc w:val="both"/>
        <w:rPr>
          <w:rFonts w:ascii="Times New Roman" w:eastAsia="Calibri" w:hAnsi="Times New Roman" w:cs="Times New Roman"/>
          <w:b/>
          <w:sz w:val="24"/>
          <w:szCs w:val="24"/>
          <w:u w:val="single"/>
          <w:lang w:val="hr-HR" w:eastAsia="hr-HR"/>
        </w:rPr>
      </w:pPr>
    </w:p>
    <w:p w14:paraId="5A90A77B" w14:textId="77777777" w:rsidR="00EE36BE" w:rsidRDefault="00EE36BE" w:rsidP="002A72D1">
      <w:pPr>
        <w:autoSpaceDE w:val="0"/>
        <w:autoSpaceDN w:val="0"/>
        <w:adjustRightInd w:val="0"/>
        <w:spacing w:after="0" w:line="240" w:lineRule="auto"/>
        <w:jc w:val="both"/>
        <w:rPr>
          <w:rFonts w:ascii="Times New Roman" w:eastAsia="Calibri" w:hAnsi="Times New Roman" w:cs="Times New Roman"/>
          <w:b/>
          <w:sz w:val="24"/>
          <w:szCs w:val="24"/>
          <w:u w:val="single"/>
          <w:lang w:val="hr-HR" w:eastAsia="hr-HR"/>
        </w:rPr>
      </w:pPr>
    </w:p>
    <w:p w14:paraId="65589FD6" w14:textId="77777777" w:rsidR="002A72D1" w:rsidRPr="00E20748" w:rsidRDefault="002A72D1" w:rsidP="000D334D">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E20748">
        <w:rPr>
          <w:rFonts w:ascii="Times New Roman" w:eastAsia="Calibri" w:hAnsi="Times New Roman" w:cs="Times New Roman"/>
          <w:b/>
          <w:sz w:val="24"/>
          <w:szCs w:val="24"/>
          <w:lang w:val="hr-HR" w:eastAsia="hr-HR"/>
        </w:rPr>
        <w:t xml:space="preserve">Mjera 13: U scenarije za vježbe (simulacijske i terenske) koje se provode na resornoj ili međuresornoj razini ugraditi pitanja povezana s rodnom perspektivom  </w:t>
      </w:r>
    </w:p>
    <w:p w14:paraId="13F8C7E9" w14:textId="77777777" w:rsidR="002A72D1" w:rsidRPr="005B1032" w:rsidRDefault="002A72D1" w:rsidP="000D334D">
      <w:pPr>
        <w:pStyle w:val="NoSpacing"/>
        <w:ind w:firstLine="720"/>
        <w:jc w:val="both"/>
        <w:rPr>
          <w:rFonts w:ascii="Times New Roman" w:hAnsi="Times New Roman" w:cs="Times New Roman"/>
          <w:sz w:val="24"/>
          <w:szCs w:val="24"/>
          <w:lang w:val="hr-HR" w:eastAsia="hr-HR"/>
        </w:rPr>
      </w:pPr>
      <w:r w:rsidRPr="005B1032">
        <w:rPr>
          <w:rFonts w:ascii="Times New Roman" w:hAnsi="Times New Roman" w:cs="Times New Roman"/>
          <w:sz w:val="24"/>
          <w:szCs w:val="24"/>
          <w:lang w:val="hr-HR" w:eastAsia="hr-HR"/>
        </w:rPr>
        <w:t xml:space="preserve">- Nositelji: MORH, MUP   </w:t>
      </w:r>
    </w:p>
    <w:p w14:paraId="4A19F017" w14:textId="77777777" w:rsidR="002A72D1" w:rsidRPr="005B1032" w:rsidRDefault="002A72D1" w:rsidP="000D334D">
      <w:pPr>
        <w:pStyle w:val="NoSpacing"/>
        <w:ind w:firstLine="720"/>
        <w:jc w:val="both"/>
        <w:rPr>
          <w:rFonts w:ascii="Times New Roman" w:hAnsi="Times New Roman" w:cs="Times New Roman"/>
          <w:sz w:val="24"/>
          <w:szCs w:val="24"/>
          <w:lang w:val="hr-HR" w:eastAsia="hr-HR"/>
        </w:rPr>
      </w:pPr>
      <w:r w:rsidRPr="005B1032">
        <w:rPr>
          <w:rFonts w:ascii="Times New Roman" w:hAnsi="Times New Roman" w:cs="Times New Roman"/>
          <w:sz w:val="24"/>
          <w:szCs w:val="24"/>
          <w:lang w:val="hr-HR" w:eastAsia="hr-HR"/>
        </w:rPr>
        <w:t xml:space="preserve">- Indikator: broj provedenih aktivnosti   </w:t>
      </w:r>
    </w:p>
    <w:p w14:paraId="601C6FE8" w14:textId="77777777" w:rsidR="005B1032" w:rsidRDefault="002A72D1" w:rsidP="000D334D">
      <w:pPr>
        <w:pStyle w:val="NoSpacing"/>
        <w:ind w:firstLine="720"/>
        <w:jc w:val="both"/>
        <w:rPr>
          <w:rFonts w:ascii="Times New Roman" w:hAnsi="Times New Roman" w:cs="Times New Roman"/>
          <w:sz w:val="24"/>
          <w:szCs w:val="24"/>
          <w:lang w:val="hr-HR" w:eastAsia="hr-HR"/>
        </w:rPr>
      </w:pPr>
      <w:r w:rsidRPr="005B1032">
        <w:rPr>
          <w:rFonts w:ascii="Times New Roman" w:hAnsi="Times New Roman" w:cs="Times New Roman"/>
          <w:sz w:val="24"/>
          <w:szCs w:val="24"/>
          <w:lang w:val="hr-HR" w:eastAsia="hr-HR"/>
        </w:rPr>
        <w:t>- Rok: trajno</w:t>
      </w:r>
    </w:p>
    <w:p w14:paraId="3DFDF10C" w14:textId="77777777" w:rsidR="005B1032" w:rsidRPr="005B1032" w:rsidRDefault="005B1032" w:rsidP="005B1032">
      <w:pPr>
        <w:pStyle w:val="NoSpacing"/>
        <w:jc w:val="both"/>
        <w:rPr>
          <w:rFonts w:ascii="Times New Roman" w:hAnsi="Times New Roman" w:cs="Times New Roman"/>
          <w:sz w:val="24"/>
          <w:szCs w:val="24"/>
          <w:lang w:val="hr-HR" w:eastAsia="hr-HR"/>
        </w:rPr>
      </w:pPr>
    </w:p>
    <w:p w14:paraId="52152410" w14:textId="77777777" w:rsidR="004F62AB" w:rsidRPr="000D334D" w:rsidRDefault="004F62AB" w:rsidP="005B1032">
      <w:pPr>
        <w:pStyle w:val="NoSpacing"/>
        <w:jc w:val="both"/>
        <w:rPr>
          <w:rFonts w:ascii="Times New Roman" w:hAnsi="Times New Roman" w:cs="Times New Roman"/>
          <w:sz w:val="24"/>
          <w:szCs w:val="24"/>
          <w:lang w:val="hr-HR" w:eastAsia="hr-HR"/>
        </w:rPr>
      </w:pPr>
      <w:r w:rsidRPr="000D334D">
        <w:rPr>
          <w:rFonts w:ascii="Times New Roman" w:eastAsia="Times New Roman" w:hAnsi="Times New Roman" w:cs="Times New Roman"/>
          <w:b/>
          <w:color w:val="000000"/>
          <w:sz w:val="24"/>
          <w:szCs w:val="24"/>
          <w:lang w:val="hr-HR" w:eastAsia="hr-HR"/>
        </w:rPr>
        <w:t>Podaci o provedbi</w:t>
      </w:r>
    </w:p>
    <w:p w14:paraId="0884DDF5" w14:textId="77777777" w:rsidR="00E20748" w:rsidRDefault="00E20748" w:rsidP="005B1032">
      <w:pPr>
        <w:pStyle w:val="NoSpacing"/>
        <w:jc w:val="both"/>
        <w:rPr>
          <w:rFonts w:ascii="Times New Roman" w:hAnsi="Times New Roman" w:cs="Times New Roman"/>
          <w:b/>
          <w:bCs/>
          <w:sz w:val="24"/>
          <w:szCs w:val="24"/>
          <w:lang w:val="hr-HR" w:eastAsia="hr-HR"/>
        </w:rPr>
      </w:pPr>
    </w:p>
    <w:p w14:paraId="10155754" w14:textId="070FE9B1" w:rsidR="00FC0F08" w:rsidRDefault="006B0C00" w:rsidP="005B1032">
      <w:pPr>
        <w:pStyle w:val="NoSpacing"/>
        <w:jc w:val="both"/>
        <w:rPr>
          <w:rFonts w:ascii="Times New Roman" w:hAnsi="Times New Roman" w:cs="Times New Roman"/>
          <w:b/>
          <w:bCs/>
          <w:sz w:val="24"/>
          <w:szCs w:val="24"/>
          <w:lang w:val="hr-HR" w:eastAsia="hr-HR"/>
        </w:rPr>
      </w:pPr>
      <w:r w:rsidRPr="005B1032">
        <w:rPr>
          <w:rFonts w:ascii="Times New Roman" w:hAnsi="Times New Roman" w:cs="Times New Roman"/>
          <w:b/>
          <w:bCs/>
          <w:sz w:val="24"/>
          <w:szCs w:val="24"/>
          <w:lang w:val="hr-HR" w:eastAsia="hr-HR"/>
        </w:rPr>
        <w:t>MORH</w:t>
      </w:r>
      <w:r w:rsidR="00900069">
        <w:rPr>
          <w:rFonts w:ascii="Times New Roman" w:hAnsi="Times New Roman" w:cs="Times New Roman"/>
          <w:b/>
          <w:bCs/>
          <w:sz w:val="24"/>
          <w:szCs w:val="24"/>
          <w:lang w:val="hr-HR" w:eastAsia="hr-HR"/>
        </w:rPr>
        <w:t xml:space="preserve"> </w:t>
      </w:r>
      <w:r w:rsidR="00900069" w:rsidRPr="000D334D">
        <w:rPr>
          <w:rFonts w:ascii="Times New Roman" w:hAnsi="Times New Roman" w:cs="Times New Roman"/>
          <w:sz w:val="24"/>
          <w:szCs w:val="24"/>
          <w:lang w:val="hr-HR" w:eastAsia="hr-HR"/>
        </w:rPr>
        <w:t xml:space="preserve">– </w:t>
      </w:r>
      <w:r w:rsidR="00885FC5" w:rsidRPr="005B1032">
        <w:rPr>
          <w:rFonts w:ascii="Times New Roman" w:hAnsi="Times New Roman" w:cs="Times New Roman"/>
          <w:sz w:val="24"/>
          <w:szCs w:val="24"/>
          <w:lang w:val="hr-HR" w:eastAsia="hr-HR"/>
        </w:rPr>
        <w:t>Tijekom 2020. godine</w:t>
      </w:r>
      <w:r w:rsidR="0098373E" w:rsidRPr="005B1032">
        <w:rPr>
          <w:rFonts w:ascii="Times New Roman" w:hAnsi="Times New Roman" w:cs="Times New Roman"/>
          <w:sz w:val="24"/>
          <w:szCs w:val="24"/>
          <w:lang w:val="hr-HR" w:eastAsia="hr-HR"/>
        </w:rPr>
        <w:t>, zbog pandemije COVID-19,</w:t>
      </w:r>
      <w:r w:rsidR="00885FC5" w:rsidRPr="005B1032">
        <w:rPr>
          <w:rFonts w:ascii="Times New Roman" w:hAnsi="Times New Roman" w:cs="Times New Roman"/>
          <w:sz w:val="24"/>
          <w:szCs w:val="24"/>
          <w:lang w:val="hr-HR" w:eastAsia="hr-HR"/>
        </w:rPr>
        <w:t xml:space="preserve"> OSRH su sudjelovale u smanjenom broju vježbi. </w:t>
      </w:r>
      <w:r w:rsidR="0098373E" w:rsidRPr="005B1032">
        <w:rPr>
          <w:rFonts w:ascii="Times New Roman" w:hAnsi="Times New Roman" w:cs="Times New Roman"/>
          <w:sz w:val="24"/>
          <w:szCs w:val="24"/>
          <w:lang w:val="hr-HR" w:eastAsia="hr-HR"/>
        </w:rPr>
        <w:t xml:space="preserve">Od </w:t>
      </w:r>
      <w:r w:rsidR="00885FC5" w:rsidRPr="005B1032">
        <w:rPr>
          <w:rFonts w:ascii="Times New Roman" w:hAnsi="Times New Roman" w:cs="Times New Roman"/>
          <w:sz w:val="24"/>
          <w:szCs w:val="24"/>
          <w:lang w:val="hr-HR" w:eastAsia="hr-HR"/>
        </w:rPr>
        <w:t>provedeni</w:t>
      </w:r>
      <w:r w:rsidR="0098373E" w:rsidRPr="005B1032">
        <w:rPr>
          <w:rFonts w:ascii="Times New Roman" w:hAnsi="Times New Roman" w:cs="Times New Roman"/>
          <w:sz w:val="24"/>
          <w:szCs w:val="24"/>
          <w:lang w:val="hr-HR" w:eastAsia="hr-HR"/>
        </w:rPr>
        <w:t xml:space="preserve">h </w:t>
      </w:r>
      <w:r w:rsidR="00885FC5" w:rsidRPr="005B1032">
        <w:rPr>
          <w:rFonts w:ascii="Times New Roman" w:hAnsi="Times New Roman" w:cs="Times New Roman"/>
          <w:sz w:val="24"/>
          <w:szCs w:val="24"/>
          <w:lang w:val="hr-HR" w:eastAsia="hr-HR"/>
        </w:rPr>
        <w:t>vježb</w:t>
      </w:r>
      <w:r w:rsidR="0098373E" w:rsidRPr="005B1032">
        <w:rPr>
          <w:rFonts w:ascii="Times New Roman" w:hAnsi="Times New Roman" w:cs="Times New Roman"/>
          <w:sz w:val="24"/>
          <w:szCs w:val="24"/>
          <w:lang w:val="hr-HR" w:eastAsia="hr-HR"/>
        </w:rPr>
        <w:t xml:space="preserve">i, </w:t>
      </w:r>
      <w:r w:rsidR="00885FC5" w:rsidRPr="005B1032">
        <w:rPr>
          <w:rFonts w:ascii="Times New Roman" w:hAnsi="Times New Roman" w:cs="Times New Roman"/>
          <w:sz w:val="24"/>
          <w:szCs w:val="24"/>
          <w:lang w:val="hr-HR" w:eastAsia="hr-HR"/>
        </w:rPr>
        <w:t xml:space="preserve">pitanja povezana s rodnom perspektivom </w:t>
      </w:r>
      <w:r w:rsidR="0098373E" w:rsidRPr="005B1032">
        <w:rPr>
          <w:rFonts w:ascii="Times New Roman" w:hAnsi="Times New Roman" w:cs="Times New Roman"/>
          <w:sz w:val="24"/>
          <w:szCs w:val="24"/>
          <w:lang w:val="hr-HR" w:eastAsia="hr-HR"/>
        </w:rPr>
        <w:t xml:space="preserve">bila su ugrađena </w:t>
      </w:r>
      <w:r w:rsidR="00885FC5" w:rsidRPr="005B1032">
        <w:rPr>
          <w:rFonts w:ascii="Times New Roman" w:hAnsi="Times New Roman" w:cs="Times New Roman"/>
          <w:sz w:val="24"/>
          <w:szCs w:val="24"/>
          <w:lang w:val="hr-HR" w:eastAsia="hr-HR"/>
        </w:rPr>
        <w:t>u 10 vježbi OSRH od kojih</w:t>
      </w:r>
      <w:r w:rsidR="00F41B9B" w:rsidRPr="005B1032">
        <w:rPr>
          <w:rFonts w:ascii="Times New Roman" w:hAnsi="Times New Roman" w:cs="Times New Roman"/>
          <w:sz w:val="24"/>
          <w:szCs w:val="24"/>
          <w:lang w:val="hr-HR" w:eastAsia="hr-HR"/>
        </w:rPr>
        <w:t>:</w:t>
      </w:r>
      <w:r w:rsidR="00885FC5" w:rsidRPr="005B1032">
        <w:rPr>
          <w:rFonts w:ascii="Times New Roman" w:hAnsi="Times New Roman" w:cs="Times New Roman"/>
          <w:sz w:val="24"/>
          <w:szCs w:val="24"/>
          <w:lang w:val="hr-HR" w:eastAsia="hr-HR"/>
        </w:rPr>
        <w:t xml:space="preserve"> </w:t>
      </w:r>
      <w:r w:rsidR="00EA52EA">
        <w:rPr>
          <w:rFonts w:ascii="Times New Roman" w:hAnsi="Times New Roman" w:cs="Times New Roman"/>
          <w:sz w:val="24"/>
          <w:szCs w:val="24"/>
          <w:lang w:val="hr-HR" w:eastAsia="hr-HR"/>
        </w:rPr>
        <w:t>jedna</w:t>
      </w:r>
      <w:r w:rsidR="00885FC5" w:rsidRPr="005B1032">
        <w:rPr>
          <w:rFonts w:ascii="Times New Roman" w:hAnsi="Times New Roman" w:cs="Times New Roman"/>
          <w:sz w:val="24"/>
          <w:szCs w:val="24"/>
          <w:lang w:val="hr-HR" w:eastAsia="hr-HR"/>
        </w:rPr>
        <w:t xml:space="preserve"> simulacijska vježba, </w:t>
      </w:r>
      <w:r w:rsidR="00EA52EA">
        <w:rPr>
          <w:rFonts w:ascii="Times New Roman" w:hAnsi="Times New Roman" w:cs="Times New Roman"/>
          <w:sz w:val="24"/>
          <w:szCs w:val="24"/>
          <w:lang w:val="hr-HR" w:eastAsia="hr-HR"/>
        </w:rPr>
        <w:t>tri</w:t>
      </w:r>
      <w:r w:rsidR="00885FC5" w:rsidRPr="005B1032">
        <w:rPr>
          <w:rFonts w:ascii="Times New Roman" w:hAnsi="Times New Roman" w:cs="Times New Roman"/>
          <w:sz w:val="24"/>
          <w:szCs w:val="24"/>
          <w:lang w:val="hr-HR" w:eastAsia="hr-HR"/>
        </w:rPr>
        <w:t xml:space="preserve"> međuresorne nacionalne vježbe te </w:t>
      </w:r>
      <w:r w:rsidR="00EA52EA">
        <w:rPr>
          <w:rFonts w:ascii="Times New Roman" w:hAnsi="Times New Roman" w:cs="Times New Roman"/>
          <w:sz w:val="24"/>
          <w:szCs w:val="24"/>
          <w:lang w:val="hr-HR" w:eastAsia="hr-HR"/>
        </w:rPr>
        <w:t>tri</w:t>
      </w:r>
      <w:r w:rsidR="00885FC5" w:rsidRPr="005B1032">
        <w:rPr>
          <w:rFonts w:ascii="Times New Roman" w:hAnsi="Times New Roman" w:cs="Times New Roman"/>
          <w:sz w:val="24"/>
          <w:szCs w:val="24"/>
          <w:lang w:val="hr-HR" w:eastAsia="hr-HR"/>
        </w:rPr>
        <w:t xml:space="preserve"> nacionalne vojne vježbe i </w:t>
      </w:r>
      <w:r w:rsidR="00EA52EA">
        <w:rPr>
          <w:rFonts w:ascii="Times New Roman" w:hAnsi="Times New Roman" w:cs="Times New Roman"/>
          <w:sz w:val="24"/>
          <w:szCs w:val="24"/>
          <w:lang w:val="hr-HR" w:eastAsia="hr-HR"/>
        </w:rPr>
        <w:t>tri</w:t>
      </w:r>
      <w:r w:rsidR="00885FC5" w:rsidRPr="005B1032">
        <w:rPr>
          <w:rFonts w:ascii="Times New Roman" w:hAnsi="Times New Roman" w:cs="Times New Roman"/>
          <w:sz w:val="24"/>
          <w:szCs w:val="24"/>
          <w:lang w:val="hr-HR" w:eastAsia="hr-HR"/>
        </w:rPr>
        <w:t xml:space="preserve"> međunarodne vojne vježbe. Tijekom 2019. godine OSRH su sudjelovale u brojnim vježbama</w:t>
      </w:r>
      <w:r w:rsidR="00F41B9B" w:rsidRPr="005B1032">
        <w:rPr>
          <w:rFonts w:ascii="Times New Roman" w:hAnsi="Times New Roman" w:cs="Times New Roman"/>
          <w:sz w:val="24"/>
          <w:szCs w:val="24"/>
          <w:lang w:val="hr-HR" w:eastAsia="hr-HR"/>
        </w:rPr>
        <w:t xml:space="preserve"> u čije su </w:t>
      </w:r>
      <w:r w:rsidR="00885FC5" w:rsidRPr="005B1032">
        <w:rPr>
          <w:rFonts w:ascii="Times New Roman" w:hAnsi="Times New Roman" w:cs="Times New Roman"/>
          <w:sz w:val="24"/>
          <w:szCs w:val="24"/>
          <w:lang w:val="hr-HR" w:eastAsia="hr-HR"/>
        </w:rPr>
        <w:t>scenarij</w:t>
      </w:r>
      <w:r w:rsidR="00F41B9B" w:rsidRPr="005B1032">
        <w:rPr>
          <w:rFonts w:ascii="Times New Roman" w:hAnsi="Times New Roman" w:cs="Times New Roman"/>
          <w:sz w:val="24"/>
          <w:szCs w:val="24"/>
          <w:lang w:val="hr-HR" w:eastAsia="hr-HR"/>
        </w:rPr>
        <w:t xml:space="preserve">e </w:t>
      </w:r>
      <w:r w:rsidR="00885FC5" w:rsidRPr="005B1032">
        <w:rPr>
          <w:rFonts w:ascii="Times New Roman" w:hAnsi="Times New Roman" w:cs="Times New Roman"/>
          <w:sz w:val="24"/>
          <w:szCs w:val="24"/>
          <w:lang w:val="hr-HR" w:eastAsia="hr-HR"/>
        </w:rPr>
        <w:t>posebno ugrađena pitanja povezana s rodnom perspektivom</w:t>
      </w:r>
      <w:r w:rsidR="00F41B9B" w:rsidRPr="005B1032">
        <w:rPr>
          <w:rFonts w:ascii="Times New Roman" w:hAnsi="Times New Roman" w:cs="Times New Roman"/>
          <w:sz w:val="24"/>
          <w:szCs w:val="24"/>
          <w:lang w:val="hr-HR" w:eastAsia="hr-HR"/>
        </w:rPr>
        <w:t xml:space="preserve">. To </w:t>
      </w:r>
      <w:r w:rsidR="00885FC5" w:rsidRPr="005B1032">
        <w:rPr>
          <w:rFonts w:ascii="Times New Roman" w:hAnsi="Times New Roman" w:cs="Times New Roman"/>
          <w:sz w:val="24"/>
          <w:szCs w:val="24"/>
          <w:lang w:val="hr-HR" w:eastAsia="hr-HR"/>
        </w:rPr>
        <w:t>uključuj</w:t>
      </w:r>
      <w:r w:rsidR="00F41B9B" w:rsidRPr="005B1032">
        <w:rPr>
          <w:rFonts w:ascii="Times New Roman" w:hAnsi="Times New Roman" w:cs="Times New Roman"/>
          <w:sz w:val="24"/>
          <w:szCs w:val="24"/>
          <w:lang w:val="hr-HR" w:eastAsia="hr-HR"/>
        </w:rPr>
        <w:t>e</w:t>
      </w:r>
      <w:r w:rsidR="00885FC5" w:rsidRPr="005B1032">
        <w:rPr>
          <w:rFonts w:ascii="Times New Roman" w:hAnsi="Times New Roman" w:cs="Times New Roman"/>
          <w:sz w:val="24"/>
          <w:szCs w:val="24"/>
          <w:lang w:val="hr-HR" w:eastAsia="hr-HR"/>
        </w:rPr>
        <w:t xml:space="preserve"> 10 vježbi OSRH </w:t>
      </w:r>
      <w:r w:rsidR="00F41B9B" w:rsidRPr="005B1032">
        <w:rPr>
          <w:rFonts w:ascii="Times New Roman" w:hAnsi="Times New Roman" w:cs="Times New Roman"/>
          <w:sz w:val="24"/>
          <w:szCs w:val="24"/>
          <w:lang w:val="hr-HR" w:eastAsia="hr-HR"/>
        </w:rPr>
        <w:t>(</w:t>
      </w:r>
      <w:r w:rsidR="00885FC5" w:rsidRPr="005B1032">
        <w:rPr>
          <w:rFonts w:ascii="Times New Roman" w:hAnsi="Times New Roman" w:cs="Times New Roman"/>
          <w:sz w:val="24"/>
          <w:szCs w:val="24"/>
          <w:lang w:val="hr-HR" w:eastAsia="hr-HR"/>
        </w:rPr>
        <w:t>2 simulacijske</w:t>
      </w:r>
      <w:r w:rsidR="00F41B9B" w:rsidRPr="005B1032">
        <w:rPr>
          <w:rFonts w:ascii="Times New Roman" w:hAnsi="Times New Roman" w:cs="Times New Roman"/>
          <w:sz w:val="24"/>
          <w:szCs w:val="24"/>
          <w:lang w:val="hr-HR" w:eastAsia="hr-HR"/>
        </w:rPr>
        <w:t xml:space="preserve"> vježbe, </w:t>
      </w:r>
      <w:r w:rsidR="00885FC5" w:rsidRPr="005B1032">
        <w:rPr>
          <w:rFonts w:ascii="Times New Roman" w:hAnsi="Times New Roman" w:cs="Times New Roman"/>
          <w:sz w:val="24"/>
          <w:szCs w:val="24"/>
          <w:lang w:val="hr-HR" w:eastAsia="hr-HR"/>
        </w:rPr>
        <w:t>4 međuresorne nacionalne vježbe, 3 međunarodne vojne vježbe</w:t>
      </w:r>
      <w:r w:rsidR="00F41B9B" w:rsidRPr="005B1032">
        <w:rPr>
          <w:rFonts w:ascii="Times New Roman" w:hAnsi="Times New Roman" w:cs="Times New Roman"/>
          <w:sz w:val="24"/>
          <w:szCs w:val="24"/>
          <w:lang w:val="hr-HR" w:eastAsia="hr-HR"/>
        </w:rPr>
        <w:t xml:space="preserve">) te </w:t>
      </w:r>
      <w:r w:rsidR="00885FC5" w:rsidRPr="005B1032">
        <w:rPr>
          <w:rFonts w:ascii="Times New Roman" w:hAnsi="Times New Roman" w:cs="Times New Roman"/>
          <w:sz w:val="24"/>
          <w:szCs w:val="24"/>
          <w:lang w:val="hr-HR" w:eastAsia="hr-HR"/>
        </w:rPr>
        <w:t xml:space="preserve">još 34 provedene međunarodne vojne vježbe </w:t>
      </w:r>
      <w:r w:rsidR="00F41B9B" w:rsidRPr="005B1032">
        <w:rPr>
          <w:rFonts w:ascii="Times New Roman" w:hAnsi="Times New Roman" w:cs="Times New Roman"/>
          <w:sz w:val="24"/>
          <w:szCs w:val="24"/>
          <w:lang w:val="hr-HR" w:eastAsia="hr-HR"/>
        </w:rPr>
        <w:t xml:space="preserve">u kojima je </w:t>
      </w:r>
      <w:r w:rsidR="00885FC5" w:rsidRPr="005B1032">
        <w:rPr>
          <w:rFonts w:ascii="Times New Roman" w:hAnsi="Times New Roman" w:cs="Times New Roman"/>
          <w:sz w:val="24"/>
          <w:szCs w:val="24"/>
          <w:lang w:val="hr-HR" w:eastAsia="hr-HR"/>
        </w:rPr>
        <w:t xml:space="preserve">bilo  ugrađenih elemenata odnosno poveznica s rodnom perspektivom.  </w:t>
      </w:r>
    </w:p>
    <w:p w14:paraId="1DC3D901" w14:textId="04CB291D" w:rsidR="00C83DE4" w:rsidRDefault="00C83DE4" w:rsidP="005B1032">
      <w:pPr>
        <w:pStyle w:val="NoSpacing"/>
        <w:jc w:val="both"/>
        <w:rPr>
          <w:rFonts w:ascii="Times New Roman" w:hAnsi="Times New Roman" w:cs="Times New Roman"/>
          <w:b/>
          <w:bCs/>
          <w:sz w:val="24"/>
          <w:szCs w:val="24"/>
          <w:lang w:val="hr-HR" w:eastAsia="hr-HR"/>
        </w:rPr>
      </w:pPr>
    </w:p>
    <w:p w14:paraId="5C873F0A" w14:textId="29B053E6" w:rsidR="00DA65F0" w:rsidRPr="00DA65F0" w:rsidRDefault="00DA65F0" w:rsidP="00DA65F0">
      <w:pPr>
        <w:pStyle w:val="NoSpacing"/>
        <w:jc w:val="both"/>
        <w:rPr>
          <w:rFonts w:ascii="Times New Roman" w:hAnsi="Times New Roman" w:cs="Times New Roman"/>
          <w:bCs/>
          <w:sz w:val="24"/>
          <w:szCs w:val="24"/>
          <w:lang w:val="hr-HR" w:eastAsia="hr-HR"/>
        </w:rPr>
      </w:pPr>
      <w:r>
        <w:rPr>
          <w:rFonts w:ascii="Times New Roman" w:hAnsi="Times New Roman" w:cs="Times New Roman"/>
          <w:b/>
          <w:bCs/>
          <w:sz w:val="24"/>
          <w:szCs w:val="24"/>
          <w:lang w:val="hr-HR" w:eastAsia="hr-HR"/>
        </w:rPr>
        <w:t>MUP</w:t>
      </w:r>
      <w:r>
        <w:rPr>
          <w:rFonts w:ascii="Times New Roman" w:hAnsi="Times New Roman" w:cs="Times New Roman"/>
          <w:bCs/>
          <w:sz w:val="24"/>
          <w:szCs w:val="24"/>
          <w:lang w:val="hr-HR" w:eastAsia="hr-HR"/>
        </w:rPr>
        <w:t xml:space="preserve"> </w:t>
      </w:r>
      <w:r w:rsidR="00EE36BE">
        <w:rPr>
          <w:rFonts w:ascii="Times New Roman" w:hAnsi="Times New Roman" w:cs="Times New Roman"/>
          <w:bCs/>
          <w:sz w:val="24"/>
          <w:szCs w:val="24"/>
          <w:lang w:val="hr-HR" w:eastAsia="hr-HR"/>
        </w:rPr>
        <w:t>–</w:t>
      </w:r>
      <w:r>
        <w:rPr>
          <w:rFonts w:ascii="Times New Roman" w:hAnsi="Times New Roman" w:cs="Times New Roman"/>
          <w:bCs/>
          <w:sz w:val="24"/>
          <w:szCs w:val="24"/>
          <w:lang w:val="hr-HR" w:eastAsia="hr-HR"/>
        </w:rPr>
        <w:t xml:space="preserve"> </w:t>
      </w:r>
      <w:r w:rsidRPr="00DA65F0">
        <w:rPr>
          <w:rFonts w:ascii="Times New Roman" w:hAnsi="Times New Roman" w:cs="Times New Roman"/>
          <w:bCs/>
          <w:sz w:val="24"/>
          <w:szCs w:val="24"/>
          <w:lang w:val="hr-HR" w:eastAsia="hr-HR"/>
        </w:rPr>
        <w:t xml:space="preserve">U izvještajnom razdoblju, </w:t>
      </w:r>
      <w:r w:rsidR="00C14C95">
        <w:rPr>
          <w:rFonts w:ascii="Times New Roman" w:hAnsi="Times New Roman" w:cs="Times New Roman"/>
          <w:bCs/>
          <w:sz w:val="24"/>
          <w:szCs w:val="24"/>
          <w:lang w:val="hr-HR" w:eastAsia="hr-HR"/>
        </w:rPr>
        <w:t xml:space="preserve">MUP je sudjelovao u manjem broju vježbi od planiranog </w:t>
      </w:r>
      <w:r w:rsidRPr="00DA65F0">
        <w:rPr>
          <w:rFonts w:ascii="Times New Roman" w:hAnsi="Times New Roman" w:cs="Times New Roman"/>
          <w:bCs/>
          <w:sz w:val="24"/>
          <w:szCs w:val="24"/>
          <w:lang w:val="hr-HR" w:eastAsia="hr-HR"/>
        </w:rPr>
        <w:t>zbog pandemije COVID-19</w:t>
      </w:r>
      <w:r w:rsidR="00C14C95">
        <w:rPr>
          <w:rFonts w:ascii="Times New Roman" w:hAnsi="Times New Roman" w:cs="Times New Roman"/>
          <w:bCs/>
          <w:sz w:val="24"/>
          <w:szCs w:val="24"/>
          <w:lang w:val="hr-HR" w:eastAsia="hr-HR"/>
        </w:rPr>
        <w:t xml:space="preserve">. </w:t>
      </w:r>
      <w:r w:rsidRPr="00DA65F0">
        <w:rPr>
          <w:rFonts w:ascii="Times New Roman" w:hAnsi="Times New Roman" w:cs="Times New Roman"/>
          <w:bCs/>
          <w:sz w:val="24"/>
          <w:szCs w:val="24"/>
          <w:lang w:val="hr-HR" w:eastAsia="hr-HR"/>
        </w:rPr>
        <w:t xml:space="preserve">Od provedenih vježbi, pitanja povezana s rodnom perspektivnom bila su ugrađena u sljedeće vježbe:  </w:t>
      </w:r>
    </w:p>
    <w:p w14:paraId="139A6479" w14:textId="061B8F73" w:rsidR="00DA65F0" w:rsidRPr="00DA65F0" w:rsidRDefault="00DA65F0" w:rsidP="00DA65F0">
      <w:pPr>
        <w:pStyle w:val="NoSpacing"/>
        <w:jc w:val="both"/>
        <w:rPr>
          <w:rFonts w:ascii="Times New Roman" w:hAnsi="Times New Roman" w:cs="Times New Roman"/>
          <w:bCs/>
          <w:sz w:val="24"/>
          <w:szCs w:val="24"/>
          <w:lang w:val="hr-HR" w:eastAsia="hr-HR"/>
        </w:rPr>
      </w:pPr>
      <w:r w:rsidRPr="00DA65F0">
        <w:rPr>
          <w:rFonts w:ascii="Times New Roman" w:hAnsi="Times New Roman" w:cs="Times New Roman"/>
          <w:bCs/>
          <w:sz w:val="24"/>
          <w:szCs w:val="24"/>
          <w:lang w:val="hr-HR" w:eastAsia="hr-HR"/>
        </w:rPr>
        <w:t xml:space="preserve">  -</w:t>
      </w:r>
      <w:r w:rsidRPr="00DA65F0">
        <w:rPr>
          <w:rFonts w:ascii="Times New Roman" w:hAnsi="Times New Roman" w:cs="Times New Roman"/>
          <w:bCs/>
          <w:sz w:val="24"/>
          <w:szCs w:val="24"/>
          <w:lang w:val="hr-HR" w:eastAsia="hr-HR"/>
        </w:rPr>
        <w:tab/>
        <w:t xml:space="preserve">Međuresornu terensku obuku pripadnika OSRH i Uprave kriminalističke policije, na kojoj su prisustvovale i istu uspješno završile tri policijske službenice, </w:t>
      </w:r>
    </w:p>
    <w:p w14:paraId="250D39EB" w14:textId="77777777" w:rsidR="00DA65F0" w:rsidRPr="00DA65F0" w:rsidRDefault="00DA65F0" w:rsidP="00DA65F0">
      <w:pPr>
        <w:pStyle w:val="NoSpacing"/>
        <w:jc w:val="both"/>
        <w:rPr>
          <w:rFonts w:ascii="Times New Roman" w:hAnsi="Times New Roman" w:cs="Times New Roman"/>
          <w:bCs/>
          <w:sz w:val="24"/>
          <w:szCs w:val="24"/>
          <w:lang w:val="hr-HR" w:eastAsia="hr-HR"/>
        </w:rPr>
      </w:pPr>
      <w:r w:rsidRPr="00DA65F0">
        <w:rPr>
          <w:rFonts w:ascii="Times New Roman" w:hAnsi="Times New Roman" w:cs="Times New Roman"/>
          <w:bCs/>
          <w:sz w:val="24"/>
          <w:szCs w:val="24"/>
          <w:lang w:val="hr-HR" w:eastAsia="hr-HR"/>
        </w:rPr>
        <w:t>-</w:t>
      </w:r>
      <w:r w:rsidRPr="00DA65F0">
        <w:rPr>
          <w:rFonts w:ascii="Times New Roman" w:hAnsi="Times New Roman" w:cs="Times New Roman"/>
          <w:bCs/>
          <w:sz w:val="24"/>
          <w:szCs w:val="24"/>
          <w:lang w:val="hr-HR" w:eastAsia="hr-HR"/>
        </w:rPr>
        <w:tab/>
        <w:t>Specijalistički tečaj za kriminalističke tehničare, kojeg su s uspjehom završile dvije policijske službenice,</w:t>
      </w:r>
    </w:p>
    <w:p w14:paraId="0773BC8C" w14:textId="77777777" w:rsidR="00DA65F0" w:rsidRPr="00DA65F0" w:rsidRDefault="00DA65F0" w:rsidP="00DA65F0">
      <w:pPr>
        <w:pStyle w:val="NoSpacing"/>
        <w:jc w:val="both"/>
        <w:rPr>
          <w:rFonts w:ascii="Times New Roman" w:hAnsi="Times New Roman" w:cs="Times New Roman"/>
          <w:bCs/>
          <w:sz w:val="24"/>
          <w:szCs w:val="24"/>
          <w:lang w:val="hr-HR" w:eastAsia="hr-HR"/>
        </w:rPr>
      </w:pPr>
      <w:r w:rsidRPr="00DA65F0">
        <w:rPr>
          <w:rFonts w:ascii="Times New Roman" w:hAnsi="Times New Roman" w:cs="Times New Roman"/>
          <w:bCs/>
          <w:sz w:val="24"/>
          <w:szCs w:val="24"/>
          <w:lang w:val="hr-HR" w:eastAsia="hr-HR"/>
        </w:rPr>
        <w:t>-</w:t>
      </w:r>
      <w:r w:rsidRPr="00DA65F0">
        <w:rPr>
          <w:rFonts w:ascii="Times New Roman" w:hAnsi="Times New Roman" w:cs="Times New Roman"/>
          <w:bCs/>
          <w:sz w:val="24"/>
          <w:szCs w:val="24"/>
          <w:lang w:val="hr-HR" w:eastAsia="hr-HR"/>
        </w:rPr>
        <w:tab/>
        <w:t>u sklopu Plana policijskog obrazovanja, niz tzv. „regionalnih edukacija“ na razini policijskih uprava, koje su uspješno završile dvije policijske službenice.</w:t>
      </w:r>
    </w:p>
    <w:p w14:paraId="7E1507F8" w14:textId="77777777" w:rsidR="00DA65F0" w:rsidRPr="00DA65F0" w:rsidRDefault="00DA65F0" w:rsidP="00DA65F0">
      <w:pPr>
        <w:pStyle w:val="NoSpacing"/>
        <w:jc w:val="both"/>
        <w:rPr>
          <w:rFonts w:ascii="Times New Roman" w:hAnsi="Times New Roman" w:cs="Times New Roman"/>
          <w:bCs/>
          <w:sz w:val="24"/>
          <w:szCs w:val="24"/>
          <w:lang w:val="hr-HR" w:eastAsia="hr-HR"/>
        </w:rPr>
      </w:pPr>
      <w:r w:rsidRPr="00DA65F0">
        <w:rPr>
          <w:rFonts w:ascii="Times New Roman" w:hAnsi="Times New Roman" w:cs="Times New Roman"/>
          <w:bCs/>
          <w:sz w:val="24"/>
          <w:szCs w:val="24"/>
          <w:lang w:val="hr-HR" w:eastAsia="hr-HR"/>
        </w:rPr>
        <w:t>-</w:t>
      </w:r>
      <w:r w:rsidRPr="00DA65F0">
        <w:rPr>
          <w:rFonts w:ascii="Times New Roman" w:hAnsi="Times New Roman" w:cs="Times New Roman"/>
          <w:bCs/>
          <w:sz w:val="24"/>
          <w:szCs w:val="24"/>
          <w:lang w:val="hr-HR" w:eastAsia="hr-HR"/>
        </w:rPr>
        <w:tab/>
        <w:t xml:space="preserve">Međuresornu terensku vježbu modula traganja i spašavanja iz ruševina i Simulacijsku edukaciju osposobljavanja na nacionalnom nivou - Državne intervencijske postrojbe iz područja vođenja i zapovijedanja. </w:t>
      </w:r>
    </w:p>
    <w:p w14:paraId="07DFAF61" w14:textId="77777777" w:rsidR="00DA65F0" w:rsidRPr="00DA65F0" w:rsidRDefault="00DA65F0" w:rsidP="00DA65F0">
      <w:pPr>
        <w:pStyle w:val="NoSpacing"/>
        <w:jc w:val="both"/>
        <w:rPr>
          <w:rFonts w:ascii="Times New Roman" w:hAnsi="Times New Roman" w:cs="Times New Roman"/>
          <w:bCs/>
          <w:sz w:val="24"/>
          <w:szCs w:val="24"/>
          <w:lang w:val="hr-HR" w:eastAsia="hr-HR"/>
        </w:rPr>
      </w:pPr>
    </w:p>
    <w:p w14:paraId="00F4FEBA" w14:textId="13C0C44D" w:rsidR="00DA65F0" w:rsidRPr="00DA65F0" w:rsidRDefault="00C14C95" w:rsidP="00DA65F0">
      <w:pPr>
        <w:pStyle w:val="NoSpacing"/>
        <w:jc w:val="both"/>
        <w:rPr>
          <w:rFonts w:ascii="Times New Roman" w:hAnsi="Times New Roman" w:cs="Times New Roman"/>
          <w:bCs/>
          <w:sz w:val="24"/>
          <w:szCs w:val="24"/>
          <w:lang w:val="hr-HR" w:eastAsia="hr-HR"/>
        </w:rPr>
      </w:pPr>
      <w:r>
        <w:rPr>
          <w:rFonts w:ascii="Times New Roman" w:hAnsi="Times New Roman" w:cs="Times New Roman"/>
          <w:bCs/>
          <w:sz w:val="24"/>
          <w:szCs w:val="24"/>
          <w:lang w:val="hr-HR" w:eastAsia="hr-HR"/>
        </w:rPr>
        <w:t xml:space="preserve">Nadalje, </w:t>
      </w:r>
      <w:r w:rsidRPr="00C14C95">
        <w:rPr>
          <w:rFonts w:ascii="Times New Roman" w:hAnsi="Times New Roman" w:cs="Times New Roman"/>
          <w:bCs/>
          <w:sz w:val="24"/>
          <w:szCs w:val="24"/>
          <w:lang w:val="hr-HR" w:eastAsia="hr-HR"/>
        </w:rPr>
        <w:t xml:space="preserve">sadržaji </w:t>
      </w:r>
      <w:r>
        <w:rPr>
          <w:rFonts w:ascii="Times New Roman" w:hAnsi="Times New Roman" w:cs="Times New Roman"/>
          <w:bCs/>
          <w:sz w:val="24"/>
          <w:szCs w:val="24"/>
          <w:lang w:val="hr-HR" w:eastAsia="hr-HR"/>
        </w:rPr>
        <w:t xml:space="preserve">vezani uz </w:t>
      </w:r>
      <w:r w:rsidRPr="00C14C95">
        <w:rPr>
          <w:rFonts w:ascii="Times New Roman" w:hAnsi="Times New Roman" w:cs="Times New Roman"/>
          <w:bCs/>
          <w:sz w:val="24"/>
          <w:szCs w:val="24"/>
          <w:lang w:val="hr-HR" w:eastAsia="hr-HR"/>
        </w:rPr>
        <w:t>poštivanj</w:t>
      </w:r>
      <w:r>
        <w:rPr>
          <w:rFonts w:ascii="Times New Roman" w:hAnsi="Times New Roman" w:cs="Times New Roman"/>
          <w:bCs/>
          <w:sz w:val="24"/>
          <w:szCs w:val="24"/>
          <w:lang w:val="hr-HR" w:eastAsia="hr-HR"/>
        </w:rPr>
        <w:t>e</w:t>
      </w:r>
      <w:r w:rsidRPr="00C14C95">
        <w:rPr>
          <w:rFonts w:ascii="Times New Roman" w:hAnsi="Times New Roman" w:cs="Times New Roman"/>
          <w:bCs/>
          <w:sz w:val="24"/>
          <w:szCs w:val="24"/>
          <w:lang w:val="hr-HR" w:eastAsia="hr-HR"/>
        </w:rPr>
        <w:t xml:space="preserve"> temeljnih ljudskih prava i rodn</w:t>
      </w:r>
      <w:r>
        <w:rPr>
          <w:rFonts w:ascii="Times New Roman" w:hAnsi="Times New Roman" w:cs="Times New Roman"/>
          <w:bCs/>
          <w:sz w:val="24"/>
          <w:szCs w:val="24"/>
          <w:lang w:val="hr-HR" w:eastAsia="hr-HR"/>
        </w:rPr>
        <w:t xml:space="preserve">u </w:t>
      </w:r>
      <w:r w:rsidRPr="00C14C95">
        <w:rPr>
          <w:rFonts w:ascii="Times New Roman" w:hAnsi="Times New Roman" w:cs="Times New Roman"/>
          <w:bCs/>
          <w:sz w:val="24"/>
          <w:szCs w:val="24"/>
          <w:lang w:val="hr-HR" w:eastAsia="hr-HR"/>
        </w:rPr>
        <w:t>perspektiv</w:t>
      </w:r>
      <w:r>
        <w:rPr>
          <w:rFonts w:ascii="Times New Roman" w:hAnsi="Times New Roman" w:cs="Times New Roman"/>
          <w:bCs/>
          <w:sz w:val="24"/>
          <w:szCs w:val="24"/>
          <w:lang w:val="hr-HR" w:eastAsia="hr-HR"/>
        </w:rPr>
        <w:t xml:space="preserve">u uključeni su u </w:t>
      </w:r>
      <w:r w:rsidR="00DA65F0" w:rsidRPr="00DA65F0">
        <w:rPr>
          <w:rFonts w:ascii="Times New Roman" w:hAnsi="Times New Roman" w:cs="Times New Roman"/>
          <w:bCs/>
          <w:sz w:val="24"/>
          <w:szCs w:val="24"/>
          <w:lang w:val="hr-HR" w:eastAsia="hr-HR"/>
        </w:rPr>
        <w:t>sv</w:t>
      </w:r>
      <w:r>
        <w:rPr>
          <w:rFonts w:ascii="Times New Roman" w:hAnsi="Times New Roman" w:cs="Times New Roman"/>
          <w:bCs/>
          <w:sz w:val="24"/>
          <w:szCs w:val="24"/>
          <w:lang w:val="hr-HR" w:eastAsia="hr-HR"/>
        </w:rPr>
        <w:t xml:space="preserve">e </w:t>
      </w:r>
      <w:r w:rsidR="00DA65F0" w:rsidRPr="00DA65F0">
        <w:rPr>
          <w:rFonts w:ascii="Times New Roman" w:hAnsi="Times New Roman" w:cs="Times New Roman"/>
          <w:bCs/>
          <w:sz w:val="24"/>
          <w:szCs w:val="24"/>
          <w:lang w:val="hr-HR" w:eastAsia="hr-HR"/>
        </w:rPr>
        <w:t>obrazovn</w:t>
      </w:r>
      <w:r>
        <w:rPr>
          <w:rFonts w:ascii="Times New Roman" w:hAnsi="Times New Roman" w:cs="Times New Roman"/>
          <w:bCs/>
          <w:sz w:val="24"/>
          <w:szCs w:val="24"/>
          <w:lang w:val="hr-HR" w:eastAsia="hr-HR"/>
        </w:rPr>
        <w:t xml:space="preserve">e </w:t>
      </w:r>
      <w:r w:rsidR="00DA65F0" w:rsidRPr="00DA65F0">
        <w:rPr>
          <w:rFonts w:ascii="Times New Roman" w:hAnsi="Times New Roman" w:cs="Times New Roman"/>
          <w:bCs/>
          <w:sz w:val="24"/>
          <w:szCs w:val="24"/>
          <w:lang w:val="hr-HR" w:eastAsia="hr-HR"/>
        </w:rPr>
        <w:t>aktivnosti koje se provode na Policijskoj akademiji i koje imaju oblik praktične/simulacijske nastave</w:t>
      </w:r>
      <w:r>
        <w:rPr>
          <w:rFonts w:ascii="Times New Roman" w:hAnsi="Times New Roman" w:cs="Times New Roman"/>
          <w:bCs/>
          <w:sz w:val="24"/>
          <w:szCs w:val="24"/>
          <w:lang w:val="hr-HR" w:eastAsia="hr-HR"/>
        </w:rPr>
        <w:t xml:space="preserve">. </w:t>
      </w:r>
    </w:p>
    <w:p w14:paraId="7D68CAA2" w14:textId="5DE49711" w:rsidR="002A72D1" w:rsidRDefault="002A72D1" w:rsidP="002A72D1">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25845326" w14:textId="4296A3C1" w:rsidR="00E20748" w:rsidRDefault="00E20748" w:rsidP="002A72D1">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28150918" w14:textId="772F400C" w:rsidR="00E20748" w:rsidRDefault="00E20748" w:rsidP="002A72D1">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6AB8F675" w14:textId="56587C3F" w:rsidR="00E20748" w:rsidRDefault="00E20748" w:rsidP="002A72D1">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1BA352C2" w14:textId="366657E0" w:rsidR="00820984" w:rsidRDefault="00820984" w:rsidP="002A72D1">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0F45F4C2" w14:textId="6D178870" w:rsidR="00820984" w:rsidRDefault="00820984" w:rsidP="002A72D1">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3ADA25C3" w14:textId="77FCC5A9" w:rsidR="00820984" w:rsidRDefault="00820984" w:rsidP="002A72D1">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0B8F0432" w14:textId="77777777" w:rsidR="002A72D1" w:rsidRPr="003D6145" w:rsidRDefault="002A72D1" w:rsidP="003D6145">
      <w:pPr>
        <w:pStyle w:val="ListParagraph"/>
        <w:numPr>
          <w:ilvl w:val="0"/>
          <w:numId w:val="46"/>
        </w:numPr>
        <w:autoSpaceDE w:val="0"/>
        <w:autoSpaceDN w:val="0"/>
        <w:adjustRightInd w:val="0"/>
        <w:spacing w:after="0" w:line="240" w:lineRule="auto"/>
        <w:ind w:left="284" w:hanging="284"/>
        <w:jc w:val="center"/>
        <w:rPr>
          <w:rFonts w:ascii="Times New Roman" w:hAnsi="Times New Roman"/>
          <w:b/>
          <w:bCs/>
          <w:sz w:val="24"/>
          <w:szCs w:val="24"/>
          <w:lang w:eastAsia="hr-HR"/>
        </w:rPr>
      </w:pPr>
      <w:r w:rsidRPr="003D6145">
        <w:rPr>
          <w:rFonts w:ascii="Times New Roman" w:hAnsi="Times New Roman"/>
          <w:b/>
          <w:bCs/>
          <w:sz w:val="24"/>
          <w:szCs w:val="24"/>
          <w:lang w:eastAsia="hr-HR"/>
        </w:rPr>
        <w:t>PARTICIPACIJA</w:t>
      </w:r>
    </w:p>
    <w:p w14:paraId="08A0B8E6" w14:textId="77777777" w:rsidR="002A72D1" w:rsidRPr="00171921" w:rsidRDefault="002A72D1" w:rsidP="002A72D1">
      <w:pPr>
        <w:autoSpaceDE w:val="0"/>
        <w:autoSpaceDN w:val="0"/>
        <w:adjustRightInd w:val="0"/>
        <w:spacing w:after="0" w:line="240" w:lineRule="auto"/>
        <w:ind w:left="720"/>
        <w:jc w:val="both"/>
        <w:rPr>
          <w:rFonts w:ascii="Times New Roman" w:hAnsi="Times New Roman"/>
          <w:b/>
          <w:bCs/>
          <w:sz w:val="24"/>
          <w:szCs w:val="24"/>
          <w:lang w:eastAsia="hr-HR"/>
        </w:rPr>
      </w:pPr>
    </w:p>
    <w:p w14:paraId="18E21504" w14:textId="77777777" w:rsidR="002A72D1" w:rsidRPr="002A72D1" w:rsidRDefault="002A72D1" w:rsidP="005B67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sz w:val="24"/>
          <w:szCs w:val="24"/>
          <w:lang w:val="hr-HR" w:eastAsia="hr-HR"/>
        </w:rPr>
      </w:pPr>
      <w:r w:rsidRPr="00900069">
        <w:rPr>
          <w:rFonts w:ascii="Times New Roman" w:hAnsi="Times New Roman"/>
          <w:b/>
          <w:bCs/>
          <w:sz w:val="24"/>
          <w:szCs w:val="24"/>
          <w:lang w:eastAsia="hr-HR"/>
        </w:rPr>
        <w:t>CILJ 1:</w:t>
      </w:r>
      <w:r w:rsidRPr="00171921">
        <w:rPr>
          <w:rFonts w:ascii="Times New Roman" w:hAnsi="Times New Roman"/>
          <w:b/>
          <w:bCs/>
          <w:sz w:val="24"/>
          <w:szCs w:val="24"/>
          <w:lang w:eastAsia="hr-HR"/>
        </w:rPr>
        <w:t xml:space="preserve"> </w:t>
      </w:r>
      <w:r w:rsidRPr="002A72D1">
        <w:rPr>
          <w:rFonts w:ascii="Times New Roman" w:hAnsi="Times New Roman"/>
          <w:b/>
          <w:bCs/>
          <w:sz w:val="24"/>
          <w:szCs w:val="24"/>
          <w:lang w:val="hr-HR" w:eastAsia="hr-HR"/>
        </w:rPr>
        <w:t>Uvođenje rodne ravnoteže u aktivnosti sigurnosno</w:t>
      </w:r>
      <w:r>
        <w:rPr>
          <w:rFonts w:ascii="Times New Roman" w:hAnsi="Times New Roman"/>
          <w:b/>
          <w:bCs/>
          <w:sz w:val="24"/>
          <w:szCs w:val="24"/>
          <w:lang w:val="hr-HR" w:eastAsia="hr-HR"/>
        </w:rPr>
        <w:t xml:space="preserve">-obrambenog </w:t>
      </w:r>
      <w:r w:rsidRPr="002A72D1">
        <w:rPr>
          <w:rFonts w:ascii="Times New Roman" w:hAnsi="Times New Roman"/>
          <w:b/>
          <w:bCs/>
          <w:sz w:val="24"/>
          <w:szCs w:val="24"/>
          <w:lang w:val="hr-HR" w:eastAsia="hr-HR"/>
        </w:rPr>
        <w:t>sustava</w:t>
      </w:r>
    </w:p>
    <w:p w14:paraId="344CFC8A" w14:textId="77777777" w:rsidR="002A72D1" w:rsidRPr="002A72D1" w:rsidRDefault="002A72D1" w:rsidP="002A72D1">
      <w:pPr>
        <w:autoSpaceDE w:val="0"/>
        <w:autoSpaceDN w:val="0"/>
        <w:adjustRightInd w:val="0"/>
        <w:spacing w:after="0" w:line="240" w:lineRule="auto"/>
        <w:jc w:val="both"/>
        <w:rPr>
          <w:rFonts w:ascii="Times New Roman" w:hAnsi="Times New Roman"/>
          <w:b/>
          <w:bCs/>
          <w:sz w:val="24"/>
          <w:szCs w:val="24"/>
          <w:lang w:val="hr-HR" w:eastAsia="hr-HR"/>
        </w:rPr>
      </w:pPr>
    </w:p>
    <w:p w14:paraId="08811BEB" w14:textId="77777777" w:rsidR="002A72D1" w:rsidRPr="000D334D" w:rsidRDefault="002A72D1" w:rsidP="000D334D">
      <w:pPr>
        <w:pStyle w:val="ListParagraph"/>
        <w:numPr>
          <w:ilvl w:val="0"/>
          <w:numId w:val="44"/>
        </w:numPr>
        <w:autoSpaceDE w:val="0"/>
        <w:autoSpaceDN w:val="0"/>
        <w:adjustRightInd w:val="0"/>
        <w:spacing w:after="0" w:line="240" w:lineRule="auto"/>
        <w:jc w:val="both"/>
        <w:rPr>
          <w:rFonts w:ascii="Times New Roman" w:hAnsi="Times New Roman"/>
          <w:sz w:val="24"/>
          <w:szCs w:val="24"/>
          <w:lang w:val="hr-HR" w:eastAsia="hr-HR"/>
        </w:rPr>
      </w:pPr>
      <w:r w:rsidRPr="00783AF7">
        <w:rPr>
          <w:rFonts w:ascii="Times New Roman" w:hAnsi="Times New Roman"/>
          <w:b/>
          <w:bCs/>
          <w:sz w:val="24"/>
          <w:szCs w:val="24"/>
          <w:lang w:val="hr-HR" w:eastAsia="hr-HR"/>
        </w:rPr>
        <w:t>Mjera 1:</w:t>
      </w:r>
      <w:r w:rsidRPr="000D334D">
        <w:rPr>
          <w:rFonts w:ascii="Times New Roman" w:hAnsi="Times New Roman"/>
          <w:b/>
          <w:bCs/>
          <w:sz w:val="24"/>
          <w:szCs w:val="24"/>
          <w:lang w:val="hr-HR" w:eastAsia="hr-HR"/>
        </w:rPr>
        <w:t xml:space="preserve"> </w:t>
      </w:r>
      <w:r w:rsidR="00185468" w:rsidRPr="000D334D">
        <w:rPr>
          <w:rFonts w:ascii="Times New Roman" w:hAnsi="Times New Roman"/>
          <w:b/>
          <w:bCs/>
          <w:sz w:val="24"/>
          <w:szCs w:val="24"/>
          <w:lang w:val="hr-HR" w:eastAsia="hr-HR"/>
        </w:rPr>
        <w:t>Poticati zapošljavanje žena unutar sigurnosno-obrambenog sustava te povećavati broj žena na višim i čelnim položajima, u skladu sa spolnom strukturom organizacije sigurnosno-obrambenog sustava</w:t>
      </w:r>
    </w:p>
    <w:p w14:paraId="5C18BB6B" w14:textId="77777777" w:rsidR="002A72D1" w:rsidRPr="002A72D1" w:rsidRDefault="002A72D1"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2A72D1">
        <w:rPr>
          <w:rFonts w:ascii="Times New Roman" w:hAnsi="Times New Roman"/>
          <w:sz w:val="24"/>
          <w:szCs w:val="24"/>
          <w:lang w:val="hr-HR" w:eastAsia="hr-HR"/>
        </w:rPr>
        <w:t>- Nositelji: MORH, MUP, U</w:t>
      </w:r>
      <w:r w:rsidR="00185468">
        <w:rPr>
          <w:rFonts w:ascii="Times New Roman" w:hAnsi="Times New Roman"/>
          <w:sz w:val="24"/>
          <w:szCs w:val="24"/>
          <w:lang w:val="hr-HR" w:eastAsia="hr-HR"/>
        </w:rPr>
        <w:t>VNS</w:t>
      </w:r>
      <w:r w:rsidRPr="002A72D1">
        <w:rPr>
          <w:rFonts w:ascii="Times New Roman" w:hAnsi="Times New Roman"/>
          <w:sz w:val="24"/>
          <w:szCs w:val="24"/>
          <w:lang w:val="hr-HR" w:eastAsia="hr-HR"/>
        </w:rPr>
        <w:t>, SOA</w:t>
      </w:r>
    </w:p>
    <w:p w14:paraId="3BDAE8CA" w14:textId="77777777" w:rsidR="002A72D1" w:rsidRPr="002A72D1" w:rsidRDefault="002A72D1"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2A72D1">
        <w:rPr>
          <w:rFonts w:ascii="Times New Roman" w:hAnsi="Times New Roman"/>
          <w:sz w:val="24"/>
          <w:szCs w:val="24"/>
          <w:lang w:val="hr-HR" w:eastAsia="hr-HR"/>
        </w:rPr>
        <w:t xml:space="preserve">- Indikator: </w:t>
      </w:r>
      <w:r w:rsidR="00185468">
        <w:rPr>
          <w:rFonts w:ascii="Times New Roman" w:hAnsi="Times New Roman"/>
          <w:sz w:val="24"/>
          <w:szCs w:val="24"/>
          <w:lang w:val="hr-HR" w:eastAsia="hr-HR"/>
        </w:rPr>
        <w:t>u</w:t>
      </w:r>
      <w:r w:rsidR="00185468" w:rsidRPr="00185468">
        <w:rPr>
          <w:rFonts w:ascii="Times New Roman" w:hAnsi="Times New Roman"/>
          <w:sz w:val="24"/>
          <w:szCs w:val="24"/>
          <w:lang w:val="hr-HR" w:eastAsia="hr-HR"/>
        </w:rPr>
        <w:t>kupan broj žena te broj žena na višim i čelnim položajima</w:t>
      </w:r>
    </w:p>
    <w:p w14:paraId="58215CF5" w14:textId="77777777" w:rsidR="002A72D1" w:rsidRDefault="002A72D1"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2A72D1">
        <w:rPr>
          <w:rFonts w:ascii="Times New Roman" w:hAnsi="Times New Roman"/>
          <w:sz w:val="24"/>
          <w:szCs w:val="24"/>
          <w:lang w:val="hr-HR" w:eastAsia="hr-HR"/>
        </w:rPr>
        <w:t>- Rok: trajno</w:t>
      </w:r>
    </w:p>
    <w:p w14:paraId="12F7F919" w14:textId="77777777" w:rsidR="001964F8" w:rsidRPr="005B1032" w:rsidRDefault="001964F8" w:rsidP="005B1032">
      <w:pPr>
        <w:pStyle w:val="NoSpacing"/>
        <w:jc w:val="both"/>
        <w:rPr>
          <w:rFonts w:ascii="Times New Roman" w:hAnsi="Times New Roman" w:cs="Times New Roman"/>
          <w:sz w:val="24"/>
          <w:szCs w:val="24"/>
          <w:lang w:val="hr-HR" w:eastAsia="hr-HR"/>
        </w:rPr>
      </w:pPr>
    </w:p>
    <w:p w14:paraId="4E1C029B" w14:textId="77777777" w:rsidR="00153A2D" w:rsidRPr="000D334D" w:rsidRDefault="00153A2D" w:rsidP="005B1032">
      <w:pPr>
        <w:pStyle w:val="NoSpacing"/>
        <w:jc w:val="both"/>
        <w:rPr>
          <w:rFonts w:ascii="Times New Roman" w:hAnsi="Times New Roman" w:cs="Times New Roman"/>
          <w:b/>
          <w:sz w:val="24"/>
          <w:szCs w:val="24"/>
          <w:lang w:val="hr-HR" w:eastAsia="hr-HR"/>
        </w:rPr>
      </w:pPr>
      <w:r w:rsidRPr="000D334D">
        <w:rPr>
          <w:rFonts w:ascii="Times New Roman" w:hAnsi="Times New Roman" w:cs="Times New Roman"/>
          <w:b/>
          <w:sz w:val="24"/>
          <w:szCs w:val="24"/>
          <w:lang w:val="hr-HR" w:eastAsia="hr-HR"/>
        </w:rPr>
        <w:t xml:space="preserve">Podaci </w:t>
      </w:r>
      <w:r w:rsidR="004F62AB" w:rsidRPr="000D334D">
        <w:rPr>
          <w:rFonts w:ascii="Times New Roman" w:hAnsi="Times New Roman" w:cs="Times New Roman"/>
          <w:b/>
          <w:sz w:val="24"/>
          <w:szCs w:val="24"/>
          <w:lang w:val="hr-HR" w:eastAsia="hr-HR"/>
        </w:rPr>
        <w:t>o provedbi</w:t>
      </w:r>
    </w:p>
    <w:p w14:paraId="4DA97636" w14:textId="77777777" w:rsidR="00E20748" w:rsidRDefault="00E20748" w:rsidP="005B1032">
      <w:pPr>
        <w:pStyle w:val="NoSpacing"/>
        <w:jc w:val="both"/>
        <w:rPr>
          <w:rFonts w:ascii="Times New Roman" w:hAnsi="Times New Roman" w:cs="Times New Roman"/>
          <w:b/>
          <w:bCs/>
          <w:sz w:val="24"/>
          <w:szCs w:val="24"/>
          <w:lang w:val="hr-HR" w:eastAsia="hr-HR"/>
        </w:rPr>
      </w:pPr>
    </w:p>
    <w:p w14:paraId="239CDBF0" w14:textId="6A36A6CA" w:rsidR="001964F8" w:rsidRPr="006B4363" w:rsidRDefault="00B633B7" w:rsidP="005B1032">
      <w:pPr>
        <w:pStyle w:val="NoSpacing"/>
        <w:jc w:val="both"/>
        <w:rPr>
          <w:rFonts w:ascii="Times New Roman" w:hAnsi="Times New Roman" w:cs="Times New Roman"/>
          <w:b/>
          <w:bCs/>
          <w:sz w:val="24"/>
          <w:szCs w:val="24"/>
          <w:lang w:val="hr-HR" w:eastAsia="hr-HR"/>
        </w:rPr>
      </w:pPr>
      <w:r w:rsidRPr="006B4363">
        <w:rPr>
          <w:rFonts w:ascii="Times New Roman" w:hAnsi="Times New Roman" w:cs="Times New Roman"/>
          <w:b/>
          <w:bCs/>
          <w:sz w:val="24"/>
          <w:szCs w:val="24"/>
          <w:lang w:val="hr-HR" w:eastAsia="hr-HR"/>
        </w:rPr>
        <w:t>MORH</w:t>
      </w:r>
      <w:r w:rsidR="00900069">
        <w:rPr>
          <w:rFonts w:ascii="Times New Roman" w:hAnsi="Times New Roman" w:cs="Times New Roman"/>
          <w:b/>
          <w:bCs/>
          <w:sz w:val="24"/>
          <w:szCs w:val="24"/>
          <w:lang w:val="hr-HR" w:eastAsia="hr-HR"/>
        </w:rPr>
        <w:t xml:space="preserve"> </w:t>
      </w:r>
      <w:r w:rsidR="00900069" w:rsidRPr="000D334D">
        <w:rPr>
          <w:rFonts w:ascii="Times New Roman" w:hAnsi="Times New Roman" w:cs="Times New Roman"/>
          <w:sz w:val="24"/>
          <w:szCs w:val="24"/>
          <w:lang w:val="hr-HR" w:eastAsia="hr-HR"/>
        </w:rPr>
        <w:t>–</w:t>
      </w:r>
      <w:r w:rsidR="00900069">
        <w:rPr>
          <w:rFonts w:ascii="Times New Roman" w:hAnsi="Times New Roman" w:cs="Times New Roman"/>
          <w:b/>
          <w:bCs/>
          <w:sz w:val="24"/>
          <w:szCs w:val="24"/>
          <w:lang w:val="hr-HR" w:eastAsia="hr-HR"/>
        </w:rPr>
        <w:t xml:space="preserve"> </w:t>
      </w:r>
      <w:r w:rsidR="001964F8" w:rsidRPr="006B4363">
        <w:rPr>
          <w:rFonts w:ascii="Times New Roman" w:eastAsia="Times New Roman" w:hAnsi="Times New Roman" w:cs="Times New Roman"/>
          <w:bCs/>
          <w:sz w:val="24"/>
          <w:szCs w:val="24"/>
          <w:lang w:val="hr-HR" w:eastAsia="hr-HR"/>
        </w:rPr>
        <w:t xml:space="preserve">Kampanje za privlačenje osoblja u OSRH jednako su usmjerene na žene kao i na muškarce. Procesi selekcije i odabira za žene su u osnovi isti kao i za muškarce, uvažavajući propisane kriterije prema dobi i spolu. </w:t>
      </w:r>
    </w:p>
    <w:p w14:paraId="53AE41AE" w14:textId="77777777" w:rsidR="005B1032" w:rsidRPr="00900069" w:rsidRDefault="005B1032" w:rsidP="005B1032">
      <w:pPr>
        <w:pStyle w:val="NoSpacing"/>
        <w:jc w:val="both"/>
        <w:rPr>
          <w:rFonts w:ascii="Times New Roman" w:eastAsia="Times New Roman" w:hAnsi="Times New Roman" w:cs="Times New Roman"/>
          <w:bCs/>
          <w:sz w:val="24"/>
          <w:szCs w:val="24"/>
          <w:lang w:val="hr-HR" w:eastAsia="hr-HR"/>
        </w:rPr>
      </w:pPr>
    </w:p>
    <w:p w14:paraId="5F1A9297" w14:textId="77777777" w:rsidR="00B82610" w:rsidRPr="006B4363" w:rsidRDefault="00B82610" w:rsidP="005B1032">
      <w:pPr>
        <w:pStyle w:val="NoSpacing"/>
        <w:jc w:val="both"/>
        <w:rPr>
          <w:rFonts w:ascii="Times New Roman" w:hAnsi="Times New Roman" w:cs="Times New Roman"/>
          <w:sz w:val="24"/>
          <w:szCs w:val="24"/>
          <w:lang w:val="hr-HR" w:eastAsia="hr-HR"/>
        </w:rPr>
      </w:pPr>
      <w:r w:rsidRPr="006B4363">
        <w:rPr>
          <w:rFonts w:ascii="Times New Roman" w:hAnsi="Times New Roman" w:cs="Times New Roman"/>
          <w:sz w:val="24"/>
          <w:szCs w:val="24"/>
          <w:lang w:val="hr-HR" w:eastAsia="hr-HR"/>
        </w:rPr>
        <w:t>Udio žena u djelatnom vojnom sastavu raspoređenih u MORH-u i OSRH (na dan 31. prosinca 2020.) iznosio je ukupno 13,05% (19,19% časnica; 10,84% dočasnica; 11,49% vojnikinja/mornarica)</w:t>
      </w:r>
      <w:r w:rsidR="00EA52EA">
        <w:rPr>
          <w:rFonts w:ascii="Times New Roman" w:hAnsi="Times New Roman" w:cs="Times New Roman"/>
          <w:sz w:val="24"/>
          <w:szCs w:val="24"/>
          <w:lang w:val="hr-HR" w:eastAsia="hr-HR"/>
        </w:rPr>
        <w:t xml:space="preserve">, </w:t>
      </w:r>
      <w:r w:rsidRPr="006B4363">
        <w:rPr>
          <w:rFonts w:ascii="Times New Roman" w:hAnsi="Times New Roman" w:cs="Times New Roman"/>
          <w:sz w:val="24"/>
          <w:szCs w:val="24"/>
          <w:lang w:val="hr-HR" w:eastAsia="hr-HR"/>
        </w:rPr>
        <w:t xml:space="preserve">što je jedna od većih zastupljenosti </w:t>
      </w:r>
      <w:r w:rsidR="00EA52EA">
        <w:rPr>
          <w:rFonts w:ascii="Times New Roman" w:hAnsi="Times New Roman" w:cs="Times New Roman"/>
          <w:sz w:val="24"/>
          <w:szCs w:val="24"/>
          <w:lang w:val="hr-HR" w:eastAsia="hr-HR"/>
        </w:rPr>
        <w:t xml:space="preserve">žena među </w:t>
      </w:r>
      <w:r w:rsidRPr="006B4363">
        <w:rPr>
          <w:rFonts w:ascii="Times New Roman" w:hAnsi="Times New Roman" w:cs="Times New Roman"/>
          <w:sz w:val="24"/>
          <w:szCs w:val="24"/>
          <w:lang w:val="hr-HR" w:eastAsia="hr-HR"/>
        </w:rPr>
        <w:t xml:space="preserve">članicama NATO-a i EU. Nadalje, udio žena među državnim službenicima i namještenicima iznosio je 50%. U 2020. godini je tako zabilježen rast u odnosu na prethodnu 2019. godinu kada je udio žena </w:t>
      </w:r>
      <w:r w:rsidR="00A22523">
        <w:rPr>
          <w:rFonts w:ascii="Times New Roman" w:hAnsi="Times New Roman" w:cs="Times New Roman"/>
          <w:sz w:val="24"/>
          <w:szCs w:val="24"/>
          <w:lang w:val="hr-HR" w:eastAsia="hr-HR"/>
        </w:rPr>
        <w:t>u djelatnom vojnom sastavu i</w:t>
      </w:r>
      <w:r w:rsidRPr="006B4363">
        <w:rPr>
          <w:rFonts w:ascii="Times New Roman" w:hAnsi="Times New Roman" w:cs="Times New Roman"/>
          <w:sz w:val="24"/>
          <w:szCs w:val="24"/>
          <w:lang w:val="hr-HR" w:eastAsia="hr-HR"/>
        </w:rPr>
        <w:t xml:space="preserve">znosio 12,77% (18,65% časnica; 10,90% dočasnica; 11,05% vojnikinja/mornarica), a udio žena među državnim službenicima i namještenicima iznosio </w:t>
      </w:r>
      <w:r w:rsidR="00A22523">
        <w:rPr>
          <w:rFonts w:ascii="Times New Roman" w:hAnsi="Times New Roman" w:cs="Times New Roman"/>
          <w:sz w:val="24"/>
          <w:szCs w:val="24"/>
          <w:lang w:val="hr-HR" w:eastAsia="hr-HR"/>
        </w:rPr>
        <w:t xml:space="preserve">je </w:t>
      </w:r>
      <w:r w:rsidRPr="006B4363">
        <w:rPr>
          <w:rFonts w:ascii="Times New Roman" w:hAnsi="Times New Roman" w:cs="Times New Roman"/>
          <w:sz w:val="24"/>
          <w:szCs w:val="24"/>
          <w:lang w:val="hr-HR" w:eastAsia="hr-HR"/>
        </w:rPr>
        <w:t>49,02%.</w:t>
      </w:r>
    </w:p>
    <w:p w14:paraId="197697A7" w14:textId="77777777" w:rsidR="005B1032" w:rsidRPr="00900069" w:rsidRDefault="005B1032" w:rsidP="005B1032">
      <w:pPr>
        <w:pStyle w:val="NoSpacing"/>
        <w:jc w:val="both"/>
        <w:rPr>
          <w:rFonts w:ascii="Times New Roman" w:hAnsi="Times New Roman" w:cs="Times New Roman"/>
          <w:sz w:val="24"/>
          <w:szCs w:val="24"/>
          <w:lang w:val="hr-HR" w:eastAsia="hr-HR"/>
        </w:rPr>
      </w:pPr>
    </w:p>
    <w:p w14:paraId="75A4B19D" w14:textId="77777777" w:rsidR="001964F8" w:rsidRDefault="001964F8" w:rsidP="005B1032">
      <w:pPr>
        <w:pStyle w:val="NoSpacing"/>
        <w:jc w:val="both"/>
        <w:rPr>
          <w:rFonts w:ascii="Times New Roman" w:hAnsi="Times New Roman" w:cs="Times New Roman"/>
          <w:sz w:val="24"/>
          <w:szCs w:val="24"/>
          <w:lang w:val="hr-HR" w:eastAsia="hr-HR"/>
        </w:rPr>
      </w:pPr>
      <w:r w:rsidRPr="006B4363">
        <w:rPr>
          <w:rFonts w:ascii="Times New Roman" w:hAnsi="Times New Roman" w:cs="Times New Roman"/>
          <w:sz w:val="24"/>
          <w:szCs w:val="24"/>
          <w:lang w:val="hr-HR" w:eastAsia="hr-HR"/>
        </w:rPr>
        <w:t xml:space="preserve">U OSRH je zaključno s 31. prosincem 2020. godine, u kategoriji generala, broj žena ostao isti kao i u prethodnim godinama 2019., 2018. i 2017. godine, s jednom ženom među ukupno 30 generala, a što je udio od 3,23%. Najviši čin u koji je do sada promaknuta žena i dalje je čin brigadnog generala. Među visokim časnicima razine brigadira žena je 6,73% (23 žene), što je postupno povećanje </w:t>
      </w:r>
      <w:r w:rsidR="00A22523">
        <w:rPr>
          <w:rFonts w:ascii="Times New Roman" w:hAnsi="Times New Roman" w:cs="Times New Roman"/>
          <w:sz w:val="24"/>
          <w:szCs w:val="24"/>
          <w:lang w:val="hr-HR" w:eastAsia="hr-HR"/>
        </w:rPr>
        <w:t xml:space="preserve">u odnosu na </w:t>
      </w:r>
      <w:r w:rsidRPr="006B4363">
        <w:rPr>
          <w:rFonts w:ascii="Times New Roman" w:hAnsi="Times New Roman" w:cs="Times New Roman"/>
          <w:sz w:val="24"/>
          <w:szCs w:val="24"/>
          <w:lang w:val="hr-HR" w:eastAsia="hr-HR"/>
        </w:rPr>
        <w:t>2019. godin</w:t>
      </w:r>
      <w:r w:rsidR="00A22523">
        <w:rPr>
          <w:rFonts w:ascii="Times New Roman" w:hAnsi="Times New Roman" w:cs="Times New Roman"/>
          <w:sz w:val="24"/>
          <w:szCs w:val="24"/>
          <w:lang w:val="hr-HR" w:eastAsia="hr-HR"/>
        </w:rPr>
        <w:t>u</w:t>
      </w:r>
      <w:r w:rsidRPr="006B4363">
        <w:rPr>
          <w:rFonts w:ascii="Times New Roman" w:hAnsi="Times New Roman" w:cs="Times New Roman"/>
          <w:sz w:val="24"/>
          <w:szCs w:val="24"/>
          <w:lang w:val="hr-HR" w:eastAsia="hr-HR"/>
        </w:rPr>
        <w:t xml:space="preserve"> kada je udio bio 5,56% (18 žena), </w:t>
      </w:r>
      <w:r w:rsidR="00A22523">
        <w:rPr>
          <w:rFonts w:ascii="Times New Roman" w:hAnsi="Times New Roman" w:cs="Times New Roman"/>
          <w:sz w:val="24"/>
          <w:szCs w:val="24"/>
          <w:lang w:val="hr-HR" w:eastAsia="hr-HR"/>
        </w:rPr>
        <w:t>te</w:t>
      </w:r>
      <w:r w:rsidRPr="006B4363">
        <w:rPr>
          <w:rFonts w:ascii="Times New Roman" w:hAnsi="Times New Roman" w:cs="Times New Roman"/>
          <w:sz w:val="24"/>
          <w:szCs w:val="24"/>
          <w:lang w:val="hr-HR" w:eastAsia="hr-HR"/>
        </w:rPr>
        <w:t xml:space="preserve"> 2018. godin</w:t>
      </w:r>
      <w:r w:rsidR="00A22523">
        <w:rPr>
          <w:rFonts w:ascii="Times New Roman" w:hAnsi="Times New Roman" w:cs="Times New Roman"/>
          <w:sz w:val="24"/>
          <w:szCs w:val="24"/>
          <w:lang w:val="hr-HR" w:eastAsia="hr-HR"/>
        </w:rPr>
        <w:t>u</w:t>
      </w:r>
      <w:r w:rsidRPr="006B4363">
        <w:rPr>
          <w:rFonts w:ascii="Times New Roman" w:hAnsi="Times New Roman" w:cs="Times New Roman"/>
          <w:sz w:val="24"/>
          <w:szCs w:val="24"/>
          <w:lang w:val="hr-HR" w:eastAsia="hr-HR"/>
        </w:rPr>
        <w:t xml:space="preserve"> kada je udio bio 4,73%</w:t>
      </w:r>
      <w:r w:rsidRPr="005B1032">
        <w:rPr>
          <w:rFonts w:ascii="Times New Roman" w:hAnsi="Times New Roman" w:cs="Times New Roman"/>
          <w:sz w:val="24"/>
          <w:szCs w:val="24"/>
          <w:lang w:val="hr-HR" w:eastAsia="hr-HR"/>
        </w:rPr>
        <w:t xml:space="preserve"> (15 žena). Ovaj podatak ukazuje na nastavak blagog uzlaznog trenda iz 2017. godine, a usporedno s ranijim godinama kada je taj udio iznosio 5,41%. </w:t>
      </w:r>
    </w:p>
    <w:p w14:paraId="4A3ECCF8" w14:textId="77777777" w:rsidR="006B4363" w:rsidRPr="00900069" w:rsidRDefault="006B4363" w:rsidP="005B1032">
      <w:pPr>
        <w:pStyle w:val="NoSpacing"/>
        <w:jc w:val="both"/>
        <w:rPr>
          <w:rFonts w:ascii="Times New Roman" w:hAnsi="Times New Roman" w:cs="Times New Roman"/>
          <w:sz w:val="24"/>
          <w:szCs w:val="24"/>
          <w:lang w:val="hr-HR" w:eastAsia="hr-HR"/>
        </w:rPr>
      </w:pPr>
    </w:p>
    <w:p w14:paraId="664A2686" w14:textId="77777777" w:rsidR="001964F8" w:rsidRPr="005B1032" w:rsidRDefault="00A22523" w:rsidP="005B1032">
      <w:pPr>
        <w:pStyle w:val="NoSpacing"/>
        <w:jc w:val="both"/>
        <w:rPr>
          <w:rFonts w:ascii="Times New Roman" w:eastAsia="Calibri" w:hAnsi="Times New Roman" w:cs="Times New Roman"/>
          <w:sz w:val="24"/>
          <w:szCs w:val="24"/>
          <w:lang w:val="hr-HR" w:eastAsia="en-US"/>
        </w:rPr>
      </w:pPr>
      <w:r>
        <w:rPr>
          <w:rFonts w:ascii="Times New Roman" w:eastAsia="Calibri" w:hAnsi="Times New Roman" w:cs="Times New Roman"/>
          <w:sz w:val="24"/>
          <w:szCs w:val="24"/>
          <w:lang w:val="hr-HR" w:eastAsia="en-US"/>
        </w:rPr>
        <w:t>U</w:t>
      </w:r>
      <w:r w:rsidRPr="00A22523">
        <w:rPr>
          <w:rFonts w:ascii="Times New Roman" w:eastAsia="Calibri" w:hAnsi="Times New Roman" w:cs="Times New Roman"/>
          <w:sz w:val="24"/>
          <w:szCs w:val="24"/>
          <w:lang w:val="hr-HR" w:eastAsia="en-US"/>
        </w:rPr>
        <w:t xml:space="preserve"> 2020. godini</w:t>
      </w:r>
      <w:r>
        <w:rPr>
          <w:rFonts w:ascii="Times New Roman" w:eastAsia="Calibri" w:hAnsi="Times New Roman" w:cs="Times New Roman"/>
          <w:sz w:val="24"/>
          <w:szCs w:val="24"/>
          <w:lang w:val="hr-HR" w:eastAsia="en-US"/>
        </w:rPr>
        <w:t>, u</w:t>
      </w:r>
      <w:r w:rsidR="001964F8" w:rsidRPr="005B1032">
        <w:rPr>
          <w:rFonts w:ascii="Times New Roman" w:eastAsia="Calibri" w:hAnsi="Times New Roman" w:cs="Times New Roman"/>
          <w:sz w:val="24"/>
          <w:szCs w:val="24"/>
          <w:lang w:val="hr-HR" w:eastAsia="en-US"/>
        </w:rPr>
        <w:t>dio žena na zapovjednim i voditeljskim dužnostima u MORH-u</w:t>
      </w:r>
      <w:r>
        <w:rPr>
          <w:rFonts w:ascii="Times New Roman" w:eastAsia="Calibri" w:hAnsi="Times New Roman" w:cs="Times New Roman"/>
          <w:sz w:val="24"/>
          <w:szCs w:val="24"/>
          <w:lang w:val="hr-HR" w:eastAsia="en-US"/>
        </w:rPr>
        <w:t xml:space="preserve"> i O</w:t>
      </w:r>
      <w:r w:rsidR="001964F8" w:rsidRPr="005B1032">
        <w:rPr>
          <w:rFonts w:ascii="Times New Roman" w:eastAsia="Calibri" w:hAnsi="Times New Roman" w:cs="Times New Roman"/>
          <w:sz w:val="24"/>
          <w:szCs w:val="24"/>
          <w:lang w:val="hr-HR" w:eastAsia="en-US"/>
        </w:rPr>
        <w:t xml:space="preserve">SRH iznosio je 11,59%, što je povećanje u odnosu na 2019. godinu kada je taj udio iznosio 10,95%. Radi se o nastavku blagog uzlaznog trenda iz prethodnih godina </w:t>
      </w:r>
      <w:r>
        <w:rPr>
          <w:rFonts w:ascii="Times New Roman" w:eastAsia="Calibri" w:hAnsi="Times New Roman" w:cs="Times New Roman"/>
          <w:sz w:val="24"/>
          <w:szCs w:val="24"/>
          <w:lang w:val="hr-HR" w:eastAsia="en-US"/>
        </w:rPr>
        <w:t>(</w:t>
      </w:r>
      <w:r w:rsidR="001964F8" w:rsidRPr="005B1032">
        <w:rPr>
          <w:rFonts w:ascii="Times New Roman" w:eastAsia="Calibri" w:hAnsi="Times New Roman" w:cs="Times New Roman"/>
          <w:sz w:val="24"/>
          <w:szCs w:val="24"/>
          <w:lang w:val="hr-HR" w:eastAsia="en-US"/>
        </w:rPr>
        <w:t xml:space="preserve">u 2018. udio </w:t>
      </w:r>
      <w:r>
        <w:rPr>
          <w:rFonts w:ascii="Times New Roman" w:eastAsia="Calibri" w:hAnsi="Times New Roman" w:cs="Times New Roman"/>
          <w:sz w:val="24"/>
          <w:szCs w:val="24"/>
          <w:lang w:val="hr-HR" w:eastAsia="en-US"/>
        </w:rPr>
        <w:t xml:space="preserve">žena </w:t>
      </w:r>
      <w:r w:rsidR="001964F8" w:rsidRPr="005B1032">
        <w:rPr>
          <w:rFonts w:ascii="Times New Roman" w:eastAsia="Calibri" w:hAnsi="Times New Roman" w:cs="Times New Roman"/>
          <w:sz w:val="24"/>
          <w:szCs w:val="24"/>
          <w:lang w:val="hr-HR" w:eastAsia="en-US"/>
        </w:rPr>
        <w:t xml:space="preserve">iznosio </w:t>
      </w:r>
      <w:r>
        <w:rPr>
          <w:rFonts w:ascii="Times New Roman" w:eastAsia="Calibri" w:hAnsi="Times New Roman" w:cs="Times New Roman"/>
          <w:sz w:val="24"/>
          <w:szCs w:val="24"/>
          <w:lang w:val="hr-HR" w:eastAsia="en-US"/>
        </w:rPr>
        <w:t xml:space="preserve">je </w:t>
      </w:r>
      <w:r w:rsidR="001964F8" w:rsidRPr="005B1032">
        <w:rPr>
          <w:rFonts w:ascii="Times New Roman" w:eastAsia="Calibri" w:hAnsi="Times New Roman" w:cs="Times New Roman"/>
          <w:sz w:val="24"/>
          <w:szCs w:val="24"/>
          <w:lang w:val="hr-HR" w:eastAsia="en-US"/>
        </w:rPr>
        <w:t>10,35% , u 2017.  9,34%</w:t>
      </w:r>
      <w:r>
        <w:rPr>
          <w:rFonts w:ascii="Times New Roman" w:eastAsia="Calibri" w:hAnsi="Times New Roman" w:cs="Times New Roman"/>
          <w:sz w:val="24"/>
          <w:szCs w:val="24"/>
          <w:lang w:val="hr-HR" w:eastAsia="en-US"/>
        </w:rPr>
        <w:t>, a</w:t>
      </w:r>
      <w:r w:rsidR="001964F8" w:rsidRPr="005B1032">
        <w:rPr>
          <w:rFonts w:ascii="Times New Roman" w:eastAsia="Calibri" w:hAnsi="Times New Roman" w:cs="Times New Roman"/>
          <w:sz w:val="24"/>
          <w:szCs w:val="24"/>
          <w:lang w:val="hr-HR" w:eastAsia="en-US"/>
        </w:rPr>
        <w:t xml:space="preserve"> u 2016. 9,10%</w:t>
      </w:r>
      <w:r>
        <w:rPr>
          <w:rFonts w:ascii="Times New Roman" w:eastAsia="Calibri" w:hAnsi="Times New Roman" w:cs="Times New Roman"/>
          <w:sz w:val="24"/>
          <w:szCs w:val="24"/>
          <w:lang w:val="hr-HR" w:eastAsia="en-US"/>
        </w:rPr>
        <w:t>)</w:t>
      </w:r>
      <w:r w:rsidR="001964F8" w:rsidRPr="005B1032">
        <w:rPr>
          <w:rFonts w:ascii="Times New Roman" w:eastAsia="Calibri" w:hAnsi="Times New Roman" w:cs="Times New Roman"/>
          <w:sz w:val="24"/>
          <w:szCs w:val="24"/>
          <w:lang w:val="hr-HR" w:eastAsia="en-US"/>
        </w:rPr>
        <w:t>. U upravnom dijelu MORH-a u 2020. godini na voditeljskim dužnostima bilo je 36,36% žena, dok ih je u OSRH na zapovjednim dužnostima bilo 10,04%. Radi se o blagom porastu udjela žena i na voditeljskim i zapovjednim dužnostima</w:t>
      </w:r>
      <w:r>
        <w:rPr>
          <w:rFonts w:ascii="Times New Roman" w:eastAsia="Calibri" w:hAnsi="Times New Roman" w:cs="Times New Roman"/>
          <w:sz w:val="24"/>
          <w:szCs w:val="24"/>
          <w:lang w:val="hr-HR" w:eastAsia="en-US"/>
        </w:rPr>
        <w:t xml:space="preserve"> u odnosu na </w:t>
      </w:r>
      <w:r w:rsidR="001964F8" w:rsidRPr="005B1032">
        <w:rPr>
          <w:rFonts w:ascii="Times New Roman" w:eastAsia="Calibri" w:hAnsi="Times New Roman" w:cs="Times New Roman"/>
          <w:sz w:val="24"/>
          <w:szCs w:val="24"/>
          <w:lang w:val="hr-HR" w:eastAsia="en-US"/>
        </w:rPr>
        <w:t>2019. godin</w:t>
      </w:r>
      <w:r>
        <w:rPr>
          <w:rFonts w:ascii="Times New Roman" w:eastAsia="Calibri" w:hAnsi="Times New Roman" w:cs="Times New Roman"/>
          <w:sz w:val="24"/>
          <w:szCs w:val="24"/>
          <w:lang w:val="hr-HR" w:eastAsia="en-US"/>
        </w:rPr>
        <w:t xml:space="preserve">u kada ih je </w:t>
      </w:r>
      <w:r w:rsidR="001964F8" w:rsidRPr="005B1032">
        <w:rPr>
          <w:rFonts w:ascii="Times New Roman" w:eastAsia="Calibri" w:hAnsi="Times New Roman" w:cs="Times New Roman"/>
          <w:sz w:val="24"/>
          <w:szCs w:val="24"/>
          <w:lang w:val="hr-HR" w:eastAsia="en-US"/>
        </w:rPr>
        <w:t>bilo 34,22%, odnosno 9,45%. Tijekom 2020. godine u MORH-u je na dužnost načelnice sektora bila postavljena  jedna žena, dok je muškaraca bilo 12. Udio žena među voditeljicama službi je u 2020. godini bio 39,47%, odnosno 15 žena. Tijekom 2019. godine u MORH-u na dužnost načelnice sektora nije bila postavljena niti jedna žena, dok je udio žena među voditeljima službi bio 40,54%. Tijekom 2019. i 2020. godine jedna žena bila je ovlaštena za obavljanje dužnosti ravnateljice Uprave (od četiri postojeće Uprave) do provedbe/završetka javnog natječaja</w:t>
      </w:r>
      <w:r w:rsidR="0071555D">
        <w:rPr>
          <w:rFonts w:ascii="Times New Roman" w:eastAsia="Calibri" w:hAnsi="Times New Roman" w:cs="Times New Roman"/>
          <w:sz w:val="24"/>
          <w:szCs w:val="24"/>
          <w:lang w:val="hr-HR" w:eastAsia="en-US"/>
        </w:rPr>
        <w:t>.</w:t>
      </w:r>
      <w:r w:rsidR="001964F8" w:rsidRPr="005B1032">
        <w:rPr>
          <w:rFonts w:ascii="Times New Roman" w:eastAsia="Calibri" w:hAnsi="Times New Roman" w:cs="Times New Roman"/>
          <w:sz w:val="24"/>
          <w:szCs w:val="24"/>
          <w:lang w:val="hr-HR" w:eastAsia="en-US"/>
        </w:rPr>
        <w:t xml:space="preserve"> </w:t>
      </w:r>
    </w:p>
    <w:p w14:paraId="45B4DA1E" w14:textId="77777777" w:rsidR="001964F8" w:rsidRPr="005B1032" w:rsidRDefault="001964F8" w:rsidP="005B1032">
      <w:pPr>
        <w:pStyle w:val="NoSpacing"/>
        <w:jc w:val="both"/>
        <w:rPr>
          <w:rFonts w:ascii="Times New Roman" w:hAnsi="Times New Roman" w:cs="Times New Roman"/>
          <w:sz w:val="24"/>
          <w:szCs w:val="24"/>
          <w:lang w:val="hr-HR" w:eastAsia="hr-HR"/>
        </w:rPr>
      </w:pPr>
    </w:p>
    <w:p w14:paraId="462078E8" w14:textId="77777777" w:rsidR="00D521FE" w:rsidRDefault="00153A2D" w:rsidP="00D521FE">
      <w:pPr>
        <w:pStyle w:val="NoSpacing"/>
        <w:jc w:val="both"/>
        <w:rPr>
          <w:rFonts w:ascii="Times New Roman" w:hAnsi="Times New Roman" w:cs="Times New Roman"/>
          <w:sz w:val="24"/>
          <w:szCs w:val="24"/>
          <w:lang w:val="hr-HR" w:eastAsia="hr-HR"/>
        </w:rPr>
      </w:pPr>
      <w:r w:rsidRPr="005B1032">
        <w:rPr>
          <w:rFonts w:ascii="Times New Roman" w:hAnsi="Times New Roman" w:cs="Times New Roman"/>
          <w:b/>
          <w:bCs/>
          <w:sz w:val="24"/>
          <w:szCs w:val="24"/>
          <w:lang w:val="hr-HR" w:eastAsia="hr-HR"/>
        </w:rPr>
        <w:t>MUP</w:t>
      </w:r>
      <w:r w:rsidR="00900069">
        <w:rPr>
          <w:rFonts w:ascii="Times New Roman" w:hAnsi="Times New Roman" w:cs="Times New Roman"/>
          <w:b/>
          <w:bCs/>
          <w:sz w:val="24"/>
          <w:szCs w:val="24"/>
          <w:lang w:val="hr-HR" w:eastAsia="hr-HR"/>
        </w:rPr>
        <w:t xml:space="preserve"> </w:t>
      </w:r>
      <w:r w:rsidR="00900069" w:rsidRPr="000D334D">
        <w:rPr>
          <w:rFonts w:ascii="Times New Roman" w:hAnsi="Times New Roman" w:cs="Times New Roman"/>
          <w:sz w:val="24"/>
          <w:szCs w:val="24"/>
          <w:lang w:val="hr-HR" w:eastAsia="hr-HR"/>
        </w:rPr>
        <w:t>–</w:t>
      </w:r>
      <w:r w:rsidR="00900069">
        <w:rPr>
          <w:rFonts w:ascii="Times New Roman" w:hAnsi="Times New Roman" w:cs="Times New Roman"/>
          <w:b/>
          <w:bCs/>
          <w:sz w:val="24"/>
          <w:szCs w:val="24"/>
          <w:lang w:val="hr-HR" w:eastAsia="hr-HR"/>
        </w:rPr>
        <w:t xml:space="preserve"> </w:t>
      </w:r>
      <w:r w:rsidRPr="005B1032">
        <w:rPr>
          <w:rFonts w:ascii="Times New Roman" w:hAnsi="Times New Roman" w:cs="Times New Roman"/>
          <w:sz w:val="24"/>
          <w:szCs w:val="24"/>
          <w:lang w:val="hr-HR" w:eastAsia="hr-HR"/>
        </w:rPr>
        <w:t>Na dan 31. prosinca 2020. godine od ukupno 25.784 zaposlenika M</w:t>
      </w:r>
      <w:r w:rsidR="006459A5" w:rsidRPr="005B1032">
        <w:rPr>
          <w:rFonts w:ascii="Times New Roman" w:hAnsi="Times New Roman" w:cs="Times New Roman"/>
          <w:sz w:val="24"/>
          <w:szCs w:val="24"/>
          <w:lang w:val="hr-HR" w:eastAsia="hr-HR"/>
        </w:rPr>
        <w:t xml:space="preserve">UP-a </w:t>
      </w:r>
      <w:r w:rsidRPr="005B1032">
        <w:rPr>
          <w:rFonts w:ascii="Times New Roman" w:hAnsi="Times New Roman" w:cs="Times New Roman"/>
          <w:sz w:val="24"/>
          <w:szCs w:val="24"/>
          <w:lang w:val="hr-HR" w:eastAsia="hr-HR"/>
        </w:rPr>
        <w:t>na rukovodećim radnim mjestima nalazi se 685 osoba ženskog spola. Od tog broja, 522 osoba ženskog spola je na rukovodećim radnim mjestima policijskih službenica, dok su 163 osobe ženskog spola na rukovodećim radnim mjestima državnih službenica.</w:t>
      </w:r>
      <w:r w:rsidR="0071555D">
        <w:rPr>
          <w:rFonts w:ascii="Times New Roman" w:hAnsi="Times New Roman" w:cs="Times New Roman"/>
          <w:sz w:val="24"/>
          <w:szCs w:val="24"/>
          <w:lang w:val="hr-HR" w:eastAsia="hr-HR"/>
        </w:rPr>
        <w:t xml:space="preserve"> </w:t>
      </w:r>
      <w:r w:rsidRPr="005B1032">
        <w:rPr>
          <w:rFonts w:ascii="Times New Roman" w:hAnsi="Times New Roman" w:cs="Times New Roman"/>
          <w:sz w:val="24"/>
          <w:szCs w:val="24"/>
          <w:lang w:val="hr-HR" w:eastAsia="hr-HR"/>
        </w:rPr>
        <w:t xml:space="preserve">Nadalje, zabilježen je porast u broju (postotku) žena koje sudjeluju u programu obrazovanja odraslih za zanimanje policajac/policajka. </w:t>
      </w:r>
      <w:r w:rsidR="002678AB">
        <w:rPr>
          <w:rFonts w:ascii="Times New Roman" w:hAnsi="Times New Roman" w:cs="Times New Roman"/>
          <w:sz w:val="24"/>
          <w:szCs w:val="24"/>
          <w:lang w:val="hr-HR" w:eastAsia="hr-HR"/>
        </w:rPr>
        <w:t>U školskoj godini 2017./2018.,</w:t>
      </w:r>
      <w:r w:rsidR="002678AB" w:rsidRPr="002678AB">
        <w:rPr>
          <w:rFonts w:ascii="Times New Roman" w:hAnsi="Times New Roman" w:cs="Times New Roman"/>
          <w:sz w:val="24"/>
          <w:szCs w:val="24"/>
          <w:lang w:val="hr-HR" w:eastAsia="hr-HR"/>
        </w:rPr>
        <w:t xml:space="preserve"> </w:t>
      </w:r>
      <w:r w:rsidR="002678AB">
        <w:rPr>
          <w:rFonts w:ascii="Times New Roman" w:hAnsi="Times New Roman" w:cs="Times New Roman"/>
          <w:sz w:val="24"/>
          <w:szCs w:val="24"/>
          <w:lang w:val="hr-HR" w:eastAsia="hr-HR"/>
        </w:rPr>
        <w:t xml:space="preserve">od ukupno 400 polaznika program su pohađale 73 žena (18,2%), u 2018./2019., od ukupno 750 polaznika bilo je 244 žena (32,5%), a u 2019./2020. od ukupno 790 polaznika bilo je 253 žena (32%). </w:t>
      </w:r>
      <w:r w:rsidRPr="005B1032">
        <w:rPr>
          <w:rFonts w:ascii="Times New Roman" w:hAnsi="Times New Roman" w:cs="Times New Roman"/>
          <w:sz w:val="24"/>
          <w:szCs w:val="24"/>
          <w:lang w:val="hr-HR" w:eastAsia="hr-HR"/>
        </w:rPr>
        <w:t>Naime, kampanje za upis u spomenuti program rodno su osviještene i rezultiraju sve većim brojem žena uključenih u program obrazovanja, a time i većim brojem žena koje se zapošljavaju u M</w:t>
      </w:r>
      <w:r w:rsidR="006459A5" w:rsidRPr="005B1032">
        <w:rPr>
          <w:rFonts w:ascii="Times New Roman" w:hAnsi="Times New Roman" w:cs="Times New Roman"/>
          <w:sz w:val="24"/>
          <w:szCs w:val="24"/>
          <w:lang w:val="hr-HR" w:eastAsia="hr-HR"/>
        </w:rPr>
        <w:t>UP-u</w:t>
      </w:r>
      <w:r w:rsidRPr="005B1032">
        <w:rPr>
          <w:rFonts w:ascii="Times New Roman" w:hAnsi="Times New Roman" w:cs="Times New Roman"/>
          <w:sz w:val="24"/>
          <w:szCs w:val="24"/>
          <w:lang w:val="hr-HR" w:eastAsia="hr-HR"/>
        </w:rPr>
        <w:t xml:space="preserve"> po završetku obrazovanja</w:t>
      </w:r>
      <w:r w:rsidR="00F97F13">
        <w:rPr>
          <w:rFonts w:ascii="Times New Roman" w:hAnsi="Times New Roman" w:cs="Times New Roman"/>
          <w:sz w:val="24"/>
          <w:szCs w:val="24"/>
          <w:lang w:val="hr-HR" w:eastAsia="hr-HR"/>
        </w:rPr>
        <w:t xml:space="preserve">. </w:t>
      </w:r>
    </w:p>
    <w:p w14:paraId="1A5B924B" w14:textId="3AE4967E" w:rsidR="00D521FE" w:rsidRDefault="00D521FE" w:rsidP="00D521FE">
      <w:pPr>
        <w:pStyle w:val="NoSpacing"/>
        <w:jc w:val="both"/>
        <w:rPr>
          <w:rFonts w:ascii="Times New Roman" w:hAnsi="Times New Roman" w:cs="Times New Roman"/>
          <w:sz w:val="24"/>
          <w:szCs w:val="24"/>
          <w:lang w:val="hr-HR" w:eastAsia="hr-HR"/>
        </w:rPr>
      </w:pPr>
    </w:p>
    <w:p w14:paraId="46080908" w14:textId="77777777" w:rsidR="00541077" w:rsidRPr="00900069" w:rsidRDefault="006459A5" w:rsidP="00D521FE">
      <w:pPr>
        <w:pStyle w:val="NoSpacing"/>
        <w:jc w:val="both"/>
        <w:rPr>
          <w:rFonts w:ascii="Times New Roman" w:hAnsi="Times New Roman"/>
          <w:b/>
          <w:bCs/>
          <w:sz w:val="24"/>
          <w:szCs w:val="24"/>
          <w:lang w:val="hr-HR" w:eastAsia="hr-HR"/>
        </w:rPr>
      </w:pPr>
      <w:r w:rsidRPr="005B1032">
        <w:rPr>
          <w:rFonts w:ascii="Times New Roman" w:hAnsi="Times New Roman"/>
          <w:b/>
          <w:bCs/>
          <w:sz w:val="24"/>
          <w:szCs w:val="24"/>
          <w:lang w:val="hr-HR" w:eastAsia="hr-HR"/>
        </w:rPr>
        <w:t>U</w:t>
      </w:r>
      <w:r w:rsidR="006B0C00" w:rsidRPr="005B1032">
        <w:rPr>
          <w:rFonts w:ascii="Times New Roman" w:hAnsi="Times New Roman"/>
          <w:b/>
          <w:bCs/>
          <w:sz w:val="24"/>
          <w:szCs w:val="24"/>
          <w:lang w:val="hr-HR" w:eastAsia="hr-HR"/>
        </w:rPr>
        <w:t>VNS</w:t>
      </w:r>
      <w:r w:rsidR="00900069">
        <w:rPr>
          <w:rFonts w:ascii="Times New Roman" w:hAnsi="Times New Roman"/>
          <w:b/>
          <w:bCs/>
          <w:sz w:val="24"/>
          <w:szCs w:val="24"/>
          <w:lang w:val="hr-HR" w:eastAsia="hr-HR"/>
        </w:rPr>
        <w:t xml:space="preserve"> </w:t>
      </w:r>
      <w:r w:rsidR="00900069" w:rsidRPr="000D334D">
        <w:rPr>
          <w:rFonts w:ascii="Times New Roman" w:hAnsi="Times New Roman"/>
          <w:sz w:val="24"/>
          <w:szCs w:val="24"/>
          <w:lang w:val="hr-HR" w:eastAsia="hr-HR"/>
        </w:rPr>
        <w:t>–</w:t>
      </w:r>
      <w:r w:rsidR="003D6673">
        <w:rPr>
          <w:rFonts w:ascii="Times New Roman" w:hAnsi="Times New Roman"/>
          <w:sz w:val="24"/>
          <w:szCs w:val="24"/>
          <w:lang w:val="hr-HR" w:eastAsia="hr-HR"/>
        </w:rPr>
        <w:t xml:space="preserve"> Z</w:t>
      </w:r>
      <w:r w:rsidR="00541077">
        <w:rPr>
          <w:rFonts w:ascii="Times New Roman" w:hAnsi="Times New Roman"/>
          <w:sz w:val="24"/>
          <w:szCs w:val="24"/>
          <w:lang w:val="hr-HR" w:eastAsia="hr-HR"/>
        </w:rPr>
        <w:t xml:space="preserve">aključno s 31. prosincem 2020. godine, </w:t>
      </w:r>
      <w:r w:rsidR="003D6673">
        <w:rPr>
          <w:rFonts w:ascii="Times New Roman" w:hAnsi="Times New Roman"/>
          <w:sz w:val="24"/>
          <w:szCs w:val="24"/>
          <w:lang w:val="hr-HR" w:eastAsia="hr-HR"/>
        </w:rPr>
        <w:t>u</w:t>
      </w:r>
      <w:r w:rsidR="003D6673" w:rsidRPr="003D6673">
        <w:rPr>
          <w:rFonts w:ascii="Times New Roman" w:hAnsi="Times New Roman"/>
          <w:sz w:val="24"/>
          <w:szCs w:val="24"/>
          <w:lang w:val="hr-HR" w:eastAsia="hr-HR"/>
        </w:rPr>
        <w:t xml:space="preserve"> UVNS-u </w:t>
      </w:r>
      <w:r w:rsidR="00AD5C4B">
        <w:rPr>
          <w:rFonts w:ascii="Times New Roman" w:hAnsi="Times New Roman"/>
          <w:sz w:val="24"/>
          <w:szCs w:val="24"/>
          <w:lang w:val="hr-HR" w:eastAsia="hr-HR"/>
        </w:rPr>
        <w:t>od ukupnog broja zaposlenika 54% čine žene, dok na višim i čelnim položajima žene također participiraju s udjelom od 54%, uključujući i predstojnicu UVNS-a.</w:t>
      </w:r>
      <w:r w:rsidR="00541077">
        <w:rPr>
          <w:rFonts w:ascii="Times New Roman" w:hAnsi="Times New Roman"/>
          <w:sz w:val="24"/>
          <w:szCs w:val="24"/>
          <w:lang w:val="hr-HR" w:eastAsia="hr-HR"/>
        </w:rPr>
        <w:t xml:space="preserve"> </w:t>
      </w:r>
    </w:p>
    <w:p w14:paraId="3D4F642E" w14:textId="77777777" w:rsidR="00541077" w:rsidRDefault="00541077" w:rsidP="002A72D1">
      <w:pPr>
        <w:autoSpaceDE w:val="0"/>
        <w:autoSpaceDN w:val="0"/>
        <w:adjustRightInd w:val="0"/>
        <w:spacing w:after="0" w:line="240" w:lineRule="auto"/>
        <w:jc w:val="both"/>
        <w:rPr>
          <w:rFonts w:ascii="Times New Roman" w:hAnsi="Times New Roman"/>
          <w:sz w:val="24"/>
          <w:szCs w:val="24"/>
          <w:lang w:val="hr-HR" w:eastAsia="hr-HR"/>
        </w:rPr>
      </w:pPr>
    </w:p>
    <w:p w14:paraId="29C2FE3F" w14:textId="77777777" w:rsidR="004A043A" w:rsidRPr="006B4363" w:rsidRDefault="006B0C00" w:rsidP="002A72D1">
      <w:pPr>
        <w:autoSpaceDE w:val="0"/>
        <w:autoSpaceDN w:val="0"/>
        <w:adjustRightInd w:val="0"/>
        <w:spacing w:after="0" w:line="240" w:lineRule="auto"/>
        <w:jc w:val="both"/>
        <w:rPr>
          <w:rFonts w:ascii="Times New Roman" w:hAnsi="Times New Roman"/>
          <w:b/>
          <w:bCs/>
          <w:sz w:val="24"/>
          <w:szCs w:val="24"/>
          <w:lang w:val="hr-HR" w:eastAsia="hr-HR"/>
        </w:rPr>
      </w:pPr>
      <w:r w:rsidRPr="005B1032">
        <w:rPr>
          <w:rFonts w:ascii="Times New Roman" w:hAnsi="Times New Roman"/>
          <w:b/>
          <w:bCs/>
          <w:sz w:val="24"/>
          <w:szCs w:val="24"/>
          <w:lang w:val="hr-HR" w:eastAsia="hr-HR"/>
        </w:rPr>
        <w:t>SOA</w:t>
      </w:r>
      <w:r w:rsidR="00900069">
        <w:rPr>
          <w:rFonts w:ascii="Times New Roman" w:hAnsi="Times New Roman"/>
          <w:b/>
          <w:bCs/>
          <w:sz w:val="24"/>
          <w:szCs w:val="24"/>
          <w:lang w:val="hr-HR" w:eastAsia="hr-HR"/>
        </w:rPr>
        <w:t xml:space="preserve"> </w:t>
      </w:r>
      <w:r w:rsidR="00173798">
        <w:rPr>
          <w:rFonts w:ascii="Times New Roman" w:hAnsi="Times New Roman"/>
          <w:sz w:val="24"/>
          <w:szCs w:val="24"/>
          <w:lang w:val="hr-HR" w:eastAsia="hr-HR"/>
        </w:rPr>
        <w:t xml:space="preserve">kontinuirano štiti i osnažuje ulogu žena u sigurnosno-obavještajnom radu, ostvarujući stalni </w:t>
      </w:r>
      <w:r w:rsidR="005555EF">
        <w:rPr>
          <w:rFonts w:ascii="Times New Roman" w:hAnsi="Times New Roman"/>
          <w:sz w:val="24"/>
          <w:szCs w:val="24"/>
          <w:lang w:val="hr-HR" w:eastAsia="hr-HR"/>
        </w:rPr>
        <w:t xml:space="preserve">trend rasta </w:t>
      </w:r>
      <w:r w:rsidR="000634A7">
        <w:rPr>
          <w:rFonts w:ascii="Times New Roman" w:hAnsi="Times New Roman"/>
          <w:sz w:val="24"/>
          <w:szCs w:val="24"/>
          <w:lang w:val="hr-HR" w:eastAsia="hr-HR"/>
        </w:rPr>
        <w:t>u skladu s mogućnostima koje pruža unutarnje ustrojstvo SOA-e</w:t>
      </w:r>
      <w:r w:rsidR="00571EF4">
        <w:rPr>
          <w:rFonts w:ascii="Times New Roman" w:hAnsi="Times New Roman"/>
          <w:sz w:val="24"/>
          <w:szCs w:val="24"/>
          <w:lang w:val="hr-HR" w:eastAsia="hr-HR"/>
        </w:rPr>
        <w:t>.</w:t>
      </w:r>
      <w:r w:rsidR="000634A7">
        <w:rPr>
          <w:rFonts w:ascii="Times New Roman" w:hAnsi="Times New Roman"/>
          <w:sz w:val="24"/>
          <w:szCs w:val="24"/>
          <w:lang w:val="hr-HR" w:eastAsia="hr-HR"/>
        </w:rPr>
        <w:t xml:space="preserve"> Od ukupnog broja zaposlenih u 2020. godini </w:t>
      </w:r>
      <w:r w:rsidR="00FD3814">
        <w:rPr>
          <w:rFonts w:ascii="Times New Roman" w:hAnsi="Times New Roman"/>
          <w:sz w:val="24"/>
          <w:szCs w:val="24"/>
          <w:lang w:val="hr-HR" w:eastAsia="hr-HR"/>
        </w:rPr>
        <w:t>žene su činile 39,25%, na višim i čelnim radnim mjestima bilo je raspoređeno 25,72% žena, a na čelnim mjestima u Sjedištu SOA-e bili je 33,02% žena. Od ukupnog broja redovnih promaknuća u zvanje, promaknuto je 37,42%</w:t>
      </w:r>
      <w:r w:rsidR="007C2479">
        <w:rPr>
          <w:rFonts w:ascii="Times New Roman" w:hAnsi="Times New Roman"/>
          <w:sz w:val="24"/>
          <w:szCs w:val="24"/>
          <w:lang w:val="hr-HR" w:eastAsia="hr-HR"/>
        </w:rPr>
        <w:t xml:space="preserve"> žena. </w:t>
      </w:r>
      <w:r w:rsidR="000634A7">
        <w:rPr>
          <w:lang w:val="hr-HR"/>
        </w:rPr>
        <w:t>U</w:t>
      </w:r>
      <w:r w:rsidR="000634A7" w:rsidRPr="000634A7">
        <w:rPr>
          <w:rFonts w:ascii="Times New Roman" w:hAnsi="Times New Roman"/>
          <w:sz w:val="24"/>
          <w:szCs w:val="24"/>
          <w:lang w:val="hr-HR" w:eastAsia="hr-HR"/>
        </w:rPr>
        <w:t>kupn</w:t>
      </w:r>
      <w:r w:rsidR="000634A7">
        <w:rPr>
          <w:rFonts w:ascii="Times New Roman" w:hAnsi="Times New Roman"/>
          <w:sz w:val="24"/>
          <w:szCs w:val="24"/>
          <w:lang w:val="hr-HR" w:eastAsia="hr-HR"/>
        </w:rPr>
        <w:t xml:space="preserve">i </w:t>
      </w:r>
      <w:r w:rsidR="000634A7" w:rsidRPr="000634A7">
        <w:rPr>
          <w:rFonts w:ascii="Times New Roman" w:hAnsi="Times New Roman"/>
          <w:sz w:val="24"/>
          <w:szCs w:val="24"/>
          <w:lang w:val="hr-HR" w:eastAsia="hr-HR"/>
        </w:rPr>
        <w:t xml:space="preserve">broj žena </w:t>
      </w:r>
      <w:r w:rsidR="000634A7">
        <w:rPr>
          <w:rFonts w:ascii="Times New Roman" w:hAnsi="Times New Roman"/>
          <w:sz w:val="24"/>
          <w:szCs w:val="24"/>
          <w:lang w:val="hr-HR" w:eastAsia="hr-HR"/>
        </w:rPr>
        <w:t xml:space="preserve">u SOA-i </w:t>
      </w:r>
      <w:r w:rsidR="000634A7" w:rsidRPr="000634A7">
        <w:rPr>
          <w:rFonts w:ascii="Times New Roman" w:hAnsi="Times New Roman"/>
          <w:sz w:val="24"/>
          <w:szCs w:val="24"/>
          <w:lang w:val="hr-HR" w:eastAsia="hr-HR"/>
        </w:rPr>
        <w:t xml:space="preserve">kao i broj žena na </w:t>
      </w:r>
      <w:r w:rsidR="000634A7">
        <w:rPr>
          <w:rFonts w:ascii="Times New Roman" w:hAnsi="Times New Roman"/>
          <w:sz w:val="24"/>
          <w:szCs w:val="24"/>
          <w:lang w:val="hr-HR" w:eastAsia="hr-HR"/>
        </w:rPr>
        <w:t xml:space="preserve">višim i čelnim položajima </w:t>
      </w:r>
      <w:r w:rsidR="00FD3814">
        <w:rPr>
          <w:rFonts w:ascii="Times New Roman" w:hAnsi="Times New Roman"/>
          <w:sz w:val="24"/>
          <w:szCs w:val="24"/>
          <w:lang w:val="hr-HR" w:eastAsia="hr-HR"/>
        </w:rPr>
        <w:t xml:space="preserve">jasno upućuju na sustavnu provedbu zadane mjere. </w:t>
      </w:r>
    </w:p>
    <w:p w14:paraId="38A07FF1" w14:textId="77777777" w:rsidR="004A043A" w:rsidRDefault="004A043A" w:rsidP="002A72D1">
      <w:pPr>
        <w:autoSpaceDE w:val="0"/>
        <w:autoSpaceDN w:val="0"/>
        <w:adjustRightInd w:val="0"/>
        <w:spacing w:after="0" w:line="240" w:lineRule="auto"/>
        <w:jc w:val="both"/>
        <w:rPr>
          <w:rFonts w:ascii="Times New Roman" w:hAnsi="Times New Roman"/>
          <w:sz w:val="24"/>
          <w:szCs w:val="24"/>
          <w:lang w:val="hr-HR" w:eastAsia="hr-HR"/>
        </w:rPr>
      </w:pPr>
    </w:p>
    <w:p w14:paraId="00591E37" w14:textId="77777777" w:rsidR="000D334D" w:rsidRDefault="000D334D" w:rsidP="002A72D1">
      <w:pPr>
        <w:autoSpaceDE w:val="0"/>
        <w:autoSpaceDN w:val="0"/>
        <w:adjustRightInd w:val="0"/>
        <w:spacing w:after="0" w:line="240" w:lineRule="auto"/>
        <w:jc w:val="both"/>
        <w:rPr>
          <w:rFonts w:ascii="Times New Roman" w:hAnsi="Times New Roman"/>
          <w:sz w:val="24"/>
          <w:szCs w:val="24"/>
          <w:lang w:val="hr-HR" w:eastAsia="hr-HR"/>
        </w:rPr>
      </w:pPr>
    </w:p>
    <w:p w14:paraId="75E8D967" w14:textId="77777777" w:rsidR="00185468" w:rsidRPr="00E20748" w:rsidRDefault="00185468" w:rsidP="000D334D">
      <w:pPr>
        <w:pStyle w:val="ListParagraph"/>
        <w:numPr>
          <w:ilvl w:val="0"/>
          <w:numId w:val="44"/>
        </w:numPr>
        <w:autoSpaceDE w:val="0"/>
        <w:autoSpaceDN w:val="0"/>
        <w:adjustRightInd w:val="0"/>
        <w:spacing w:after="0" w:line="240" w:lineRule="auto"/>
        <w:jc w:val="both"/>
        <w:rPr>
          <w:rFonts w:ascii="Times New Roman" w:hAnsi="Times New Roman"/>
          <w:b/>
          <w:sz w:val="24"/>
          <w:szCs w:val="24"/>
          <w:lang w:val="hr-HR" w:eastAsia="hr-HR"/>
        </w:rPr>
      </w:pPr>
      <w:r w:rsidRPr="00E20748">
        <w:rPr>
          <w:rFonts w:ascii="Times New Roman" w:hAnsi="Times New Roman"/>
          <w:b/>
          <w:sz w:val="24"/>
          <w:szCs w:val="24"/>
          <w:lang w:val="hr-HR" w:eastAsia="hr-HR"/>
        </w:rPr>
        <w:t>Mjera 2: Razvijati rodno osjetljiv pristup profesionalnom razvoju unutar sigurnosno-obrambenog sustava</w:t>
      </w:r>
    </w:p>
    <w:p w14:paraId="00E931D2" w14:textId="77777777" w:rsidR="00185468" w:rsidRPr="002A72D1" w:rsidRDefault="00185468"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2A72D1">
        <w:rPr>
          <w:rFonts w:ascii="Times New Roman" w:hAnsi="Times New Roman"/>
          <w:sz w:val="24"/>
          <w:szCs w:val="24"/>
          <w:lang w:val="hr-HR" w:eastAsia="hr-HR"/>
        </w:rPr>
        <w:t>- Nositelji: MORH, MUP, U</w:t>
      </w:r>
      <w:r>
        <w:rPr>
          <w:rFonts w:ascii="Times New Roman" w:hAnsi="Times New Roman"/>
          <w:sz w:val="24"/>
          <w:szCs w:val="24"/>
          <w:lang w:val="hr-HR" w:eastAsia="hr-HR"/>
        </w:rPr>
        <w:t>VNS</w:t>
      </w:r>
      <w:r w:rsidRPr="002A72D1">
        <w:rPr>
          <w:rFonts w:ascii="Times New Roman" w:hAnsi="Times New Roman"/>
          <w:sz w:val="24"/>
          <w:szCs w:val="24"/>
          <w:lang w:val="hr-HR" w:eastAsia="hr-HR"/>
        </w:rPr>
        <w:t>, SOA</w:t>
      </w:r>
    </w:p>
    <w:p w14:paraId="0D28E849" w14:textId="77777777" w:rsidR="00185468" w:rsidRDefault="000909B7" w:rsidP="000D334D">
      <w:pPr>
        <w:autoSpaceDE w:val="0"/>
        <w:autoSpaceDN w:val="0"/>
        <w:adjustRightInd w:val="0"/>
        <w:spacing w:after="0" w:line="240" w:lineRule="auto"/>
        <w:ind w:left="720"/>
        <w:jc w:val="both"/>
        <w:rPr>
          <w:rFonts w:ascii="Times New Roman" w:hAnsi="Times New Roman"/>
          <w:sz w:val="24"/>
          <w:szCs w:val="24"/>
          <w:lang w:val="hr-HR" w:eastAsia="hr-HR"/>
        </w:rPr>
      </w:pPr>
      <w:r>
        <w:rPr>
          <w:rFonts w:ascii="Times New Roman" w:hAnsi="Times New Roman"/>
          <w:sz w:val="24"/>
          <w:szCs w:val="24"/>
          <w:lang w:val="hr-HR" w:eastAsia="hr-HR"/>
        </w:rPr>
        <w:t>-</w:t>
      </w:r>
      <w:r w:rsidR="00185468" w:rsidRPr="002A72D1">
        <w:rPr>
          <w:rFonts w:ascii="Times New Roman" w:hAnsi="Times New Roman"/>
          <w:sz w:val="24"/>
          <w:szCs w:val="24"/>
          <w:lang w:val="hr-HR" w:eastAsia="hr-HR"/>
        </w:rPr>
        <w:t>Indikator</w:t>
      </w:r>
      <w:r w:rsidR="00185468">
        <w:rPr>
          <w:rFonts w:ascii="Times New Roman" w:hAnsi="Times New Roman"/>
          <w:sz w:val="24"/>
          <w:szCs w:val="24"/>
          <w:lang w:val="hr-HR" w:eastAsia="hr-HR"/>
        </w:rPr>
        <w:t>i</w:t>
      </w:r>
      <w:r w:rsidR="003D6145">
        <w:rPr>
          <w:rFonts w:ascii="Times New Roman" w:hAnsi="Times New Roman"/>
          <w:sz w:val="24"/>
          <w:szCs w:val="24"/>
          <w:lang w:val="hr-HR" w:eastAsia="hr-HR"/>
        </w:rPr>
        <w:t>:</w:t>
      </w:r>
      <w:r w:rsidR="00185468" w:rsidRPr="002A72D1">
        <w:rPr>
          <w:rFonts w:ascii="Times New Roman" w:hAnsi="Times New Roman"/>
          <w:sz w:val="24"/>
          <w:szCs w:val="24"/>
          <w:lang w:val="hr-HR" w:eastAsia="hr-HR"/>
        </w:rPr>
        <w:t xml:space="preserve"> </w:t>
      </w:r>
      <w:r w:rsidR="00185468">
        <w:rPr>
          <w:rFonts w:ascii="Times New Roman" w:hAnsi="Times New Roman"/>
          <w:sz w:val="24"/>
          <w:szCs w:val="24"/>
          <w:lang w:val="hr-HR" w:eastAsia="hr-HR"/>
        </w:rPr>
        <w:t>b</w:t>
      </w:r>
      <w:r w:rsidR="00185468" w:rsidRPr="00185468">
        <w:rPr>
          <w:rFonts w:ascii="Times New Roman" w:hAnsi="Times New Roman"/>
          <w:sz w:val="24"/>
          <w:szCs w:val="24"/>
          <w:lang w:val="hr-HR" w:eastAsia="hr-HR"/>
        </w:rPr>
        <w:t>roj žena upućenih na osposobljavanje</w:t>
      </w:r>
      <w:r w:rsidR="00185468">
        <w:rPr>
          <w:rFonts w:ascii="Times New Roman" w:hAnsi="Times New Roman"/>
          <w:sz w:val="24"/>
          <w:szCs w:val="24"/>
          <w:lang w:val="hr-HR" w:eastAsia="hr-HR"/>
        </w:rPr>
        <w:t>; b</w:t>
      </w:r>
      <w:r w:rsidR="00185468" w:rsidRPr="00185468">
        <w:rPr>
          <w:rFonts w:ascii="Times New Roman" w:hAnsi="Times New Roman"/>
          <w:sz w:val="24"/>
          <w:szCs w:val="24"/>
          <w:lang w:val="hr-HR" w:eastAsia="hr-HR"/>
        </w:rPr>
        <w:t>roj promaknutih/pohvaljenih/nagrađenih žena</w:t>
      </w:r>
      <w:r w:rsidR="00185468">
        <w:rPr>
          <w:rFonts w:ascii="Times New Roman" w:hAnsi="Times New Roman"/>
          <w:sz w:val="24"/>
          <w:szCs w:val="24"/>
          <w:lang w:val="hr-HR" w:eastAsia="hr-HR"/>
        </w:rPr>
        <w:t>; b</w:t>
      </w:r>
      <w:r w:rsidR="00185468" w:rsidRPr="00185468">
        <w:rPr>
          <w:rFonts w:ascii="Times New Roman" w:hAnsi="Times New Roman"/>
          <w:sz w:val="24"/>
          <w:szCs w:val="24"/>
          <w:lang w:val="hr-HR" w:eastAsia="hr-HR"/>
        </w:rPr>
        <w:t>roj žena raspoređenih na višu dužnost</w:t>
      </w:r>
    </w:p>
    <w:p w14:paraId="7563E553" w14:textId="77777777" w:rsidR="00185468" w:rsidRDefault="00185468"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2A72D1">
        <w:rPr>
          <w:rFonts w:ascii="Times New Roman" w:hAnsi="Times New Roman"/>
          <w:sz w:val="24"/>
          <w:szCs w:val="24"/>
          <w:lang w:val="hr-HR" w:eastAsia="hr-HR"/>
        </w:rPr>
        <w:t>- Rok: trajno</w:t>
      </w:r>
    </w:p>
    <w:p w14:paraId="14619E53" w14:textId="77777777" w:rsidR="00FD3814" w:rsidRDefault="00FD3814" w:rsidP="00185468">
      <w:pPr>
        <w:autoSpaceDE w:val="0"/>
        <w:autoSpaceDN w:val="0"/>
        <w:adjustRightInd w:val="0"/>
        <w:spacing w:after="0" w:line="240" w:lineRule="auto"/>
        <w:jc w:val="both"/>
        <w:rPr>
          <w:rFonts w:ascii="Times New Roman" w:hAnsi="Times New Roman"/>
          <w:sz w:val="24"/>
          <w:szCs w:val="24"/>
          <w:lang w:val="hr-HR" w:eastAsia="hr-HR"/>
        </w:rPr>
      </w:pPr>
    </w:p>
    <w:p w14:paraId="00038716" w14:textId="77777777" w:rsidR="00AD5C4B" w:rsidRPr="000D334D" w:rsidRDefault="000B6F62" w:rsidP="00185468">
      <w:pPr>
        <w:autoSpaceDE w:val="0"/>
        <w:autoSpaceDN w:val="0"/>
        <w:adjustRightInd w:val="0"/>
        <w:spacing w:after="0" w:line="240" w:lineRule="auto"/>
        <w:jc w:val="both"/>
        <w:rPr>
          <w:rFonts w:ascii="Times New Roman" w:hAnsi="Times New Roman"/>
          <w:b/>
          <w:sz w:val="24"/>
          <w:szCs w:val="24"/>
          <w:lang w:val="hr-HR" w:eastAsia="hr-HR"/>
        </w:rPr>
      </w:pPr>
      <w:r w:rsidRPr="000D334D">
        <w:rPr>
          <w:rFonts w:ascii="Times New Roman" w:hAnsi="Times New Roman"/>
          <w:b/>
          <w:sz w:val="24"/>
          <w:szCs w:val="24"/>
          <w:lang w:val="hr-HR" w:eastAsia="hr-HR"/>
        </w:rPr>
        <w:t>Podaci o provedbi</w:t>
      </w:r>
    </w:p>
    <w:p w14:paraId="123BDCC4" w14:textId="77777777" w:rsidR="00E20748" w:rsidRDefault="00E20748" w:rsidP="005B1032">
      <w:pPr>
        <w:pStyle w:val="NoSpacing"/>
        <w:jc w:val="both"/>
        <w:rPr>
          <w:rFonts w:ascii="Times New Roman" w:hAnsi="Times New Roman" w:cs="Times New Roman"/>
          <w:b/>
          <w:bCs/>
          <w:sz w:val="24"/>
          <w:szCs w:val="24"/>
          <w:lang w:val="hr-HR" w:eastAsia="hr-HR"/>
        </w:rPr>
      </w:pPr>
    </w:p>
    <w:p w14:paraId="2261FB8F" w14:textId="43403B9D" w:rsidR="001964F8" w:rsidRPr="006B4363" w:rsidRDefault="006B0C00" w:rsidP="005B1032">
      <w:pPr>
        <w:pStyle w:val="NoSpacing"/>
        <w:jc w:val="both"/>
        <w:rPr>
          <w:rFonts w:ascii="Times New Roman" w:hAnsi="Times New Roman" w:cs="Times New Roman"/>
          <w:b/>
          <w:bCs/>
          <w:sz w:val="24"/>
          <w:szCs w:val="24"/>
          <w:lang w:val="hr-HR" w:eastAsia="hr-HR"/>
        </w:rPr>
      </w:pPr>
      <w:r w:rsidRPr="005B1032">
        <w:rPr>
          <w:rFonts w:ascii="Times New Roman" w:hAnsi="Times New Roman" w:cs="Times New Roman"/>
          <w:b/>
          <w:bCs/>
          <w:sz w:val="24"/>
          <w:szCs w:val="24"/>
          <w:lang w:val="hr-HR" w:eastAsia="hr-HR"/>
        </w:rPr>
        <w:t>MORH</w:t>
      </w:r>
      <w:r w:rsidR="00900069">
        <w:rPr>
          <w:rFonts w:ascii="Times New Roman" w:hAnsi="Times New Roman" w:cs="Times New Roman"/>
          <w:b/>
          <w:bCs/>
          <w:sz w:val="24"/>
          <w:szCs w:val="24"/>
          <w:lang w:val="hr-HR" w:eastAsia="hr-HR"/>
        </w:rPr>
        <w:t xml:space="preserve"> </w:t>
      </w:r>
      <w:r w:rsidR="00900069" w:rsidRPr="00900069">
        <w:rPr>
          <w:rFonts w:ascii="Times New Roman" w:hAnsi="Times New Roman" w:cs="Times New Roman"/>
          <w:sz w:val="24"/>
          <w:szCs w:val="24"/>
          <w:lang w:val="hr-HR" w:eastAsia="hr-HR"/>
        </w:rPr>
        <w:t xml:space="preserve">– </w:t>
      </w:r>
      <w:r w:rsidR="001964F8" w:rsidRPr="005B1032">
        <w:rPr>
          <w:rFonts w:ascii="Times New Roman" w:hAnsi="Times New Roman" w:cs="Times New Roman"/>
          <w:sz w:val="24"/>
          <w:szCs w:val="24"/>
          <w:lang w:val="hr-HR" w:eastAsia="hr-HR"/>
        </w:rPr>
        <w:t>Pri promaknućima, pohvalama i nagradama u MORH-u i OSRH, sukladno uvjetima</w:t>
      </w:r>
      <w:r w:rsidR="00F97F13">
        <w:rPr>
          <w:rFonts w:ascii="Times New Roman" w:hAnsi="Times New Roman" w:cs="Times New Roman"/>
          <w:sz w:val="24"/>
          <w:szCs w:val="24"/>
          <w:lang w:val="hr-HR" w:eastAsia="hr-HR"/>
        </w:rPr>
        <w:t xml:space="preserve"> te </w:t>
      </w:r>
      <w:r w:rsidR="001964F8" w:rsidRPr="005B1032">
        <w:rPr>
          <w:rFonts w:ascii="Times New Roman" w:hAnsi="Times New Roman" w:cs="Times New Roman"/>
          <w:sz w:val="24"/>
          <w:szCs w:val="24"/>
          <w:lang w:val="hr-HR" w:eastAsia="hr-HR"/>
        </w:rPr>
        <w:t>zakonskim i podzakonskim propisima, zasluge djelatnika i djelatnica jednako se vrednuju</w:t>
      </w:r>
      <w:r w:rsidR="000B6F62" w:rsidRPr="005B1032">
        <w:rPr>
          <w:rFonts w:ascii="Times New Roman" w:hAnsi="Times New Roman" w:cs="Times New Roman"/>
          <w:sz w:val="24"/>
          <w:szCs w:val="24"/>
          <w:lang w:val="hr-HR" w:eastAsia="hr-HR"/>
        </w:rPr>
        <w:t>,</w:t>
      </w:r>
      <w:r w:rsidR="001964F8" w:rsidRPr="005B1032">
        <w:rPr>
          <w:rFonts w:ascii="Times New Roman" w:hAnsi="Times New Roman" w:cs="Times New Roman"/>
          <w:sz w:val="24"/>
          <w:szCs w:val="24"/>
          <w:lang w:val="hr-HR" w:eastAsia="hr-HR"/>
        </w:rPr>
        <w:t xml:space="preserve"> te </w:t>
      </w:r>
      <w:r w:rsidR="00F97F13">
        <w:rPr>
          <w:rFonts w:ascii="Times New Roman" w:hAnsi="Times New Roman" w:cs="Times New Roman"/>
          <w:sz w:val="24"/>
          <w:szCs w:val="24"/>
          <w:lang w:val="hr-HR" w:eastAsia="hr-HR"/>
        </w:rPr>
        <w:t>žen</w:t>
      </w:r>
      <w:r w:rsidR="00177974">
        <w:rPr>
          <w:rFonts w:ascii="Times New Roman" w:hAnsi="Times New Roman" w:cs="Times New Roman"/>
          <w:sz w:val="24"/>
          <w:szCs w:val="24"/>
          <w:lang w:val="hr-HR" w:eastAsia="hr-HR"/>
        </w:rPr>
        <w:t xml:space="preserve">e i muškarci ostvaruju jednaka prava. </w:t>
      </w:r>
    </w:p>
    <w:p w14:paraId="23FC6901" w14:textId="77777777" w:rsidR="005B1032" w:rsidRPr="00900069" w:rsidRDefault="005B1032" w:rsidP="005B1032">
      <w:pPr>
        <w:pStyle w:val="NoSpacing"/>
        <w:jc w:val="both"/>
        <w:rPr>
          <w:rFonts w:ascii="Times New Roman" w:hAnsi="Times New Roman" w:cs="Times New Roman"/>
          <w:sz w:val="24"/>
          <w:szCs w:val="24"/>
          <w:lang w:val="hr-HR" w:eastAsia="hr-HR"/>
        </w:rPr>
      </w:pPr>
    </w:p>
    <w:p w14:paraId="25551AAD" w14:textId="7864A427" w:rsidR="001964F8" w:rsidRDefault="001964F8" w:rsidP="005B1032">
      <w:pPr>
        <w:pStyle w:val="NoSpacing"/>
        <w:jc w:val="both"/>
        <w:rPr>
          <w:rFonts w:ascii="Times New Roman" w:hAnsi="Times New Roman" w:cs="Times New Roman"/>
          <w:sz w:val="24"/>
          <w:szCs w:val="24"/>
          <w:lang w:val="hr-HR" w:eastAsia="hr-HR"/>
        </w:rPr>
      </w:pPr>
      <w:r w:rsidRPr="005B1032">
        <w:rPr>
          <w:rFonts w:ascii="Times New Roman" w:hAnsi="Times New Roman" w:cs="Times New Roman"/>
          <w:sz w:val="24"/>
          <w:szCs w:val="24"/>
          <w:lang w:val="hr-HR" w:eastAsia="hr-HR"/>
        </w:rPr>
        <w:t>U 2020. godini ukupno je promaknuto 13,7</w:t>
      </w:r>
      <w:r w:rsidR="00900069">
        <w:rPr>
          <w:rFonts w:ascii="Times New Roman" w:hAnsi="Times New Roman" w:cs="Times New Roman"/>
          <w:sz w:val="24"/>
          <w:szCs w:val="24"/>
          <w:lang w:val="hr-HR" w:eastAsia="hr-HR"/>
        </w:rPr>
        <w:t>1</w:t>
      </w:r>
      <w:r w:rsidRPr="005B1032">
        <w:rPr>
          <w:rFonts w:ascii="Times New Roman" w:hAnsi="Times New Roman" w:cs="Times New Roman"/>
          <w:sz w:val="24"/>
          <w:szCs w:val="24"/>
          <w:lang w:val="hr-HR" w:eastAsia="hr-HR"/>
        </w:rPr>
        <w:t>% žena, od toga je među časnicima 22,55% žena te 9,75% žena među dočasnicima. U 2020. godini primjećuje se povećanje udjela promaknutih žena</w:t>
      </w:r>
      <w:r w:rsidR="00177974">
        <w:rPr>
          <w:rFonts w:ascii="Times New Roman" w:hAnsi="Times New Roman" w:cs="Times New Roman"/>
          <w:sz w:val="24"/>
          <w:szCs w:val="24"/>
          <w:lang w:val="hr-HR" w:eastAsia="hr-HR"/>
        </w:rPr>
        <w:t>,</w:t>
      </w:r>
      <w:r w:rsidR="00177974" w:rsidRPr="00177974">
        <w:rPr>
          <w:rFonts w:ascii="Times New Roman" w:hAnsi="Times New Roman" w:cs="Times New Roman"/>
          <w:sz w:val="24"/>
          <w:szCs w:val="24"/>
          <w:lang w:val="hr-HR" w:eastAsia="hr-HR"/>
        </w:rPr>
        <w:t xml:space="preserve"> </w:t>
      </w:r>
      <w:r w:rsidR="00177974" w:rsidRPr="005B1032">
        <w:rPr>
          <w:rFonts w:ascii="Times New Roman" w:hAnsi="Times New Roman" w:cs="Times New Roman"/>
          <w:sz w:val="24"/>
          <w:szCs w:val="24"/>
          <w:lang w:val="hr-HR" w:eastAsia="hr-HR"/>
        </w:rPr>
        <w:t>posebice časnica</w:t>
      </w:r>
      <w:r w:rsidR="00177974">
        <w:rPr>
          <w:rFonts w:ascii="Times New Roman" w:hAnsi="Times New Roman" w:cs="Times New Roman"/>
          <w:sz w:val="24"/>
          <w:szCs w:val="24"/>
          <w:lang w:val="hr-HR" w:eastAsia="hr-HR"/>
        </w:rPr>
        <w:t>,</w:t>
      </w:r>
      <w:r w:rsidRPr="005B1032">
        <w:rPr>
          <w:rFonts w:ascii="Times New Roman" w:hAnsi="Times New Roman" w:cs="Times New Roman"/>
          <w:sz w:val="24"/>
          <w:szCs w:val="24"/>
          <w:lang w:val="hr-HR" w:eastAsia="hr-HR"/>
        </w:rPr>
        <w:t xml:space="preserve"> u odnosu na 2019. godinu, kada je ukupno promaknuto 12,27% žena, časnica 18,75% te dočasnica 9,25% . Udio žena pohvaljenih i nagrađenih tijekom 2020. godine iznosio je 12,99%, a što predstavlja smanjenje u odnosu na </w:t>
      </w:r>
      <w:r w:rsidR="00177974">
        <w:rPr>
          <w:rFonts w:ascii="Times New Roman" w:hAnsi="Times New Roman" w:cs="Times New Roman"/>
          <w:sz w:val="24"/>
          <w:szCs w:val="24"/>
          <w:lang w:val="hr-HR" w:eastAsia="hr-HR"/>
        </w:rPr>
        <w:t xml:space="preserve">2019. </w:t>
      </w:r>
      <w:r w:rsidRPr="005B1032">
        <w:rPr>
          <w:rFonts w:ascii="Times New Roman" w:hAnsi="Times New Roman" w:cs="Times New Roman"/>
          <w:sz w:val="24"/>
          <w:szCs w:val="24"/>
          <w:lang w:val="hr-HR" w:eastAsia="hr-HR"/>
        </w:rPr>
        <w:t>godinu kada je taj udio iznosio 13,81%. Od ukupnog broja dodijeljenih prvih činova (časnici i dočasnici) u 2020. godini, 14,38% žena dobilo je prvi čin. Od toga je među časnicima 24% žena te među dočasnicima 8,8% žena. U 2019. godin</w:t>
      </w:r>
      <w:r w:rsidR="00177974">
        <w:rPr>
          <w:rFonts w:ascii="Times New Roman" w:hAnsi="Times New Roman" w:cs="Times New Roman"/>
          <w:sz w:val="24"/>
          <w:szCs w:val="24"/>
          <w:lang w:val="hr-HR" w:eastAsia="hr-HR"/>
        </w:rPr>
        <w:t>i</w:t>
      </w:r>
      <w:r w:rsidRPr="005B1032">
        <w:rPr>
          <w:rFonts w:ascii="Times New Roman" w:hAnsi="Times New Roman" w:cs="Times New Roman"/>
          <w:sz w:val="24"/>
          <w:szCs w:val="24"/>
          <w:lang w:val="hr-HR" w:eastAsia="hr-HR"/>
        </w:rPr>
        <w:t xml:space="preserve">, 12,67% </w:t>
      </w:r>
      <w:r w:rsidR="00177974">
        <w:rPr>
          <w:rFonts w:ascii="Times New Roman" w:hAnsi="Times New Roman" w:cs="Times New Roman"/>
          <w:sz w:val="24"/>
          <w:szCs w:val="24"/>
          <w:lang w:val="hr-HR" w:eastAsia="hr-HR"/>
        </w:rPr>
        <w:t xml:space="preserve">žena dobilo je prvi čin </w:t>
      </w:r>
      <w:r w:rsidRPr="005B1032">
        <w:rPr>
          <w:rFonts w:ascii="Times New Roman" w:hAnsi="Times New Roman" w:cs="Times New Roman"/>
          <w:sz w:val="24"/>
          <w:szCs w:val="24"/>
          <w:lang w:val="hr-HR" w:eastAsia="hr-HR"/>
        </w:rPr>
        <w:t xml:space="preserve">(20% žena među časnicima i 9,19% žena među dočasnicima). </w:t>
      </w:r>
    </w:p>
    <w:p w14:paraId="47FA55D1" w14:textId="5A289DCA" w:rsidR="00A46582" w:rsidRDefault="00A46582" w:rsidP="005B1032">
      <w:pPr>
        <w:pStyle w:val="NoSpacing"/>
        <w:jc w:val="both"/>
        <w:rPr>
          <w:rFonts w:ascii="Times New Roman" w:hAnsi="Times New Roman" w:cs="Times New Roman"/>
          <w:sz w:val="24"/>
          <w:szCs w:val="24"/>
          <w:lang w:val="hr-HR" w:eastAsia="hr-HR"/>
        </w:rPr>
      </w:pPr>
    </w:p>
    <w:p w14:paraId="4951CC58" w14:textId="0B3EFDA3" w:rsidR="00A46582" w:rsidRPr="00A46582" w:rsidRDefault="00A46582" w:rsidP="00A46582">
      <w:pPr>
        <w:pStyle w:val="NoSpacing"/>
        <w:jc w:val="both"/>
        <w:rPr>
          <w:rFonts w:ascii="Times New Roman" w:hAnsi="Times New Roman" w:cs="Times New Roman"/>
          <w:sz w:val="24"/>
          <w:szCs w:val="24"/>
          <w:lang w:val="hr-HR" w:eastAsia="hr-HR"/>
        </w:rPr>
      </w:pPr>
      <w:r w:rsidRPr="00A46582">
        <w:rPr>
          <w:rFonts w:ascii="Times New Roman" w:hAnsi="Times New Roman" w:cs="Times New Roman"/>
          <w:b/>
          <w:sz w:val="24"/>
          <w:szCs w:val="24"/>
          <w:lang w:val="hr-HR" w:eastAsia="hr-HR"/>
        </w:rPr>
        <w:t>MUP</w:t>
      </w:r>
      <w:r>
        <w:rPr>
          <w:rFonts w:ascii="Times New Roman" w:hAnsi="Times New Roman" w:cs="Times New Roman"/>
          <w:sz w:val="24"/>
          <w:szCs w:val="24"/>
          <w:lang w:val="hr-HR" w:eastAsia="hr-HR"/>
        </w:rPr>
        <w:t xml:space="preserve"> </w:t>
      </w:r>
      <w:r w:rsidR="00EE36BE">
        <w:rPr>
          <w:rFonts w:ascii="Times New Roman" w:hAnsi="Times New Roman" w:cs="Times New Roman"/>
          <w:sz w:val="24"/>
          <w:szCs w:val="24"/>
          <w:lang w:val="hr-HR" w:eastAsia="hr-HR"/>
        </w:rPr>
        <w:t>–</w:t>
      </w:r>
      <w:r>
        <w:rPr>
          <w:rFonts w:ascii="Times New Roman" w:hAnsi="Times New Roman" w:cs="Times New Roman"/>
          <w:sz w:val="24"/>
          <w:szCs w:val="24"/>
          <w:lang w:val="hr-HR" w:eastAsia="hr-HR"/>
        </w:rPr>
        <w:t xml:space="preserve"> </w:t>
      </w:r>
      <w:r w:rsidRPr="00A46582">
        <w:rPr>
          <w:rFonts w:ascii="Times New Roman" w:hAnsi="Times New Roman" w:cs="Times New Roman"/>
          <w:sz w:val="24"/>
          <w:szCs w:val="24"/>
          <w:lang w:val="hr-HR" w:eastAsia="hr-HR"/>
        </w:rPr>
        <w:t>U izvještajnom razdoblju u M</w:t>
      </w:r>
      <w:r w:rsidR="00C14C95">
        <w:rPr>
          <w:rFonts w:ascii="Times New Roman" w:hAnsi="Times New Roman" w:cs="Times New Roman"/>
          <w:sz w:val="24"/>
          <w:szCs w:val="24"/>
          <w:lang w:val="hr-HR" w:eastAsia="hr-HR"/>
        </w:rPr>
        <w:t xml:space="preserve">UP-u je </w:t>
      </w:r>
      <w:r w:rsidRPr="00A46582">
        <w:rPr>
          <w:rFonts w:ascii="Times New Roman" w:hAnsi="Times New Roman" w:cs="Times New Roman"/>
          <w:sz w:val="24"/>
          <w:szCs w:val="24"/>
          <w:lang w:val="hr-HR" w:eastAsia="hr-HR"/>
        </w:rPr>
        <w:t>promaknuto u više zvanje ukupno 3.126 policijskih službenika, od čega je 737 žena, što čini udio od 23,6%. Primje</w:t>
      </w:r>
      <w:r w:rsidR="00C14C95">
        <w:rPr>
          <w:rFonts w:ascii="Times New Roman" w:hAnsi="Times New Roman" w:cs="Times New Roman"/>
          <w:sz w:val="24"/>
          <w:szCs w:val="24"/>
          <w:lang w:val="hr-HR" w:eastAsia="hr-HR"/>
        </w:rPr>
        <w:t xml:space="preserve">tan je </w:t>
      </w:r>
      <w:r w:rsidRPr="00A46582">
        <w:rPr>
          <w:rFonts w:ascii="Times New Roman" w:hAnsi="Times New Roman" w:cs="Times New Roman"/>
          <w:sz w:val="24"/>
          <w:szCs w:val="24"/>
          <w:lang w:val="hr-HR" w:eastAsia="hr-HR"/>
        </w:rPr>
        <w:t xml:space="preserve">porast u 2020. godini u odnosu na 2019., s obzirom da je udio žena u promaknućima u zvanju ukupno 24,88% (570 od 2.291), dok je u 2019. bio 20,00% (167 od ukupno 835). </w:t>
      </w:r>
      <w:r w:rsidR="00726D79">
        <w:rPr>
          <w:rFonts w:ascii="Times New Roman" w:hAnsi="Times New Roman" w:cs="Times New Roman"/>
          <w:sz w:val="24"/>
          <w:szCs w:val="24"/>
          <w:lang w:val="hr-HR" w:eastAsia="hr-HR"/>
        </w:rPr>
        <w:t xml:space="preserve">Nadalje, </w:t>
      </w:r>
      <w:r w:rsidRPr="00A46582">
        <w:rPr>
          <w:rFonts w:ascii="Times New Roman" w:hAnsi="Times New Roman" w:cs="Times New Roman"/>
          <w:sz w:val="24"/>
          <w:szCs w:val="24"/>
          <w:lang w:val="hr-HR" w:eastAsia="hr-HR"/>
        </w:rPr>
        <w:t xml:space="preserve">na bolje </w:t>
      </w:r>
      <w:r w:rsidR="00993638">
        <w:rPr>
          <w:rFonts w:ascii="Times New Roman" w:hAnsi="Times New Roman" w:cs="Times New Roman"/>
          <w:sz w:val="24"/>
          <w:szCs w:val="24"/>
          <w:lang w:val="hr-HR" w:eastAsia="hr-HR"/>
        </w:rPr>
        <w:t xml:space="preserve">plaćeno </w:t>
      </w:r>
      <w:r w:rsidRPr="00A46582">
        <w:rPr>
          <w:rFonts w:ascii="Times New Roman" w:hAnsi="Times New Roman" w:cs="Times New Roman"/>
          <w:sz w:val="24"/>
          <w:szCs w:val="24"/>
          <w:lang w:val="hr-HR" w:eastAsia="hr-HR"/>
        </w:rPr>
        <w:t xml:space="preserve">radno mjesto napredovalo je ukupno 2.038 djelatnika, od čega 1.800 policijskih službenika te 238 državnih službenika i namještenika. Od 1.800 policijskih službenika, ukupno 374 žene su napredovale na bolje plaćeno radno mjesto (20,77%), dok je od 238 državnih službenika i namještenika napredovalo ukupno 179 žena (75,21%). </w:t>
      </w:r>
    </w:p>
    <w:p w14:paraId="62193803" w14:textId="77777777" w:rsidR="00A46582" w:rsidRPr="00A46582" w:rsidRDefault="00A46582" w:rsidP="00A46582">
      <w:pPr>
        <w:pStyle w:val="NoSpacing"/>
        <w:jc w:val="both"/>
        <w:rPr>
          <w:rFonts w:ascii="Times New Roman" w:hAnsi="Times New Roman" w:cs="Times New Roman"/>
          <w:sz w:val="24"/>
          <w:szCs w:val="24"/>
          <w:lang w:val="hr-HR" w:eastAsia="hr-HR"/>
        </w:rPr>
      </w:pPr>
    </w:p>
    <w:p w14:paraId="212B7BE9" w14:textId="14E282E7" w:rsidR="00A46582" w:rsidRPr="00A46582" w:rsidRDefault="00A46582" w:rsidP="00A46582">
      <w:pPr>
        <w:pStyle w:val="NoSpacing"/>
        <w:jc w:val="both"/>
        <w:rPr>
          <w:rFonts w:ascii="Times New Roman" w:hAnsi="Times New Roman" w:cs="Times New Roman"/>
          <w:sz w:val="24"/>
          <w:szCs w:val="24"/>
          <w:lang w:val="hr-HR" w:eastAsia="hr-HR"/>
        </w:rPr>
      </w:pPr>
      <w:r w:rsidRPr="00A46582">
        <w:rPr>
          <w:rFonts w:ascii="Times New Roman" w:hAnsi="Times New Roman" w:cs="Times New Roman"/>
          <w:sz w:val="24"/>
          <w:szCs w:val="24"/>
          <w:lang w:val="hr-HR" w:eastAsia="hr-HR"/>
        </w:rPr>
        <w:t>Prilikom dodjele nagrada i odlikovanja, M</w:t>
      </w:r>
      <w:r w:rsidR="00726D79">
        <w:rPr>
          <w:rFonts w:ascii="Times New Roman" w:hAnsi="Times New Roman" w:cs="Times New Roman"/>
          <w:sz w:val="24"/>
          <w:szCs w:val="24"/>
          <w:lang w:val="hr-HR" w:eastAsia="hr-HR"/>
        </w:rPr>
        <w:t xml:space="preserve">UP </w:t>
      </w:r>
      <w:r w:rsidRPr="00A46582">
        <w:rPr>
          <w:rFonts w:ascii="Times New Roman" w:hAnsi="Times New Roman" w:cs="Times New Roman"/>
          <w:sz w:val="24"/>
          <w:szCs w:val="24"/>
          <w:lang w:val="hr-HR" w:eastAsia="hr-HR"/>
        </w:rPr>
        <w:t>postupa u skladu s odredbama važećih pravilnika i propisa, te se nagrade i odlikovanja dodjeljuju isključivo na temelju postignutih rezultata i značajnih doprinosa radu M</w:t>
      </w:r>
      <w:r w:rsidR="00726D79">
        <w:rPr>
          <w:rFonts w:ascii="Times New Roman" w:hAnsi="Times New Roman" w:cs="Times New Roman"/>
          <w:sz w:val="24"/>
          <w:szCs w:val="24"/>
          <w:lang w:val="hr-HR" w:eastAsia="hr-HR"/>
        </w:rPr>
        <w:t>UP-a</w:t>
      </w:r>
      <w:r w:rsidRPr="00A46582">
        <w:rPr>
          <w:rFonts w:ascii="Times New Roman" w:hAnsi="Times New Roman" w:cs="Times New Roman"/>
          <w:sz w:val="24"/>
          <w:szCs w:val="24"/>
          <w:lang w:val="hr-HR" w:eastAsia="hr-HR"/>
        </w:rPr>
        <w:t xml:space="preserve">, bez obzira na spol. </w:t>
      </w:r>
      <w:r w:rsidR="00726D79">
        <w:rPr>
          <w:rFonts w:ascii="Times New Roman" w:hAnsi="Times New Roman" w:cs="Times New Roman"/>
          <w:sz w:val="24"/>
          <w:szCs w:val="24"/>
          <w:lang w:val="hr-HR" w:eastAsia="hr-HR"/>
        </w:rPr>
        <w:t xml:space="preserve">MUP </w:t>
      </w:r>
      <w:r w:rsidRPr="00A46582">
        <w:rPr>
          <w:rFonts w:ascii="Times New Roman" w:hAnsi="Times New Roman" w:cs="Times New Roman"/>
          <w:sz w:val="24"/>
          <w:szCs w:val="24"/>
          <w:lang w:val="hr-HR" w:eastAsia="hr-HR"/>
        </w:rPr>
        <w:t xml:space="preserve">je u izvještajnom razdoblju nagradio ukupno 2.563 djelatnika, od čega ukupno 257 žena, što obuhvaća i policijske službenike i državne službenike i namještenike. Nagrađeno je ukupno 2.537 policijskih službenika, od čega ukupno 237 žena (9,34%) te 26 državnih službenika i namještenika, od čega ukupno 20 žena (76,93%). Nadalje, odlikovano je ukupno 235 djelatnika, od čega 96 žena (ukupno 40,85%). Od 235 djelatnika, odlikovano je 175 policijskih službenika te 60 državnih službenika i namještenika. Udio odlikovanih policijskih službenica je 25,14% (ukupno 44 od 175), dok je udio odlikovanih državnih službenica i namještenica ukupno 86,67% (52 od ukupno 60). </w:t>
      </w:r>
    </w:p>
    <w:p w14:paraId="1C3D4EFF" w14:textId="77777777" w:rsidR="00A46582" w:rsidRPr="00A46582" w:rsidRDefault="00A46582" w:rsidP="00A46582">
      <w:pPr>
        <w:pStyle w:val="NoSpacing"/>
        <w:jc w:val="both"/>
        <w:rPr>
          <w:rFonts w:ascii="Times New Roman" w:hAnsi="Times New Roman" w:cs="Times New Roman"/>
          <w:sz w:val="24"/>
          <w:szCs w:val="24"/>
          <w:lang w:val="hr-HR" w:eastAsia="hr-HR"/>
        </w:rPr>
      </w:pPr>
    </w:p>
    <w:p w14:paraId="633A285F" w14:textId="770C4CB3" w:rsidR="00A46582" w:rsidRPr="005B1032" w:rsidRDefault="00A46582" w:rsidP="00A46582">
      <w:pPr>
        <w:pStyle w:val="NoSpacing"/>
        <w:jc w:val="both"/>
        <w:rPr>
          <w:rFonts w:ascii="Times New Roman" w:hAnsi="Times New Roman" w:cs="Times New Roman"/>
          <w:sz w:val="24"/>
          <w:szCs w:val="24"/>
          <w:lang w:val="hr-HR" w:eastAsia="hr-HR"/>
        </w:rPr>
      </w:pPr>
      <w:r w:rsidRPr="00A46582">
        <w:rPr>
          <w:rFonts w:ascii="Times New Roman" w:hAnsi="Times New Roman" w:cs="Times New Roman"/>
          <w:sz w:val="24"/>
          <w:szCs w:val="24"/>
          <w:lang w:val="hr-HR" w:eastAsia="hr-HR"/>
        </w:rPr>
        <w:t>Na dan 31. prosinca 2020. godine od ukupno 25.784 zaposlenika MUP-a na rukovodećim radnim mjestima nalazilo se ukupno 4.830 osoba, od čega 685 osoba ženskog spola. Udio osoba ženskog spola na rukovodećim radnim mjestima policijskih službenika je 11,56% (522 od ukupno 4526), a udio žena na rukovodećim radnim mjestima državnih službenika je 53,62% (163 od ukupno 304).</w:t>
      </w:r>
    </w:p>
    <w:p w14:paraId="4CED2FBB" w14:textId="77777777" w:rsidR="001964F8" w:rsidRPr="000B6F62" w:rsidRDefault="001964F8" w:rsidP="00185468">
      <w:pPr>
        <w:autoSpaceDE w:val="0"/>
        <w:autoSpaceDN w:val="0"/>
        <w:adjustRightInd w:val="0"/>
        <w:spacing w:after="0" w:line="240" w:lineRule="auto"/>
        <w:jc w:val="both"/>
        <w:rPr>
          <w:rFonts w:ascii="Times New Roman" w:hAnsi="Times New Roman"/>
          <w:sz w:val="24"/>
          <w:szCs w:val="24"/>
          <w:lang w:val="hr-HR" w:eastAsia="hr-HR"/>
        </w:rPr>
      </w:pPr>
    </w:p>
    <w:p w14:paraId="424D0910" w14:textId="77777777" w:rsidR="00CF4BC7" w:rsidRPr="006B4363" w:rsidRDefault="000B6F62" w:rsidP="00185468">
      <w:pPr>
        <w:autoSpaceDE w:val="0"/>
        <w:autoSpaceDN w:val="0"/>
        <w:adjustRightInd w:val="0"/>
        <w:spacing w:after="0" w:line="240" w:lineRule="auto"/>
        <w:jc w:val="both"/>
        <w:rPr>
          <w:rFonts w:ascii="Times New Roman" w:hAnsi="Times New Roman"/>
          <w:b/>
          <w:bCs/>
          <w:sz w:val="24"/>
          <w:szCs w:val="24"/>
          <w:lang w:val="hr-HR" w:eastAsia="hr-HR"/>
        </w:rPr>
      </w:pPr>
      <w:r w:rsidRPr="005B1032">
        <w:rPr>
          <w:rFonts w:ascii="Times New Roman" w:hAnsi="Times New Roman"/>
          <w:b/>
          <w:bCs/>
          <w:sz w:val="24"/>
          <w:szCs w:val="24"/>
          <w:lang w:val="hr-HR" w:eastAsia="hr-HR"/>
        </w:rPr>
        <w:t>UVNS</w:t>
      </w:r>
      <w:r w:rsidR="00900069">
        <w:rPr>
          <w:rFonts w:ascii="Times New Roman" w:hAnsi="Times New Roman"/>
          <w:b/>
          <w:bCs/>
          <w:sz w:val="24"/>
          <w:szCs w:val="24"/>
          <w:lang w:val="hr-HR" w:eastAsia="hr-HR"/>
        </w:rPr>
        <w:t xml:space="preserve"> </w:t>
      </w:r>
      <w:r w:rsidR="00AD5C4B">
        <w:rPr>
          <w:rFonts w:ascii="Times New Roman" w:hAnsi="Times New Roman"/>
          <w:sz w:val="24"/>
          <w:szCs w:val="24"/>
          <w:lang w:val="hr-HR" w:eastAsia="hr-HR"/>
        </w:rPr>
        <w:t xml:space="preserve">kontinuirano provodi stručno usavršavanje zaposlenika na svim razinama, a u izvještajnom razdoblju žene su činile 63% ukupnog broja zaposlenika upućenih na stručno usavršavanje. </w:t>
      </w:r>
      <w:r w:rsidR="00CF4BC7">
        <w:rPr>
          <w:rFonts w:ascii="Times New Roman" w:hAnsi="Times New Roman"/>
          <w:sz w:val="24"/>
          <w:szCs w:val="24"/>
          <w:lang w:val="hr-HR" w:eastAsia="hr-HR"/>
        </w:rPr>
        <w:t>Nadalje, od ukupnog broja raspoređenih na više rukovodeće radno mjesto, 50% bile su žene.</w:t>
      </w:r>
    </w:p>
    <w:p w14:paraId="2061912B" w14:textId="77777777" w:rsidR="00AD5C4B" w:rsidRDefault="00AD5C4B" w:rsidP="00185468">
      <w:pPr>
        <w:autoSpaceDE w:val="0"/>
        <w:autoSpaceDN w:val="0"/>
        <w:adjustRightInd w:val="0"/>
        <w:spacing w:after="0" w:line="240" w:lineRule="auto"/>
        <w:jc w:val="both"/>
        <w:rPr>
          <w:rFonts w:ascii="Times New Roman" w:hAnsi="Times New Roman"/>
          <w:sz w:val="24"/>
          <w:szCs w:val="24"/>
          <w:lang w:val="hr-HR" w:eastAsia="hr-HR"/>
        </w:rPr>
      </w:pPr>
      <w:r>
        <w:rPr>
          <w:rFonts w:ascii="Times New Roman" w:hAnsi="Times New Roman"/>
          <w:sz w:val="24"/>
          <w:szCs w:val="24"/>
          <w:lang w:val="hr-HR" w:eastAsia="hr-HR"/>
        </w:rPr>
        <w:t xml:space="preserve"> </w:t>
      </w:r>
    </w:p>
    <w:p w14:paraId="5A0AD6BE" w14:textId="77777777" w:rsidR="007C2479" w:rsidRPr="006B4363" w:rsidRDefault="000B6F62" w:rsidP="00185468">
      <w:pPr>
        <w:autoSpaceDE w:val="0"/>
        <w:autoSpaceDN w:val="0"/>
        <w:adjustRightInd w:val="0"/>
        <w:spacing w:after="0" w:line="240" w:lineRule="auto"/>
        <w:jc w:val="both"/>
        <w:rPr>
          <w:rFonts w:ascii="Times New Roman" w:hAnsi="Times New Roman"/>
          <w:b/>
          <w:bCs/>
          <w:sz w:val="24"/>
          <w:szCs w:val="24"/>
          <w:lang w:val="hr-HR" w:eastAsia="hr-HR"/>
        </w:rPr>
      </w:pPr>
      <w:r w:rsidRPr="005B1032">
        <w:rPr>
          <w:rFonts w:ascii="Times New Roman" w:hAnsi="Times New Roman"/>
          <w:b/>
          <w:bCs/>
          <w:sz w:val="24"/>
          <w:szCs w:val="24"/>
          <w:lang w:val="hr-HR" w:eastAsia="hr-HR"/>
        </w:rPr>
        <w:t>SOA</w:t>
      </w:r>
      <w:r w:rsidR="00900069">
        <w:rPr>
          <w:rFonts w:ascii="Times New Roman" w:hAnsi="Times New Roman"/>
          <w:b/>
          <w:bCs/>
          <w:sz w:val="24"/>
          <w:szCs w:val="24"/>
          <w:lang w:val="hr-HR" w:eastAsia="hr-HR"/>
        </w:rPr>
        <w:t xml:space="preserve"> </w:t>
      </w:r>
      <w:r w:rsidR="00900069" w:rsidRPr="00900069">
        <w:rPr>
          <w:rFonts w:ascii="Times New Roman" w:hAnsi="Times New Roman"/>
          <w:sz w:val="24"/>
          <w:szCs w:val="24"/>
          <w:lang w:val="hr-HR" w:eastAsia="hr-HR"/>
        </w:rPr>
        <w:t xml:space="preserve">– </w:t>
      </w:r>
      <w:r w:rsidR="007C2479">
        <w:rPr>
          <w:rFonts w:ascii="Times New Roman" w:hAnsi="Times New Roman"/>
          <w:sz w:val="24"/>
          <w:szCs w:val="24"/>
          <w:lang w:val="hr-HR" w:eastAsia="hr-HR"/>
        </w:rPr>
        <w:t>Službene osobe SOA-e primaju pohvale, priznanja i nagrade sukladno ostvarenim izvanrednim rezultatima rada u području zaštite nacionalne sigurnosti, te kriterij spola nije odlučan pri njihovoj dodjeli. Tijekom 2020. godine na razini cijele SOA-e dodijeljeno je ukupno 24 pohvala, priznanja i nagrada, od čega je 9 priznanja dodijeljeno ženama (37,5</w:t>
      </w:r>
      <w:r w:rsidR="001F6855">
        <w:rPr>
          <w:rFonts w:ascii="Times New Roman" w:hAnsi="Times New Roman"/>
          <w:sz w:val="24"/>
          <w:szCs w:val="24"/>
          <w:lang w:val="hr-HR" w:eastAsia="hr-HR"/>
        </w:rPr>
        <w:t>0</w:t>
      </w:r>
      <w:r w:rsidR="007C2479">
        <w:rPr>
          <w:rFonts w:ascii="Times New Roman" w:hAnsi="Times New Roman"/>
          <w:sz w:val="24"/>
          <w:szCs w:val="24"/>
          <w:lang w:val="hr-HR" w:eastAsia="hr-HR"/>
        </w:rPr>
        <w:t>%)</w:t>
      </w:r>
      <w:r w:rsidR="00CB3A5E">
        <w:rPr>
          <w:rFonts w:ascii="Times New Roman" w:hAnsi="Times New Roman"/>
          <w:sz w:val="24"/>
          <w:szCs w:val="24"/>
          <w:lang w:val="hr-HR" w:eastAsia="hr-HR"/>
        </w:rPr>
        <w:t xml:space="preserve">, koje su kao službene osobe SOA-e izrazito motivirane i uspješne u svom radu i djelovanju te u skladu s tim i nagrađivane. </w:t>
      </w:r>
      <w:r w:rsidR="002C3BD9">
        <w:rPr>
          <w:rFonts w:ascii="Times New Roman" w:hAnsi="Times New Roman"/>
          <w:sz w:val="24"/>
          <w:szCs w:val="24"/>
          <w:lang w:val="hr-HR" w:eastAsia="hr-HR"/>
        </w:rPr>
        <w:t xml:space="preserve">Promaknuća </w:t>
      </w:r>
      <w:r w:rsidR="00CB3A5E">
        <w:rPr>
          <w:rFonts w:ascii="Times New Roman" w:hAnsi="Times New Roman"/>
          <w:sz w:val="24"/>
          <w:szCs w:val="24"/>
          <w:lang w:val="hr-HR" w:eastAsia="hr-HR"/>
        </w:rPr>
        <w:t xml:space="preserve">u viša zvanja vezana </w:t>
      </w:r>
      <w:r w:rsidR="002C3BD9">
        <w:rPr>
          <w:rFonts w:ascii="Times New Roman" w:hAnsi="Times New Roman"/>
          <w:sz w:val="24"/>
          <w:szCs w:val="24"/>
          <w:lang w:val="hr-HR" w:eastAsia="hr-HR"/>
        </w:rPr>
        <w:t xml:space="preserve">su </w:t>
      </w:r>
      <w:r w:rsidR="00CB3A5E">
        <w:rPr>
          <w:rFonts w:ascii="Times New Roman" w:hAnsi="Times New Roman"/>
          <w:sz w:val="24"/>
          <w:szCs w:val="24"/>
          <w:lang w:val="hr-HR" w:eastAsia="hr-HR"/>
        </w:rPr>
        <w:t xml:space="preserve">uz uvjete iz propisa o unutarnjem ustrojstvu i unutarnjem redu SOA-e i osobne uvjete (npr. godišnja ocjena, disciplinska </w:t>
      </w:r>
      <w:r w:rsidR="002C3BD9">
        <w:rPr>
          <w:rFonts w:ascii="Times New Roman" w:hAnsi="Times New Roman"/>
          <w:sz w:val="24"/>
          <w:szCs w:val="24"/>
          <w:lang w:val="hr-HR" w:eastAsia="hr-HR"/>
        </w:rPr>
        <w:t>kazna i</w:t>
      </w:r>
      <w:r w:rsidR="00CB3A5E">
        <w:rPr>
          <w:rFonts w:ascii="Times New Roman" w:hAnsi="Times New Roman"/>
          <w:sz w:val="24"/>
          <w:szCs w:val="24"/>
          <w:lang w:val="hr-HR" w:eastAsia="hr-HR"/>
        </w:rPr>
        <w:t xml:space="preserve"> </w:t>
      </w:r>
      <w:r w:rsidR="002C3BD9">
        <w:rPr>
          <w:rFonts w:ascii="Times New Roman" w:hAnsi="Times New Roman"/>
          <w:sz w:val="24"/>
          <w:szCs w:val="24"/>
          <w:lang w:val="hr-HR" w:eastAsia="hr-HR"/>
        </w:rPr>
        <w:t xml:space="preserve">sl.) te se ostvaruju po ispunjenju svih potrebnih uvjeta bez obzira na spol. </w:t>
      </w:r>
      <w:r w:rsidR="00DD39E1" w:rsidRPr="00DD39E1">
        <w:rPr>
          <w:rFonts w:ascii="Times New Roman" w:hAnsi="Times New Roman"/>
          <w:sz w:val="24"/>
          <w:szCs w:val="24"/>
          <w:lang w:val="hr-HR" w:eastAsia="hr-HR"/>
        </w:rPr>
        <w:t>Od ukupnog broja redovnih promaknuća u zvanje</w:t>
      </w:r>
      <w:r w:rsidR="00DD39E1">
        <w:rPr>
          <w:rFonts w:ascii="Times New Roman" w:hAnsi="Times New Roman"/>
          <w:sz w:val="24"/>
          <w:szCs w:val="24"/>
          <w:lang w:val="hr-HR" w:eastAsia="hr-HR"/>
        </w:rPr>
        <w:t xml:space="preserve"> tijekom 2020. godine</w:t>
      </w:r>
      <w:r w:rsidR="00DD39E1" w:rsidRPr="00DD39E1">
        <w:rPr>
          <w:rFonts w:ascii="Times New Roman" w:hAnsi="Times New Roman"/>
          <w:sz w:val="24"/>
          <w:szCs w:val="24"/>
          <w:lang w:val="hr-HR" w:eastAsia="hr-HR"/>
        </w:rPr>
        <w:t>, promaknuto je 37,42% žena</w:t>
      </w:r>
      <w:r w:rsidR="00DD39E1">
        <w:rPr>
          <w:rFonts w:ascii="Times New Roman" w:hAnsi="Times New Roman"/>
          <w:sz w:val="24"/>
          <w:szCs w:val="24"/>
          <w:lang w:val="hr-HR" w:eastAsia="hr-HR"/>
        </w:rPr>
        <w:t>.</w:t>
      </w:r>
      <w:r w:rsidR="00DD39E1" w:rsidRPr="00DD39E1">
        <w:rPr>
          <w:rFonts w:ascii="Times New Roman" w:hAnsi="Times New Roman"/>
          <w:sz w:val="24"/>
          <w:szCs w:val="24"/>
          <w:lang w:val="hr-HR" w:eastAsia="hr-HR"/>
        </w:rPr>
        <w:t xml:space="preserve"> </w:t>
      </w:r>
      <w:r w:rsidR="002C3BD9">
        <w:rPr>
          <w:rFonts w:ascii="Times New Roman" w:hAnsi="Times New Roman"/>
          <w:sz w:val="24"/>
          <w:szCs w:val="24"/>
          <w:lang w:val="hr-HR" w:eastAsia="hr-HR"/>
        </w:rPr>
        <w:t xml:space="preserve">Nadalje, svim službenicima SOA-e neovisno o spolu omogućeno je kontinuirano osobno i stručno usavršavanje </w:t>
      </w:r>
      <w:r w:rsidR="00DD39E1">
        <w:rPr>
          <w:rFonts w:ascii="Times New Roman" w:hAnsi="Times New Roman"/>
          <w:sz w:val="24"/>
          <w:szCs w:val="24"/>
          <w:lang w:val="hr-HR" w:eastAsia="hr-HR"/>
        </w:rPr>
        <w:t xml:space="preserve">kroz specijalističke tečajeve </w:t>
      </w:r>
      <w:r w:rsidR="002C3BD9">
        <w:rPr>
          <w:rFonts w:ascii="Times New Roman" w:hAnsi="Times New Roman"/>
          <w:sz w:val="24"/>
          <w:szCs w:val="24"/>
          <w:lang w:val="hr-HR" w:eastAsia="hr-HR"/>
        </w:rPr>
        <w:t>i edukacije</w:t>
      </w:r>
      <w:r w:rsidR="00DD39E1">
        <w:rPr>
          <w:rFonts w:ascii="Times New Roman" w:hAnsi="Times New Roman"/>
          <w:sz w:val="24"/>
          <w:szCs w:val="24"/>
          <w:lang w:val="hr-HR" w:eastAsia="hr-HR"/>
        </w:rPr>
        <w:t xml:space="preserve">. Tijekom 2020. godine, 35% edukacija odnosilo se na tečajeve koje su pohađale žene. </w:t>
      </w:r>
    </w:p>
    <w:p w14:paraId="42C5D5D4" w14:textId="239A631E" w:rsidR="00E20748" w:rsidRDefault="00E20748" w:rsidP="00185468">
      <w:pPr>
        <w:autoSpaceDE w:val="0"/>
        <w:autoSpaceDN w:val="0"/>
        <w:adjustRightInd w:val="0"/>
        <w:spacing w:after="0" w:line="240" w:lineRule="auto"/>
        <w:jc w:val="both"/>
        <w:rPr>
          <w:rFonts w:ascii="Times New Roman" w:hAnsi="Times New Roman"/>
          <w:sz w:val="24"/>
          <w:szCs w:val="24"/>
          <w:lang w:val="hr-HR" w:eastAsia="hr-HR"/>
        </w:rPr>
      </w:pPr>
    </w:p>
    <w:p w14:paraId="74D9482B" w14:textId="2F0333E5" w:rsidR="00820984" w:rsidRDefault="00820984" w:rsidP="00185468">
      <w:pPr>
        <w:autoSpaceDE w:val="0"/>
        <w:autoSpaceDN w:val="0"/>
        <w:adjustRightInd w:val="0"/>
        <w:spacing w:after="0" w:line="240" w:lineRule="auto"/>
        <w:jc w:val="both"/>
        <w:rPr>
          <w:rFonts w:ascii="Times New Roman" w:hAnsi="Times New Roman"/>
          <w:sz w:val="24"/>
          <w:szCs w:val="24"/>
          <w:lang w:val="hr-HR" w:eastAsia="hr-HR"/>
        </w:rPr>
      </w:pPr>
    </w:p>
    <w:p w14:paraId="28EAB721" w14:textId="42574518" w:rsidR="008E2C77" w:rsidRDefault="008E2C77" w:rsidP="00185468">
      <w:pPr>
        <w:autoSpaceDE w:val="0"/>
        <w:autoSpaceDN w:val="0"/>
        <w:adjustRightInd w:val="0"/>
        <w:spacing w:after="0" w:line="240" w:lineRule="auto"/>
        <w:jc w:val="both"/>
        <w:rPr>
          <w:rFonts w:ascii="Times New Roman" w:hAnsi="Times New Roman"/>
          <w:sz w:val="24"/>
          <w:szCs w:val="24"/>
          <w:lang w:val="hr-HR" w:eastAsia="hr-HR"/>
        </w:rPr>
      </w:pPr>
    </w:p>
    <w:p w14:paraId="290277A5" w14:textId="48A8E21A" w:rsidR="008E2C77" w:rsidRDefault="008E2C77" w:rsidP="00185468">
      <w:pPr>
        <w:autoSpaceDE w:val="0"/>
        <w:autoSpaceDN w:val="0"/>
        <w:adjustRightInd w:val="0"/>
        <w:spacing w:after="0" w:line="240" w:lineRule="auto"/>
        <w:jc w:val="both"/>
        <w:rPr>
          <w:rFonts w:ascii="Times New Roman" w:hAnsi="Times New Roman"/>
          <w:sz w:val="24"/>
          <w:szCs w:val="24"/>
          <w:lang w:val="hr-HR" w:eastAsia="hr-HR"/>
        </w:rPr>
      </w:pPr>
    </w:p>
    <w:p w14:paraId="11F6E0C8" w14:textId="77777777" w:rsidR="008E2C77" w:rsidRDefault="008E2C77" w:rsidP="00185468">
      <w:pPr>
        <w:autoSpaceDE w:val="0"/>
        <w:autoSpaceDN w:val="0"/>
        <w:adjustRightInd w:val="0"/>
        <w:spacing w:after="0" w:line="240" w:lineRule="auto"/>
        <w:jc w:val="both"/>
        <w:rPr>
          <w:rFonts w:ascii="Times New Roman" w:hAnsi="Times New Roman"/>
          <w:sz w:val="24"/>
          <w:szCs w:val="24"/>
          <w:lang w:val="hr-HR" w:eastAsia="hr-HR"/>
        </w:rPr>
      </w:pPr>
    </w:p>
    <w:p w14:paraId="6579881D" w14:textId="4EC4F708" w:rsidR="00820984" w:rsidRDefault="00820984" w:rsidP="00185468">
      <w:pPr>
        <w:autoSpaceDE w:val="0"/>
        <w:autoSpaceDN w:val="0"/>
        <w:adjustRightInd w:val="0"/>
        <w:spacing w:after="0" w:line="240" w:lineRule="auto"/>
        <w:jc w:val="both"/>
        <w:rPr>
          <w:rFonts w:ascii="Times New Roman" w:hAnsi="Times New Roman"/>
          <w:sz w:val="24"/>
          <w:szCs w:val="24"/>
          <w:lang w:val="hr-HR" w:eastAsia="hr-HR"/>
        </w:rPr>
      </w:pPr>
    </w:p>
    <w:p w14:paraId="2F9D4ABC" w14:textId="77777777" w:rsidR="00185468" w:rsidRPr="00185468" w:rsidRDefault="00185468" w:rsidP="005B6779">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sz w:val="24"/>
          <w:szCs w:val="24"/>
          <w:lang w:val="hr-HR" w:eastAsia="hr-HR"/>
        </w:rPr>
      </w:pPr>
      <w:r w:rsidRPr="00C83DE4">
        <w:rPr>
          <w:rFonts w:ascii="Times New Roman" w:hAnsi="Times New Roman"/>
          <w:b/>
          <w:bCs/>
          <w:sz w:val="24"/>
          <w:szCs w:val="24"/>
          <w:lang w:val="hr-HR" w:eastAsia="hr-HR"/>
        </w:rPr>
        <w:t>C</w:t>
      </w:r>
      <w:r w:rsidR="00E979B2" w:rsidRPr="00C83DE4">
        <w:rPr>
          <w:rFonts w:ascii="Times New Roman" w:hAnsi="Times New Roman"/>
          <w:b/>
          <w:bCs/>
          <w:sz w:val="24"/>
          <w:szCs w:val="24"/>
          <w:lang w:val="hr-HR" w:eastAsia="hr-HR"/>
        </w:rPr>
        <w:t>ILJ</w:t>
      </w:r>
      <w:r w:rsidRPr="00C83DE4">
        <w:rPr>
          <w:rFonts w:ascii="Times New Roman" w:hAnsi="Times New Roman"/>
          <w:b/>
          <w:bCs/>
          <w:sz w:val="24"/>
          <w:szCs w:val="24"/>
          <w:lang w:val="hr-HR" w:eastAsia="hr-HR"/>
        </w:rPr>
        <w:t xml:space="preserve"> 2:</w:t>
      </w:r>
      <w:r w:rsidRPr="00185468">
        <w:rPr>
          <w:rFonts w:ascii="Times New Roman" w:hAnsi="Times New Roman"/>
          <w:b/>
          <w:bCs/>
          <w:sz w:val="24"/>
          <w:szCs w:val="24"/>
          <w:lang w:val="hr-HR" w:eastAsia="hr-HR"/>
        </w:rPr>
        <w:t xml:space="preserve"> Povećanje zastupljenosti žena u aktivnostima i u procesima donošenja odluka na području sigurnosti</w:t>
      </w:r>
      <w:r w:rsidR="00B36BD2">
        <w:rPr>
          <w:rFonts w:ascii="Times New Roman" w:hAnsi="Times New Roman"/>
          <w:b/>
          <w:bCs/>
          <w:sz w:val="24"/>
          <w:szCs w:val="24"/>
          <w:lang w:val="hr-HR" w:eastAsia="hr-HR"/>
        </w:rPr>
        <w:t xml:space="preserve">, obrane </w:t>
      </w:r>
      <w:r w:rsidRPr="00185468">
        <w:rPr>
          <w:rFonts w:ascii="Times New Roman" w:hAnsi="Times New Roman"/>
          <w:b/>
          <w:bCs/>
          <w:sz w:val="24"/>
          <w:szCs w:val="24"/>
          <w:lang w:val="hr-HR" w:eastAsia="hr-HR"/>
        </w:rPr>
        <w:t>i izgradnje mira</w:t>
      </w:r>
    </w:p>
    <w:p w14:paraId="4048ECEE" w14:textId="77777777" w:rsidR="00185468" w:rsidRPr="00185468" w:rsidRDefault="00185468" w:rsidP="00185468">
      <w:pPr>
        <w:autoSpaceDE w:val="0"/>
        <w:autoSpaceDN w:val="0"/>
        <w:adjustRightInd w:val="0"/>
        <w:spacing w:after="0" w:line="240" w:lineRule="auto"/>
        <w:jc w:val="both"/>
        <w:rPr>
          <w:rFonts w:ascii="Times New Roman" w:hAnsi="Times New Roman"/>
          <w:b/>
          <w:bCs/>
          <w:sz w:val="24"/>
          <w:szCs w:val="24"/>
          <w:lang w:val="hr-HR" w:eastAsia="hr-HR"/>
        </w:rPr>
      </w:pPr>
    </w:p>
    <w:p w14:paraId="48B6501C" w14:textId="77777777" w:rsidR="00185468" w:rsidRPr="000D334D" w:rsidRDefault="00185468" w:rsidP="000D334D">
      <w:pPr>
        <w:pStyle w:val="ListParagraph"/>
        <w:numPr>
          <w:ilvl w:val="0"/>
          <w:numId w:val="44"/>
        </w:numPr>
        <w:autoSpaceDE w:val="0"/>
        <w:autoSpaceDN w:val="0"/>
        <w:adjustRightInd w:val="0"/>
        <w:spacing w:after="0" w:line="240" w:lineRule="auto"/>
        <w:jc w:val="both"/>
        <w:rPr>
          <w:rFonts w:ascii="Times New Roman" w:hAnsi="Times New Roman"/>
          <w:b/>
          <w:sz w:val="24"/>
          <w:szCs w:val="24"/>
          <w:lang w:val="hr-HR" w:eastAsia="hr-HR"/>
        </w:rPr>
      </w:pPr>
      <w:r w:rsidRPr="00783AF7">
        <w:rPr>
          <w:rFonts w:ascii="Times New Roman" w:hAnsi="Times New Roman"/>
          <w:b/>
          <w:bCs/>
          <w:sz w:val="24"/>
          <w:szCs w:val="24"/>
          <w:lang w:val="hr-HR" w:eastAsia="hr-HR"/>
        </w:rPr>
        <w:t>Mjera 1:</w:t>
      </w:r>
      <w:r w:rsidRPr="000D334D">
        <w:rPr>
          <w:rFonts w:ascii="Times New Roman" w:hAnsi="Times New Roman"/>
          <w:b/>
          <w:bCs/>
          <w:sz w:val="24"/>
          <w:szCs w:val="24"/>
          <w:lang w:val="hr-HR" w:eastAsia="hr-HR"/>
        </w:rPr>
        <w:t xml:space="preserve"> </w:t>
      </w:r>
      <w:r w:rsidR="00783AF7">
        <w:rPr>
          <w:rFonts w:ascii="Times New Roman" w:hAnsi="Times New Roman"/>
          <w:b/>
          <w:sz w:val="24"/>
          <w:szCs w:val="24"/>
          <w:lang w:val="hr-HR" w:eastAsia="hr-HR"/>
        </w:rPr>
        <w:t>Po</w:t>
      </w:r>
      <w:r w:rsidRPr="000D334D">
        <w:rPr>
          <w:rFonts w:ascii="Times New Roman" w:hAnsi="Times New Roman"/>
          <w:b/>
          <w:sz w:val="24"/>
          <w:szCs w:val="24"/>
          <w:lang w:val="hr-HR" w:eastAsia="hr-HR"/>
        </w:rPr>
        <w:t>većati broj žena vojnih izaslanica u veleposlanstvima i stalnim misijama Republike Hrvatske pri međunarodnim organizacijama u čiju nadležnost pripadaju poslovi međunarodne sigurnosti</w:t>
      </w:r>
    </w:p>
    <w:p w14:paraId="152C205C" w14:textId="77777777" w:rsidR="00185468" w:rsidRPr="000B6F62" w:rsidRDefault="00185468"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0B6F62">
        <w:rPr>
          <w:rFonts w:ascii="Times New Roman" w:hAnsi="Times New Roman"/>
          <w:sz w:val="24"/>
          <w:szCs w:val="24"/>
          <w:lang w:val="hr-HR" w:eastAsia="hr-HR"/>
        </w:rPr>
        <w:t>- Nositelj: MORH</w:t>
      </w:r>
    </w:p>
    <w:p w14:paraId="58E22942" w14:textId="77777777" w:rsidR="00185468" w:rsidRPr="000B6F62" w:rsidRDefault="00185468"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0B6F62">
        <w:rPr>
          <w:rFonts w:ascii="Times New Roman" w:hAnsi="Times New Roman"/>
          <w:sz w:val="24"/>
          <w:szCs w:val="24"/>
          <w:lang w:val="hr-HR" w:eastAsia="hr-HR"/>
        </w:rPr>
        <w:t>- Indikator: broj žena vojnih izaslanica</w:t>
      </w:r>
    </w:p>
    <w:p w14:paraId="7755BFE2" w14:textId="77777777" w:rsidR="00185468" w:rsidRPr="000B6F62" w:rsidRDefault="00185468"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0B6F62">
        <w:rPr>
          <w:rFonts w:ascii="Times New Roman" w:hAnsi="Times New Roman"/>
          <w:sz w:val="24"/>
          <w:szCs w:val="24"/>
          <w:lang w:val="hr-HR" w:eastAsia="hr-HR"/>
        </w:rPr>
        <w:t>- Rok: trajno</w:t>
      </w:r>
    </w:p>
    <w:p w14:paraId="2FAF4B6C" w14:textId="77777777" w:rsidR="00F1269D" w:rsidRDefault="00F1269D" w:rsidP="000B6F62">
      <w:pPr>
        <w:autoSpaceDE w:val="0"/>
        <w:autoSpaceDN w:val="0"/>
        <w:adjustRightInd w:val="0"/>
        <w:spacing w:after="0" w:line="240" w:lineRule="auto"/>
        <w:jc w:val="both"/>
        <w:rPr>
          <w:rFonts w:ascii="Arial" w:hAnsi="Arial" w:cs="Arial"/>
          <w:sz w:val="24"/>
          <w:szCs w:val="24"/>
          <w:lang w:val="hr-HR"/>
        </w:rPr>
      </w:pPr>
    </w:p>
    <w:p w14:paraId="72ED2DB2" w14:textId="77777777" w:rsidR="000B6F62" w:rsidRPr="000D334D" w:rsidRDefault="000B6F62" w:rsidP="000B6F62">
      <w:pPr>
        <w:autoSpaceDE w:val="0"/>
        <w:autoSpaceDN w:val="0"/>
        <w:adjustRightInd w:val="0"/>
        <w:spacing w:after="0" w:line="240" w:lineRule="auto"/>
        <w:jc w:val="both"/>
        <w:rPr>
          <w:rFonts w:ascii="Times New Roman" w:hAnsi="Times New Roman"/>
          <w:b/>
          <w:sz w:val="24"/>
          <w:szCs w:val="24"/>
          <w:lang w:val="hr-HR" w:eastAsia="hr-HR"/>
        </w:rPr>
      </w:pPr>
      <w:r w:rsidRPr="000D334D">
        <w:rPr>
          <w:rFonts w:ascii="Times New Roman" w:hAnsi="Times New Roman"/>
          <w:b/>
          <w:sz w:val="24"/>
          <w:szCs w:val="24"/>
          <w:lang w:val="hr-HR" w:eastAsia="hr-HR"/>
        </w:rPr>
        <w:t>Podaci o provedbi</w:t>
      </w:r>
    </w:p>
    <w:p w14:paraId="648EAEC4" w14:textId="77777777" w:rsidR="00E20748" w:rsidRDefault="00E20748" w:rsidP="005B1032">
      <w:pPr>
        <w:pStyle w:val="NoSpacing"/>
        <w:jc w:val="both"/>
        <w:rPr>
          <w:rFonts w:ascii="Times New Roman" w:hAnsi="Times New Roman" w:cs="Times New Roman"/>
          <w:b/>
          <w:bCs/>
          <w:sz w:val="24"/>
          <w:szCs w:val="24"/>
          <w:lang w:val="hr-HR"/>
        </w:rPr>
      </w:pPr>
    </w:p>
    <w:p w14:paraId="0FFF001A" w14:textId="47781371" w:rsidR="005B1032" w:rsidRPr="006B4363" w:rsidRDefault="006B0C00" w:rsidP="005B1032">
      <w:pPr>
        <w:pStyle w:val="NoSpacing"/>
        <w:jc w:val="both"/>
        <w:rPr>
          <w:rFonts w:ascii="Times New Roman" w:hAnsi="Times New Roman" w:cs="Times New Roman"/>
          <w:b/>
          <w:bCs/>
          <w:sz w:val="24"/>
          <w:szCs w:val="24"/>
          <w:lang w:val="hr-HR"/>
        </w:rPr>
      </w:pPr>
      <w:r w:rsidRPr="005B1032">
        <w:rPr>
          <w:rFonts w:ascii="Times New Roman" w:hAnsi="Times New Roman" w:cs="Times New Roman"/>
          <w:b/>
          <w:bCs/>
          <w:sz w:val="24"/>
          <w:szCs w:val="24"/>
          <w:lang w:val="hr-HR"/>
        </w:rPr>
        <w:t>MORH</w:t>
      </w:r>
      <w:r w:rsidR="00C83DE4" w:rsidRPr="00C83DE4">
        <w:rPr>
          <w:rFonts w:ascii="Times New Roman" w:hAnsi="Times New Roman" w:cs="Times New Roman"/>
          <w:sz w:val="24"/>
          <w:szCs w:val="24"/>
          <w:lang w:val="hr-HR"/>
        </w:rPr>
        <w:t xml:space="preserve"> –</w:t>
      </w:r>
      <w:r w:rsidR="00C83DE4">
        <w:rPr>
          <w:rFonts w:ascii="Times New Roman" w:hAnsi="Times New Roman" w:cs="Times New Roman"/>
          <w:b/>
          <w:bCs/>
          <w:sz w:val="24"/>
          <w:szCs w:val="24"/>
          <w:lang w:val="hr-HR"/>
        </w:rPr>
        <w:t xml:space="preserve"> </w:t>
      </w:r>
      <w:r w:rsidR="001964F8" w:rsidRPr="005B1032">
        <w:rPr>
          <w:rFonts w:ascii="Times New Roman" w:eastAsia="Calibri" w:hAnsi="Times New Roman" w:cs="Times New Roman"/>
          <w:sz w:val="24"/>
          <w:szCs w:val="24"/>
          <w:lang w:val="hr-HR" w:eastAsia="en-US"/>
        </w:rPr>
        <w:t xml:space="preserve">Svi kandidati/kandidatkinje za dužnosti u inozemstvu (vojno-diplomatske dužnosti te dužnosti u međunarodnim organizacijama i vojnim predstavništvima) odabiru se u skladu s </w:t>
      </w:r>
      <w:r w:rsidR="001964F8" w:rsidRPr="00177974">
        <w:rPr>
          <w:rFonts w:ascii="Times New Roman" w:eastAsia="Calibri" w:hAnsi="Times New Roman" w:cs="Times New Roman"/>
          <w:i/>
          <w:sz w:val="24"/>
          <w:szCs w:val="24"/>
          <w:lang w:val="hr-HR" w:eastAsia="en-US"/>
        </w:rPr>
        <w:t>Odlukom o osnivanju Povjerenstva Ministarstva obrane za utvrđivanje prijedloga kandidata za imenovanje, odnosno upućivanje na dužnosti vojnog izaslanika i druge vojno-diplomatske dužnosti te dužnosti u međunarodnim organizacijama i vojnim predstavništvima</w:t>
      </w:r>
      <w:r w:rsidR="001964F8" w:rsidRPr="005B1032">
        <w:rPr>
          <w:rFonts w:ascii="Times New Roman" w:eastAsia="Calibri" w:hAnsi="Times New Roman" w:cs="Times New Roman"/>
          <w:sz w:val="24"/>
          <w:szCs w:val="24"/>
          <w:lang w:val="hr-HR" w:eastAsia="en-US"/>
        </w:rPr>
        <w:t xml:space="preserve"> (Klasa: 023-03/16-03/1, Urbroj: 512-01-16-169 od 13. travnja 2016. godine). Odabir za navedene dužnosti vrši se temeljem dostavljenih prijava i temeljem zadovoljavanja postavljenih uvjeta bez predrasuda i neovisno o spolu. </w:t>
      </w:r>
      <w:r w:rsidR="00177974">
        <w:rPr>
          <w:rFonts w:ascii="Times New Roman" w:eastAsia="Calibri" w:hAnsi="Times New Roman" w:cs="Times New Roman"/>
          <w:sz w:val="24"/>
          <w:szCs w:val="24"/>
          <w:lang w:val="hr-HR" w:eastAsia="en-US"/>
        </w:rPr>
        <w:t xml:space="preserve">Međutim, žene </w:t>
      </w:r>
      <w:r w:rsidR="002079CE">
        <w:rPr>
          <w:rFonts w:ascii="Times New Roman" w:eastAsia="Calibri" w:hAnsi="Times New Roman" w:cs="Times New Roman"/>
          <w:sz w:val="24"/>
          <w:szCs w:val="24"/>
          <w:lang w:val="hr-HR" w:eastAsia="en-US"/>
        </w:rPr>
        <w:t xml:space="preserve">kao podzastupljeni spol </w:t>
      </w:r>
      <w:r w:rsidR="00177974">
        <w:rPr>
          <w:rFonts w:ascii="Times New Roman" w:eastAsia="Calibri" w:hAnsi="Times New Roman" w:cs="Times New Roman"/>
          <w:sz w:val="24"/>
          <w:szCs w:val="24"/>
          <w:lang w:val="hr-HR" w:eastAsia="en-US"/>
        </w:rPr>
        <w:t xml:space="preserve">aktivno </w:t>
      </w:r>
      <w:r w:rsidR="002079CE">
        <w:rPr>
          <w:rFonts w:ascii="Times New Roman" w:eastAsia="Calibri" w:hAnsi="Times New Roman" w:cs="Times New Roman"/>
          <w:sz w:val="24"/>
          <w:szCs w:val="24"/>
          <w:lang w:val="hr-HR" w:eastAsia="en-US"/>
        </w:rPr>
        <w:t xml:space="preserve">se </w:t>
      </w:r>
      <w:r w:rsidR="00177974">
        <w:rPr>
          <w:rFonts w:ascii="Times New Roman" w:eastAsia="Calibri" w:hAnsi="Times New Roman" w:cs="Times New Roman"/>
          <w:sz w:val="24"/>
          <w:szCs w:val="24"/>
          <w:lang w:val="hr-HR" w:eastAsia="en-US"/>
        </w:rPr>
        <w:t xml:space="preserve">potiču na </w:t>
      </w:r>
      <w:r w:rsidR="001964F8" w:rsidRPr="005B1032">
        <w:rPr>
          <w:rFonts w:ascii="Times New Roman" w:eastAsia="Calibri" w:hAnsi="Times New Roman" w:cs="Times New Roman"/>
          <w:sz w:val="24"/>
          <w:szCs w:val="24"/>
          <w:lang w:val="hr-HR" w:eastAsia="en-US"/>
        </w:rPr>
        <w:t>prijavljivanj</w:t>
      </w:r>
      <w:r w:rsidR="00177974">
        <w:rPr>
          <w:rFonts w:ascii="Times New Roman" w:eastAsia="Calibri" w:hAnsi="Times New Roman" w:cs="Times New Roman"/>
          <w:sz w:val="24"/>
          <w:szCs w:val="24"/>
          <w:lang w:val="hr-HR" w:eastAsia="en-US"/>
        </w:rPr>
        <w:t xml:space="preserve">e </w:t>
      </w:r>
      <w:r w:rsidR="001964F8" w:rsidRPr="005B1032">
        <w:rPr>
          <w:rFonts w:ascii="Times New Roman" w:eastAsia="Calibri" w:hAnsi="Times New Roman" w:cs="Times New Roman"/>
          <w:sz w:val="24"/>
          <w:szCs w:val="24"/>
          <w:lang w:val="hr-HR" w:eastAsia="en-US"/>
        </w:rPr>
        <w:t>na natječaj</w:t>
      </w:r>
      <w:r w:rsidR="00177974">
        <w:rPr>
          <w:rFonts w:ascii="Times New Roman" w:eastAsia="Calibri" w:hAnsi="Times New Roman" w:cs="Times New Roman"/>
          <w:sz w:val="24"/>
          <w:szCs w:val="24"/>
          <w:lang w:val="hr-HR" w:eastAsia="en-US"/>
        </w:rPr>
        <w:t>e</w:t>
      </w:r>
      <w:r w:rsidR="001964F8" w:rsidRPr="005B1032">
        <w:rPr>
          <w:rFonts w:ascii="Times New Roman" w:eastAsia="Calibri" w:hAnsi="Times New Roman" w:cs="Times New Roman"/>
          <w:sz w:val="24"/>
          <w:szCs w:val="24"/>
          <w:lang w:val="hr-HR" w:eastAsia="en-US"/>
        </w:rPr>
        <w:t xml:space="preserve"> za međunarodne pozicije</w:t>
      </w:r>
      <w:r w:rsidR="000B6F62" w:rsidRPr="005B1032">
        <w:rPr>
          <w:rFonts w:ascii="Times New Roman" w:eastAsia="Calibri" w:hAnsi="Times New Roman" w:cs="Times New Roman"/>
          <w:sz w:val="24"/>
          <w:szCs w:val="24"/>
          <w:lang w:val="hr-HR" w:eastAsia="en-US"/>
        </w:rPr>
        <w:t>, te je u</w:t>
      </w:r>
      <w:r w:rsidR="001964F8" w:rsidRPr="005B1032">
        <w:rPr>
          <w:rFonts w:ascii="Times New Roman" w:eastAsia="Calibri" w:hAnsi="Times New Roman" w:cs="Times New Roman"/>
          <w:sz w:val="24"/>
          <w:szCs w:val="24"/>
          <w:lang w:val="hr-HR" w:eastAsia="en-US"/>
        </w:rPr>
        <w:t xml:space="preserve"> 2020. godini zabilježen znatan porast broja </w:t>
      </w:r>
      <w:r w:rsidR="00165B2B">
        <w:rPr>
          <w:rFonts w:ascii="Times New Roman" w:eastAsia="Calibri" w:hAnsi="Times New Roman" w:cs="Times New Roman"/>
          <w:sz w:val="24"/>
          <w:szCs w:val="24"/>
          <w:lang w:val="hr-HR" w:eastAsia="en-US"/>
        </w:rPr>
        <w:t xml:space="preserve">prijavljenih </w:t>
      </w:r>
      <w:r w:rsidR="001964F8" w:rsidRPr="005B1032">
        <w:rPr>
          <w:rFonts w:ascii="Times New Roman" w:eastAsia="Calibri" w:hAnsi="Times New Roman" w:cs="Times New Roman"/>
          <w:sz w:val="24"/>
          <w:szCs w:val="24"/>
          <w:lang w:val="hr-HR" w:eastAsia="en-US"/>
        </w:rPr>
        <w:t>žena usporedno s prethodnim godinama</w:t>
      </w:r>
      <w:r w:rsidR="00165B2B">
        <w:rPr>
          <w:rFonts w:ascii="Times New Roman" w:eastAsia="Calibri" w:hAnsi="Times New Roman" w:cs="Times New Roman"/>
          <w:sz w:val="24"/>
          <w:szCs w:val="24"/>
          <w:lang w:val="hr-HR" w:eastAsia="en-US"/>
        </w:rPr>
        <w:t xml:space="preserve">. Od ukupno </w:t>
      </w:r>
      <w:r w:rsidR="001964F8" w:rsidRPr="005B1032">
        <w:rPr>
          <w:rFonts w:ascii="Times New Roman" w:eastAsia="Calibri" w:hAnsi="Times New Roman" w:cs="Times New Roman"/>
          <w:sz w:val="24"/>
          <w:szCs w:val="24"/>
          <w:lang w:val="hr-HR" w:eastAsia="en-US"/>
        </w:rPr>
        <w:t>16</w:t>
      </w:r>
      <w:r w:rsidR="00165B2B">
        <w:rPr>
          <w:rFonts w:ascii="Times New Roman" w:eastAsia="Calibri" w:hAnsi="Times New Roman" w:cs="Times New Roman"/>
          <w:sz w:val="24"/>
          <w:szCs w:val="24"/>
          <w:lang w:val="hr-HR" w:eastAsia="en-US"/>
        </w:rPr>
        <w:t xml:space="preserve"> žena, </w:t>
      </w:r>
      <w:r w:rsidR="00165B2B" w:rsidRPr="005B1032">
        <w:rPr>
          <w:rFonts w:ascii="Times New Roman" w:eastAsia="Calibri" w:hAnsi="Times New Roman" w:cs="Times New Roman"/>
          <w:sz w:val="24"/>
          <w:szCs w:val="24"/>
          <w:lang w:val="hr-HR" w:eastAsia="en-US"/>
        </w:rPr>
        <w:t>djelatnica</w:t>
      </w:r>
      <w:r w:rsidR="00165B2B">
        <w:rPr>
          <w:rFonts w:ascii="Times New Roman" w:eastAsia="Calibri" w:hAnsi="Times New Roman" w:cs="Times New Roman"/>
          <w:sz w:val="24"/>
          <w:szCs w:val="24"/>
          <w:lang w:val="hr-HR" w:eastAsia="en-US"/>
        </w:rPr>
        <w:t xml:space="preserve"> MORH-a, odnosno </w:t>
      </w:r>
      <w:r w:rsidR="00165B2B" w:rsidRPr="005B1032">
        <w:rPr>
          <w:rFonts w:ascii="Times New Roman" w:eastAsia="Calibri" w:hAnsi="Times New Roman" w:cs="Times New Roman"/>
          <w:sz w:val="24"/>
          <w:szCs w:val="24"/>
          <w:lang w:val="hr-HR" w:eastAsia="en-US"/>
        </w:rPr>
        <w:t>pripadnica OSRH</w:t>
      </w:r>
      <w:r w:rsidR="00165B2B">
        <w:rPr>
          <w:rFonts w:ascii="Times New Roman" w:eastAsia="Calibri" w:hAnsi="Times New Roman" w:cs="Times New Roman"/>
          <w:sz w:val="24"/>
          <w:szCs w:val="24"/>
          <w:lang w:val="hr-HR" w:eastAsia="en-US"/>
        </w:rPr>
        <w:t xml:space="preserve"> </w:t>
      </w:r>
      <w:r w:rsidR="001964F8" w:rsidRPr="005B1032">
        <w:rPr>
          <w:rFonts w:ascii="Times New Roman" w:eastAsia="Calibri" w:hAnsi="Times New Roman" w:cs="Times New Roman"/>
          <w:sz w:val="24"/>
          <w:szCs w:val="24"/>
          <w:lang w:val="hr-HR" w:eastAsia="en-US"/>
        </w:rPr>
        <w:t>koje su se prijavile na interne natječaje za dužnosti u inozemstvu</w:t>
      </w:r>
      <w:r w:rsidR="00165B2B">
        <w:rPr>
          <w:rFonts w:ascii="Times New Roman" w:eastAsia="Calibri" w:hAnsi="Times New Roman" w:cs="Times New Roman"/>
          <w:sz w:val="24"/>
          <w:szCs w:val="24"/>
          <w:lang w:val="hr-HR" w:eastAsia="en-US"/>
        </w:rPr>
        <w:t xml:space="preserve">, </w:t>
      </w:r>
      <w:r w:rsidR="001964F8" w:rsidRPr="005B1032">
        <w:rPr>
          <w:rFonts w:ascii="Times New Roman" w:eastAsia="Calibri" w:hAnsi="Times New Roman" w:cs="Times New Roman"/>
          <w:sz w:val="24"/>
          <w:szCs w:val="24"/>
          <w:lang w:val="hr-HR" w:eastAsia="en-US"/>
        </w:rPr>
        <w:t xml:space="preserve">odabrano je šest </w:t>
      </w:r>
      <w:r w:rsidR="00165B2B">
        <w:rPr>
          <w:rFonts w:ascii="Times New Roman" w:eastAsia="Calibri" w:hAnsi="Times New Roman" w:cs="Times New Roman"/>
          <w:sz w:val="24"/>
          <w:szCs w:val="24"/>
          <w:lang w:val="hr-HR" w:eastAsia="en-US"/>
        </w:rPr>
        <w:t>kandidatkinja</w:t>
      </w:r>
      <w:r w:rsidR="001964F8" w:rsidRPr="005B1032">
        <w:rPr>
          <w:rFonts w:ascii="Times New Roman" w:eastAsia="Calibri" w:hAnsi="Times New Roman" w:cs="Times New Roman"/>
          <w:sz w:val="24"/>
          <w:szCs w:val="24"/>
          <w:lang w:val="hr-HR" w:eastAsia="en-US"/>
        </w:rPr>
        <w:t xml:space="preserve">. </w:t>
      </w:r>
    </w:p>
    <w:p w14:paraId="44B3916E" w14:textId="77777777" w:rsidR="001964F8" w:rsidRPr="00C83DE4" w:rsidRDefault="001964F8" w:rsidP="005B1032">
      <w:pPr>
        <w:pStyle w:val="NoSpacing"/>
        <w:jc w:val="both"/>
        <w:rPr>
          <w:rFonts w:ascii="Times New Roman" w:eastAsia="Calibri" w:hAnsi="Times New Roman" w:cs="Times New Roman"/>
          <w:sz w:val="24"/>
          <w:szCs w:val="24"/>
          <w:lang w:val="hr-HR" w:eastAsia="en-US"/>
        </w:rPr>
      </w:pPr>
      <w:r w:rsidRPr="005B1032">
        <w:rPr>
          <w:rFonts w:ascii="Times New Roman" w:eastAsia="Calibri" w:hAnsi="Times New Roman" w:cs="Times New Roman"/>
          <w:sz w:val="24"/>
          <w:szCs w:val="24"/>
          <w:lang w:val="hr-HR" w:eastAsia="en-US"/>
        </w:rPr>
        <w:t xml:space="preserve"> </w:t>
      </w:r>
    </w:p>
    <w:p w14:paraId="37DEF457" w14:textId="77777777" w:rsidR="001964F8" w:rsidRPr="005B1032" w:rsidRDefault="00F4712F" w:rsidP="005B1032">
      <w:pPr>
        <w:pStyle w:val="NoSpacing"/>
        <w:jc w:val="both"/>
        <w:rPr>
          <w:rFonts w:ascii="Times New Roman" w:eastAsia="Calibri" w:hAnsi="Times New Roman" w:cs="Times New Roman"/>
          <w:sz w:val="24"/>
          <w:szCs w:val="24"/>
          <w:lang w:val="hr-HR" w:eastAsia="en-US"/>
        </w:rPr>
      </w:pPr>
      <w:r w:rsidRPr="005B1032">
        <w:rPr>
          <w:rFonts w:ascii="Times New Roman" w:eastAsia="Calibri" w:hAnsi="Times New Roman" w:cs="Times New Roman"/>
          <w:sz w:val="24"/>
          <w:szCs w:val="24"/>
          <w:lang w:val="hr-HR" w:eastAsia="en-US"/>
        </w:rPr>
        <w:t xml:space="preserve">U siječnju 2017. godine prva žena stupila je na dužnost kao vojna izaslanica Republike Hrvatske  i to za Makedoniju, Albaniju i Kosovo, </w:t>
      </w:r>
      <w:r w:rsidR="009801E7" w:rsidRPr="005B1032">
        <w:rPr>
          <w:rFonts w:ascii="Times New Roman" w:eastAsia="Calibri" w:hAnsi="Times New Roman" w:cs="Times New Roman"/>
          <w:sz w:val="24"/>
          <w:szCs w:val="24"/>
          <w:lang w:val="hr-HR" w:eastAsia="en-US"/>
        </w:rPr>
        <w:t>s m</w:t>
      </w:r>
      <w:r w:rsidRPr="005B1032">
        <w:rPr>
          <w:rFonts w:ascii="Times New Roman" w:eastAsia="Calibri" w:hAnsi="Times New Roman" w:cs="Times New Roman"/>
          <w:sz w:val="24"/>
          <w:szCs w:val="24"/>
          <w:lang w:val="hr-HR" w:eastAsia="en-US"/>
        </w:rPr>
        <w:t>andat</w:t>
      </w:r>
      <w:r w:rsidR="009801E7" w:rsidRPr="005B1032">
        <w:rPr>
          <w:rFonts w:ascii="Times New Roman" w:eastAsia="Calibri" w:hAnsi="Times New Roman" w:cs="Times New Roman"/>
          <w:sz w:val="24"/>
          <w:szCs w:val="24"/>
          <w:lang w:val="hr-HR" w:eastAsia="en-US"/>
        </w:rPr>
        <w:t xml:space="preserve">om </w:t>
      </w:r>
      <w:r w:rsidRPr="005B1032">
        <w:rPr>
          <w:rFonts w:ascii="Times New Roman" w:eastAsia="Calibri" w:hAnsi="Times New Roman" w:cs="Times New Roman"/>
          <w:sz w:val="24"/>
          <w:szCs w:val="24"/>
          <w:lang w:val="hr-HR" w:eastAsia="en-US"/>
        </w:rPr>
        <w:t xml:space="preserve">do travnja 2021. godine. </w:t>
      </w:r>
      <w:r w:rsidR="001964F8" w:rsidRPr="005B1032">
        <w:rPr>
          <w:rFonts w:ascii="Times New Roman" w:eastAsia="Calibri" w:hAnsi="Times New Roman" w:cs="Times New Roman"/>
          <w:sz w:val="24"/>
          <w:szCs w:val="24"/>
          <w:lang w:val="hr-HR" w:eastAsia="en-US"/>
        </w:rPr>
        <w:t xml:space="preserve">Na natječaj za dužnosti vojnih izaslanika tijekom 2020. godine prijavilo se pet žena, a isti broj žena prijavljen je i tijekom 2019. godine. </w:t>
      </w:r>
      <w:r w:rsidRPr="005B1032">
        <w:rPr>
          <w:rFonts w:ascii="Times New Roman" w:eastAsia="Calibri" w:hAnsi="Times New Roman" w:cs="Times New Roman"/>
          <w:sz w:val="24"/>
          <w:szCs w:val="24"/>
          <w:lang w:val="hr-HR" w:eastAsia="en-US"/>
        </w:rPr>
        <w:t xml:space="preserve">Nadalje, </w:t>
      </w:r>
      <w:r w:rsidR="000B6F62" w:rsidRPr="005B1032">
        <w:rPr>
          <w:rFonts w:ascii="Times New Roman" w:eastAsia="Calibri" w:hAnsi="Times New Roman" w:cs="Times New Roman"/>
          <w:sz w:val="24"/>
          <w:szCs w:val="24"/>
          <w:lang w:val="hr-HR" w:eastAsia="en-US"/>
        </w:rPr>
        <w:t xml:space="preserve">u </w:t>
      </w:r>
      <w:r w:rsidR="001964F8" w:rsidRPr="005B1032">
        <w:rPr>
          <w:rFonts w:ascii="Times New Roman" w:eastAsia="Calibri" w:hAnsi="Times New Roman" w:cs="Times New Roman"/>
          <w:sz w:val="24"/>
          <w:szCs w:val="24"/>
          <w:lang w:val="hr-HR" w:eastAsia="en-US"/>
        </w:rPr>
        <w:t xml:space="preserve">2020. godini časnica OS RH stupila </w:t>
      </w:r>
      <w:r w:rsidR="000B6F62" w:rsidRPr="005B1032">
        <w:rPr>
          <w:rFonts w:ascii="Times New Roman" w:eastAsia="Calibri" w:hAnsi="Times New Roman" w:cs="Times New Roman"/>
          <w:sz w:val="24"/>
          <w:szCs w:val="24"/>
          <w:lang w:val="hr-HR" w:eastAsia="en-US"/>
        </w:rPr>
        <w:t xml:space="preserve">je </w:t>
      </w:r>
      <w:r w:rsidR="001964F8" w:rsidRPr="005B1032">
        <w:rPr>
          <w:rFonts w:ascii="Times New Roman" w:eastAsia="Calibri" w:hAnsi="Times New Roman" w:cs="Times New Roman"/>
          <w:sz w:val="24"/>
          <w:szCs w:val="24"/>
          <w:lang w:val="hr-HR" w:eastAsia="en-US"/>
        </w:rPr>
        <w:t>na dužnost vojn</w:t>
      </w:r>
      <w:r w:rsidR="000B6F62" w:rsidRPr="005B1032">
        <w:rPr>
          <w:rFonts w:ascii="Times New Roman" w:eastAsia="Calibri" w:hAnsi="Times New Roman" w:cs="Times New Roman"/>
          <w:sz w:val="24"/>
          <w:szCs w:val="24"/>
          <w:lang w:val="hr-HR" w:eastAsia="en-US"/>
        </w:rPr>
        <w:t xml:space="preserve">e </w:t>
      </w:r>
      <w:r w:rsidR="001964F8" w:rsidRPr="005B1032">
        <w:rPr>
          <w:rFonts w:ascii="Times New Roman" w:eastAsia="Calibri" w:hAnsi="Times New Roman" w:cs="Times New Roman"/>
          <w:sz w:val="24"/>
          <w:szCs w:val="24"/>
          <w:lang w:val="hr-HR" w:eastAsia="en-US"/>
        </w:rPr>
        <w:t>izaslani</w:t>
      </w:r>
      <w:r w:rsidR="000B6F62" w:rsidRPr="005B1032">
        <w:rPr>
          <w:rFonts w:ascii="Times New Roman" w:eastAsia="Calibri" w:hAnsi="Times New Roman" w:cs="Times New Roman"/>
          <w:sz w:val="24"/>
          <w:szCs w:val="24"/>
          <w:lang w:val="hr-HR" w:eastAsia="en-US"/>
        </w:rPr>
        <w:t>ce</w:t>
      </w:r>
      <w:r w:rsidR="001964F8" w:rsidRPr="005B1032">
        <w:rPr>
          <w:rFonts w:ascii="Times New Roman" w:eastAsia="Calibri" w:hAnsi="Times New Roman" w:cs="Times New Roman"/>
          <w:sz w:val="24"/>
          <w:szCs w:val="24"/>
          <w:lang w:val="hr-HR" w:eastAsia="en-US"/>
        </w:rPr>
        <w:t xml:space="preserve"> Republike Hrvatske za Republiku Francusku, Španjolsku i Portugal. Također, na dužnost u obrambenom djelu Stalnog predstavništva R</w:t>
      </w:r>
      <w:r w:rsidR="002079CE">
        <w:rPr>
          <w:rFonts w:ascii="Times New Roman" w:eastAsia="Calibri" w:hAnsi="Times New Roman" w:cs="Times New Roman"/>
          <w:sz w:val="24"/>
          <w:szCs w:val="24"/>
          <w:lang w:val="hr-HR" w:eastAsia="en-US"/>
        </w:rPr>
        <w:t xml:space="preserve">epublike </w:t>
      </w:r>
      <w:r w:rsidR="001964F8" w:rsidRPr="005B1032">
        <w:rPr>
          <w:rFonts w:ascii="Times New Roman" w:eastAsia="Calibri" w:hAnsi="Times New Roman" w:cs="Times New Roman"/>
          <w:sz w:val="24"/>
          <w:szCs w:val="24"/>
          <w:lang w:val="hr-HR" w:eastAsia="en-US"/>
        </w:rPr>
        <w:t>H</w:t>
      </w:r>
      <w:r w:rsidR="002079CE">
        <w:rPr>
          <w:rFonts w:ascii="Times New Roman" w:eastAsia="Calibri" w:hAnsi="Times New Roman" w:cs="Times New Roman"/>
          <w:sz w:val="24"/>
          <w:szCs w:val="24"/>
          <w:lang w:val="hr-HR" w:eastAsia="en-US"/>
        </w:rPr>
        <w:t xml:space="preserve">rvatske </w:t>
      </w:r>
      <w:r w:rsidR="001964F8" w:rsidRPr="005B1032">
        <w:rPr>
          <w:rFonts w:ascii="Times New Roman" w:eastAsia="Calibri" w:hAnsi="Times New Roman" w:cs="Times New Roman"/>
          <w:sz w:val="24"/>
          <w:szCs w:val="24"/>
          <w:lang w:val="hr-HR" w:eastAsia="en-US"/>
        </w:rPr>
        <w:t>pri NATO</w:t>
      </w:r>
      <w:r w:rsidR="00165B2B">
        <w:rPr>
          <w:rFonts w:ascii="Times New Roman" w:eastAsia="Calibri" w:hAnsi="Times New Roman" w:cs="Times New Roman"/>
          <w:sz w:val="24"/>
          <w:szCs w:val="24"/>
          <w:lang w:val="hr-HR" w:eastAsia="en-US"/>
        </w:rPr>
        <w:t xml:space="preserve">-u </w:t>
      </w:r>
      <w:r w:rsidR="001964F8" w:rsidRPr="005B1032">
        <w:rPr>
          <w:rFonts w:ascii="Times New Roman" w:eastAsia="Calibri" w:hAnsi="Times New Roman" w:cs="Times New Roman"/>
          <w:sz w:val="24"/>
          <w:szCs w:val="24"/>
          <w:lang w:val="hr-HR" w:eastAsia="en-US"/>
        </w:rPr>
        <w:t xml:space="preserve">upućena </w:t>
      </w:r>
      <w:r w:rsidRPr="005B1032">
        <w:rPr>
          <w:rFonts w:ascii="Times New Roman" w:eastAsia="Calibri" w:hAnsi="Times New Roman" w:cs="Times New Roman"/>
          <w:sz w:val="24"/>
          <w:szCs w:val="24"/>
          <w:lang w:val="hr-HR" w:eastAsia="en-US"/>
        </w:rPr>
        <w:t xml:space="preserve">je </w:t>
      </w:r>
      <w:r w:rsidR="001964F8" w:rsidRPr="005B1032">
        <w:rPr>
          <w:rFonts w:ascii="Times New Roman" w:eastAsia="Calibri" w:hAnsi="Times New Roman" w:cs="Times New Roman"/>
          <w:sz w:val="24"/>
          <w:szCs w:val="24"/>
          <w:lang w:val="hr-HR" w:eastAsia="en-US"/>
        </w:rPr>
        <w:t>jedna djelatnica MORH-a.</w:t>
      </w:r>
    </w:p>
    <w:p w14:paraId="7F507D1A" w14:textId="77777777" w:rsidR="001964F8" w:rsidRDefault="001964F8" w:rsidP="005B1032">
      <w:pPr>
        <w:pStyle w:val="NoSpacing"/>
        <w:jc w:val="both"/>
        <w:rPr>
          <w:rFonts w:ascii="Times New Roman" w:hAnsi="Times New Roman" w:cs="Times New Roman"/>
          <w:sz w:val="24"/>
          <w:szCs w:val="24"/>
          <w:lang w:val="hr-HR"/>
        </w:rPr>
      </w:pPr>
    </w:p>
    <w:p w14:paraId="4DDC43EF" w14:textId="77777777" w:rsidR="000D334D" w:rsidRPr="005B1032" w:rsidRDefault="000D334D" w:rsidP="005B1032">
      <w:pPr>
        <w:pStyle w:val="NoSpacing"/>
        <w:jc w:val="both"/>
        <w:rPr>
          <w:rFonts w:ascii="Times New Roman" w:hAnsi="Times New Roman" w:cs="Times New Roman"/>
          <w:sz w:val="24"/>
          <w:szCs w:val="24"/>
          <w:lang w:val="hr-HR"/>
        </w:rPr>
      </w:pPr>
    </w:p>
    <w:p w14:paraId="1626FA79" w14:textId="77777777" w:rsidR="00B36BD2" w:rsidRPr="000D334D" w:rsidRDefault="00B36BD2" w:rsidP="000D334D">
      <w:pPr>
        <w:pStyle w:val="ListParagraph"/>
        <w:numPr>
          <w:ilvl w:val="0"/>
          <w:numId w:val="44"/>
        </w:numPr>
        <w:autoSpaceDE w:val="0"/>
        <w:autoSpaceDN w:val="0"/>
        <w:adjustRightInd w:val="0"/>
        <w:spacing w:after="0" w:line="240" w:lineRule="auto"/>
        <w:jc w:val="both"/>
        <w:rPr>
          <w:rFonts w:ascii="Times New Roman" w:eastAsia="Times New Roman" w:hAnsi="Times New Roman"/>
          <w:b/>
          <w:sz w:val="24"/>
          <w:szCs w:val="24"/>
          <w:lang w:val="hr-HR" w:eastAsia="hr-HR"/>
        </w:rPr>
      </w:pPr>
      <w:r w:rsidRPr="00783AF7">
        <w:rPr>
          <w:rFonts w:ascii="Times New Roman" w:eastAsia="Times New Roman" w:hAnsi="Times New Roman"/>
          <w:b/>
          <w:sz w:val="24"/>
          <w:szCs w:val="24"/>
          <w:lang w:val="hr-HR" w:eastAsia="hr-HR"/>
        </w:rPr>
        <w:t>Mjera 2:</w:t>
      </w:r>
      <w:r w:rsidRPr="000D334D">
        <w:rPr>
          <w:rFonts w:ascii="Times New Roman" w:eastAsia="Times New Roman" w:hAnsi="Times New Roman"/>
          <w:b/>
          <w:sz w:val="24"/>
          <w:szCs w:val="24"/>
          <w:lang w:val="hr-HR" w:eastAsia="hr-HR"/>
        </w:rPr>
        <w:t xml:space="preserve"> Povećati broj žena na rukovodećim položajima u službi vanjskih poslova, uključujući broj veleposlanica na čelu diplomatsko-konzularnih predstavništava R</w:t>
      </w:r>
      <w:r w:rsidR="002079CE">
        <w:rPr>
          <w:rFonts w:ascii="Times New Roman" w:eastAsia="Times New Roman" w:hAnsi="Times New Roman"/>
          <w:b/>
          <w:sz w:val="24"/>
          <w:szCs w:val="24"/>
          <w:lang w:val="hr-HR" w:eastAsia="hr-HR"/>
        </w:rPr>
        <w:t xml:space="preserve">epublike </w:t>
      </w:r>
      <w:r w:rsidRPr="000D334D">
        <w:rPr>
          <w:rFonts w:ascii="Times New Roman" w:eastAsia="Times New Roman" w:hAnsi="Times New Roman"/>
          <w:b/>
          <w:sz w:val="24"/>
          <w:szCs w:val="24"/>
          <w:lang w:val="hr-HR" w:eastAsia="hr-HR"/>
        </w:rPr>
        <w:t>H</w:t>
      </w:r>
      <w:r w:rsidR="002079CE">
        <w:rPr>
          <w:rFonts w:ascii="Times New Roman" w:eastAsia="Times New Roman" w:hAnsi="Times New Roman"/>
          <w:b/>
          <w:sz w:val="24"/>
          <w:szCs w:val="24"/>
          <w:lang w:val="hr-HR" w:eastAsia="hr-HR"/>
        </w:rPr>
        <w:t>rvatske</w:t>
      </w:r>
      <w:r w:rsidRPr="000D334D">
        <w:rPr>
          <w:rFonts w:ascii="Times New Roman" w:eastAsia="Times New Roman" w:hAnsi="Times New Roman"/>
          <w:b/>
          <w:sz w:val="24"/>
          <w:szCs w:val="24"/>
          <w:lang w:val="hr-HR" w:eastAsia="hr-HR"/>
        </w:rPr>
        <w:t>, osobito pri međunarodnim organizacijama u čiju nadležnost pripadaju poslovi međunarodne sigurnosti</w:t>
      </w:r>
    </w:p>
    <w:p w14:paraId="7063B4D8" w14:textId="77777777" w:rsidR="00B36BD2" w:rsidRPr="00B36BD2" w:rsidRDefault="00B36BD2"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36BD2">
        <w:rPr>
          <w:rFonts w:ascii="Times New Roman" w:hAnsi="Times New Roman"/>
          <w:sz w:val="24"/>
          <w:szCs w:val="24"/>
          <w:lang w:val="hr-HR" w:eastAsia="hr-HR"/>
        </w:rPr>
        <w:t>- Nositelj: M</w:t>
      </w:r>
      <w:r>
        <w:rPr>
          <w:rFonts w:ascii="Times New Roman" w:hAnsi="Times New Roman"/>
          <w:sz w:val="24"/>
          <w:szCs w:val="24"/>
          <w:lang w:val="hr-HR" w:eastAsia="hr-HR"/>
        </w:rPr>
        <w:t>VEP</w:t>
      </w:r>
    </w:p>
    <w:p w14:paraId="3C1DA7D9" w14:textId="77777777" w:rsidR="00B36BD2" w:rsidRPr="00B36BD2" w:rsidRDefault="00B36BD2" w:rsidP="000D334D">
      <w:pPr>
        <w:autoSpaceDE w:val="0"/>
        <w:autoSpaceDN w:val="0"/>
        <w:adjustRightInd w:val="0"/>
        <w:spacing w:after="0" w:line="240" w:lineRule="auto"/>
        <w:ind w:left="720"/>
        <w:jc w:val="both"/>
        <w:rPr>
          <w:rFonts w:ascii="Times New Roman" w:hAnsi="Times New Roman"/>
          <w:sz w:val="24"/>
          <w:szCs w:val="24"/>
          <w:lang w:val="hr-HR" w:eastAsia="hr-HR"/>
        </w:rPr>
      </w:pPr>
      <w:r w:rsidRPr="00B36BD2">
        <w:rPr>
          <w:rFonts w:ascii="Times New Roman" w:hAnsi="Times New Roman"/>
          <w:sz w:val="24"/>
          <w:szCs w:val="24"/>
          <w:lang w:val="hr-HR" w:eastAsia="hr-HR"/>
        </w:rPr>
        <w:t xml:space="preserve">- Indikator: </w:t>
      </w:r>
      <w:r>
        <w:rPr>
          <w:rFonts w:ascii="Times New Roman" w:hAnsi="Times New Roman"/>
          <w:sz w:val="24"/>
          <w:szCs w:val="24"/>
          <w:lang w:val="hr-HR" w:eastAsia="hr-HR"/>
        </w:rPr>
        <w:t>b</w:t>
      </w:r>
      <w:r w:rsidRPr="00B36BD2">
        <w:rPr>
          <w:rFonts w:ascii="Times New Roman" w:hAnsi="Times New Roman"/>
          <w:sz w:val="24"/>
          <w:szCs w:val="24"/>
          <w:lang w:val="hr-HR" w:eastAsia="hr-HR"/>
        </w:rPr>
        <w:t>roj žena na rukovodećim položajima u službi vanjskih poslova</w:t>
      </w:r>
      <w:r>
        <w:rPr>
          <w:rFonts w:ascii="Times New Roman" w:hAnsi="Times New Roman"/>
          <w:sz w:val="24"/>
          <w:szCs w:val="24"/>
          <w:lang w:val="hr-HR" w:eastAsia="hr-HR"/>
        </w:rPr>
        <w:t xml:space="preserve"> i b</w:t>
      </w:r>
      <w:r w:rsidRPr="00B36BD2">
        <w:rPr>
          <w:rFonts w:ascii="Times New Roman" w:hAnsi="Times New Roman"/>
          <w:sz w:val="24"/>
          <w:szCs w:val="24"/>
          <w:lang w:val="hr-HR" w:eastAsia="hr-HR"/>
        </w:rPr>
        <w:t>roj veleposlanica na čelu diplomatsko-konzularnih predstavništava R</w:t>
      </w:r>
      <w:r w:rsidR="002079CE">
        <w:rPr>
          <w:rFonts w:ascii="Times New Roman" w:hAnsi="Times New Roman"/>
          <w:sz w:val="24"/>
          <w:szCs w:val="24"/>
          <w:lang w:val="hr-HR" w:eastAsia="hr-HR"/>
        </w:rPr>
        <w:t xml:space="preserve">epublike </w:t>
      </w:r>
      <w:r w:rsidRPr="00B36BD2">
        <w:rPr>
          <w:rFonts w:ascii="Times New Roman" w:hAnsi="Times New Roman"/>
          <w:sz w:val="24"/>
          <w:szCs w:val="24"/>
          <w:lang w:val="hr-HR" w:eastAsia="hr-HR"/>
        </w:rPr>
        <w:t>H</w:t>
      </w:r>
      <w:r w:rsidR="002079CE">
        <w:rPr>
          <w:rFonts w:ascii="Times New Roman" w:hAnsi="Times New Roman"/>
          <w:sz w:val="24"/>
          <w:szCs w:val="24"/>
          <w:lang w:val="hr-HR" w:eastAsia="hr-HR"/>
        </w:rPr>
        <w:t>rvatske</w:t>
      </w:r>
    </w:p>
    <w:p w14:paraId="58BD0087" w14:textId="77777777" w:rsidR="00B36BD2" w:rsidRPr="004A043A" w:rsidRDefault="00B36BD2"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4A043A">
        <w:rPr>
          <w:rFonts w:ascii="Times New Roman" w:hAnsi="Times New Roman"/>
          <w:sz w:val="24"/>
          <w:szCs w:val="24"/>
          <w:lang w:val="hr-HR" w:eastAsia="hr-HR"/>
        </w:rPr>
        <w:t>- Rok: trajno</w:t>
      </w:r>
    </w:p>
    <w:p w14:paraId="65CA2CEF" w14:textId="77777777" w:rsidR="00B36BD2" w:rsidRPr="004A043A" w:rsidRDefault="00B36BD2" w:rsidP="00B36BD2">
      <w:pPr>
        <w:autoSpaceDE w:val="0"/>
        <w:autoSpaceDN w:val="0"/>
        <w:adjustRightInd w:val="0"/>
        <w:spacing w:after="0" w:line="240" w:lineRule="auto"/>
        <w:jc w:val="both"/>
        <w:rPr>
          <w:rFonts w:ascii="Times New Roman" w:hAnsi="Times New Roman"/>
          <w:sz w:val="24"/>
          <w:szCs w:val="24"/>
          <w:lang w:val="hr-HR" w:eastAsia="hr-HR"/>
        </w:rPr>
      </w:pPr>
    </w:p>
    <w:p w14:paraId="182AAA43" w14:textId="77777777" w:rsidR="00F4712F" w:rsidRPr="000D334D" w:rsidRDefault="00F4712F" w:rsidP="00B36BD2">
      <w:pPr>
        <w:autoSpaceDE w:val="0"/>
        <w:autoSpaceDN w:val="0"/>
        <w:adjustRightInd w:val="0"/>
        <w:spacing w:after="0" w:line="240" w:lineRule="auto"/>
        <w:jc w:val="both"/>
        <w:rPr>
          <w:rFonts w:ascii="Times New Roman" w:hAnsi="Times New Roman"/>
          <w:b/>
          <w:sz w:val="24"/>
          <w:szCs w:val="24"/>
          <w:lang w:val="hr-HR" w:eastAsia="hr-HR"/>
        </w:rPr>
      </w:pPr>
      <w:r w:rsidRPr="000D334D">
        <w:rPr>
          <w:rFonts w:ascii="Times New Roman" w:hAnsi="Times New Roman"/>
          <w:b/>
          <w:sz w:val="24"/>
          <w:szCs w:val="24"/>
          <w:lang w:val="hr-HR" w:eastAsia="hr-HR"/>
        </w:rPr>
        <w:t>Podaci o provedbi</w:t>
      </w:r>
    </w:p>
    <w:p w14:paraId="517B7CFE" w14:textId="77777777" w:rsidR="00E20748" w:rsidRDefault="00E20748" w:rsidP="00B36BD2">
      <w:pPr>
        <w:autoSpaceDE w:val="0"/>
        <w:autoSpaceDN w:val="0"/>
        <w:adjustRightInd w:val="0"/>
        <w:spacing w:after="0" w:line="240" w:lineRule="auto"/>
        <w:jc w:val="both"/>
        <w:rPr>
          <w:rFonts w:ascii="Times New Roman" w:hAnsi="Times New Roman"/>
          <w:b/>
          <w:bCs/>
          <w:sz w:val="24"/>
          <w:szCs w:val="24"/>
          <w:lang w:val="hr-HR" w:eastAsia="hr-HR"/>
        </w:rPr>
      </w:pPr>
    </w:p>
    <w:p w14:paraId="37D29339" w14:textId="16B8FAD5" w:rsidR="005D505D" w:rsidRDefault="006B0C00" w:rsidP="00B36BD2">
      <w:pPr>
        <w:autoSpaceDE w:val="0"/>
        <w:autoSpaceDN w:val="0"/>
        <w:adjustRightInd w:val="0"/>
        <w:spacing w:after="0" w:line="240" w:lineRule="auto"/>
        <w:jc w:val="both"/>
        <w:rPr>
          <w:rFonts w:ascii="Times New Roman" w:hAnsi="Times New Roman"/>
          <w:sz w:val="24"/>
          <w:szCs w:val="24"/>
          <w:lang w:val="hr-HR" w:eastAsia="hr-HR"/>
        </w:rPr>
      </w:pPr>
      <w:r w:rsidRPr="005B1032">
        <w:rPr>
          <w:rFonts w:ascii="Times New Roman" w:hAnsi="Times New Roman"/>
          <w:b/>
          <w:bCs/>
          <w:sz w:val="24"/>
          <w:szCs w:val="24"/>
          <w:lang w:val="hr-HR" w:eastAsia="hr-HR"/>
        </w:rPr>
        <w:t>MVEP</w:t>
      </w:r>
      <w:r w:rsidR="00C83DE4">
        <w:rPr>
          <w:rFonts w:ascii="Times New Roman" w:hAnsi="Times New Roman"/>
          <w:b/>
          <w:bCs/>
          <w:sz w:val="24"/>
          <w:szCs w:val="24"/>
          <w:lang w:val="hr-HR" w:eastAsia="hr-HR"/>
        </w:rPr>
        <w:t xml:space="preserve"> </w:t>
      </w:r>
      <w:r w:rsidR="00165B2B">
        <w:rPr>
          <w:rFonts w:ascii="Times New Roman" w:hAnsi="Times New Roman"/>
          <w:sz w:val="24"/>
          <w:szCs w:val="24"/>
          <w:lang w:val="hr-HR" w:eastAsia="hr-HR"/>
        </w:rPr>
        <w:t xml:space="preserve">nastavlja </w:t>
      </w:r>
      <w:r w:rsidR="00EC139B" w:rsidRPr="00EC139B">
        <w:rPr>
          <w:rFonts w:ascii="Times New Roman" w:hAnsi="Times New Roman"/>
          <w:sz w:val="24"/>
          <w:szCs w:val="24"/>
          <w:lang w:val="hr-HR" w:eastAsia="hr-HR"/>
        </w:rPr>
        <w:t xml:space="preserve">trend povećane zastupljenosti žena u službi vanjskih poslova na svim razinama. </w:t>
      </w:r>
      <w:r w:rsidR="002079CE">
        <w:rPr>
          <w:rFonts w:ascii="Times New Roman" w:hAnsi="Times New Roman"/>
          <w:sz w:val="24"/>
          <w:szCs w:val="24"/>
          <w:lang w:val="hr-HR" w:eastAsia="hr-HR"/>
        </w:rPr>
        <w:t>Krajem 2020. godine, o</w:t>
      </w:r>
      <w:r w:rsidR="00C026E9">
        <w:rPr>
          <w:rFonts w:ascii="Times New Roman" w:hAnsi="Times New Roman"/>
          <w:sz w:val="24"/>
          <w:szCs w:val="24"/>
          <w:lang w:val="hr-HR" w:eastAsia="hr-HR"/>
        </w:rPr>
        <w:t xml:space="preserve">d ukupno 1115 zaposlenih u MVEP-u, bilo je 622 žene i 493 muškarca. </w:t>
      </w:r>
      <w:r w:rsidR="00EC139B" w:rsidRPr="00EC139B">
        <w:rPr>
          <w:rFonts w:ascii="Times New Roman" w:hAnsi="Times New Roman"/>
          <w:sz w:val="24"/>
          <w:szCs w:val="24"/>
          <w:lang w:val="hr-HR" w:eastAsia="hr-HR"/>
        </w:rPr>
        <w:t xml:space="preserve">U odnosu na protekle godine, smanjio se udio žena u obnašanju dužnosničkih položaja (s tri na jednu državnu tajnicu), </w:t>
      </w:r>
      <w:r w:rsidR="005D505D">
        <w:rPr>
          <w:rFonts w:ascii="Times New Roman" w:hAnsi="Times New Roman"/>
          <w:sz w:val="24"/>
          <w:szCs w:val="24"/>
          <w:lang w:val="hr-HR" w:eastAsia="hr-HR"/>
        </w:rPr>
        <w:t xml:space="preserve">kao i na ravnateljskim mjestima (tri ravnateljice u odnosu na pet ravnatelja), </w:t>
      </w:r>
      <w:r w:rsidR="00EC139B" w:rsidRPr="00EC139B">
        <w:rPr>
          <w:rFonts w:ascii="Times New Roman" w:hAnsi="Times New Roman"/>
          <w:sz w:val="24"/>
          <w:szCs w:val="24"/>
          <w:lang w:val="hr-HR" w:eastAsia="hr-HR"/>
        </w:rPr>
        <w:t>ali žene i dalje prevladavaju na svim ostalim rukovodećim položajima (</w:t>
      </w:r>
      <w:r w:rsidR="005D505D">
        <w:rPr>
          <w:rFonts w:ascii="Times New Roman" w:hAnsi="Times New Roman"/>
          <w:sz w:val="24"/>
          <w:szCs w:val="24"/>
          <w:lang w:val="hr-HR" w:eastAsia="hr-HR"/>
        </w:rPr>
        <w:t>19 načelnica Sektora u odnosu na 8 načelnika te 51 voditeljica Službe u odnosu na 36 voditelja</w:t>
      </w:r>
      <w:r w:rsidR="002079CE">
        <w:rPr>
          <w:rFonts w:ascii="Times New Roman" w:hAnsi="Times New Roman"/>
          <w:sz w:val="24"/>
          <w:szCs w:val="24"/>
          <w:lang w:val="hr-HR" w:eastAsia="hr-HR"/>
        </w:rPr>
        <w:t>)</w:t>
      </w:r>
      <w:r w:rsidR="005D505D">
        <w:rPr>
          <w:rFonts w:ascii="Times New Roman" w:hAnsi="Times New Roman"/>
          <w:sz w:val="24"/>
          <w:szCs w:val="24"/>
          <w:lang w:val="hr-HR" w:eastAsia="hr-HR"/>
        </w:rPr>
        <w:t>. Nadalje, žene k</w:t>
      </w:r>
      <w:r w:rsidR="00165B2B">
        <w:rPr>
          <w:rFonts w:ascii="Times New Roman" w:hAnsi="Times New Roman"/>
          <w:sz w:val="24"/>
          <w:szCs w:val="24"/>
          <w:lang w:val="hr-HR" w:eastAsia="hr-HR"/>
        </w:rPr>
        <w:t xml:space="preserve">ao načelnice </w:t>
      </w:r>
      <w:r w:rsidR="00EC139B" w:rsidRPr="00EC139B">
        <w:rPr>
          <w:rFonts w:ascii="Times New Roman" w:hAnsi="Times New Roman"/>
          <w:sz w:val="24"/>
          <w:szCs w:val="24"/>
          <w:lang w:val="hr-HR" w:eastAsia="hr-HR"/>
        </w:rPr>
        <w:t xml:space="preserve">vode sektore </w:t>
      </w:r>
      <w:r w:rsidR="00165B2B">
        <w:rPr>
          <w:rFonts w:ascii="Times New Roman" w:hAnsi="Times New Roman"/>
          <w:sz w:val="24"/>
          <w:szCs w:val="24"/>
          <w:lang w:val="hr-HR" w:eastAsia="hr-HR"/>
        </w:rPr>
        <w:t xml:space="preserve">koji se bave </w:t>
      </w:r>
      <w:r w:rsidR="00EC139B" w:rsidRPr="00EC139B">
        <w:rPr>
          <w:rFonts w:ascii="Times New Roman" w:hAnsi="Times New Roman"/>
          <w:sz w:val="24"/>
          <w:szCs w:val="24"/>
          <w:lang w:val="hr-HR" w:eastAsia="hr-HR"/>
        </w:rPr>
        <w:t>pitanj</w:t>
      </w:r>
      <w:r w:rsidR="00165B2B">
        <w:rPr>
          <w:rFonts w:ascii="Times New Roman" w:hAnsi="Times New Roman"/>
          <w:sz w:val="24"/>
          <w:szCs w:val="24"/>
          <w:lang w:val="hr-HR" w:eastAsia="hr-HR"/>
        </w:rPr>
        <w:t>ima</w:t>
      </w:r>
      <w:r w:rsidR="00EC139B" w:rsidRPr="00EC139B">
        <w:rPr>
          <w:rFonts w:ascii="Times New Roman" w:hAnsi="Times New Roman"/>
          <w:sz w:val="24"/>
          <w:szCs w:val="24"/>
          <w:lang w:val="hr-HR" w:eastAsia="hr-HR"/>
        </w:rPr>
        <w:t xml:space="preserve"> međunarodnog mira i sigurnosti</w:t>
      </w:r>
      <w:r w:rsidR="00165B2B">
        <w:rPr>
          <w:rFonts w:ascii="Times New Roman" w:hAnsi="Times New Roman"/>
          <w:sz w:val="24"/>
          <w:szCs w:val="24"/>
          <w:lang w:val="hr-HR" w:eastAsia="hr-HR"/>
        </w:rPr>
        <w:t xml:space="preserve"> kao što </w:t>
      </w:r>
      <w:r w:rsidR="00C026E9">
        <w:rPr>
          <w:rFonts w:ascii="Times New Roman" w:hAnsi="Times New Roman"/>
          <w:sz w:val="24"/>
          <w:szCs w:val="24"/>
          <w:lang w:val="hr-HR" w:eastAsia="hr-HR"/>
        </w:rPr>
        <w:t xml:space="preserve">su </w:t>
      </w:r>
      <w:r w:rsidR="00EC139B" w:rsidRPr="00EC139B">
        <w:rPr>
          <w:rFonts w:ascii="Times New Roman" w:hAnsi="Times New Roman"/>
          <w:sz w:val="24"/>
          <w:szCs w:val="24"/>
          <w:lang w:val="hr-HR" w:eastAsia="hr-HR"/>
        </w:rPr>
        <w:t>Sektor za NATO i međunarodnu sigurnost, Samostaln</w:t>
      </w:r>
      <w:r w:rsidR="00165B2B">
        <w:rPr>
          <w:rFonts w:ascii="Times New Roman" w:hAnsi="Times New Roman"/>
          <w:sz w:val="24"/>
          <w:szCs w:val="24"/>
          <w:lang w:val="hr-HR" w:eastAsia="hr-HR"/>
        </w:rPr>
        <w:t>i</w:t>
      </w:r>
      <w:r w:rsidR="00EC139B" w:rsidRPr="00EC139B">
        <w:rPr>
          <w:rFonts w:ascii="Times New Roman" w:hAnsi="Times New Roman"/>
          <w:sz w:val="24"/>
          <w:szCs w:val="24"/>
          <w:lang w:val="hr-HR" w:eastAsia="hr-HR"/>
        </w:rPr>
        <w:t xml:space="preserve"> sektor za Z</w:t>
      </w:r>
      <w:r w:rsidR="009801E7">
        <w:rPr>
          <w:rFonts w:ascii="Times New Roman" w:hAnsi="Times New Roman"/>
          <w:sz w:val="24"/>
          <w:szCs w:val="24"/>
          <w:lang w:val="hr-HR" w:eastAsia="hr-HR"/>
        </w:rPr>
        <w:t>ajedničku vanjsku i sigurnosnu politiku i Zajedničku sigurnosnu i obrambenu politiku</w:t>
      </w:r>
      <w:r w:rsidR="00C026E9">
        <w:rPr>
          <w:rFonts w:ascii="Times New Roman" w:hAnsi="Times New Roman"/>
          <w:sz w:val="24"/>
          <w:szCs w:val="24"/>
          <w:lang w:val="hr-HR" w:eastAsia="hr-HR"/>
        </w:rPr>
        <w:t xml:space="preserve"> te </w:t>
      </w:r>
      <w:r w:rsidR="00EC139B" w:rsidRPr="00EC139B">
        <w:rPr>
          <w:rFonts w:ascii="Times New Roman" w:hAnsi="Times New Roman"/>
          <w:sz w:val="24"/>
          <w:szCs w:val="24"/>
          <w:lang w:val="hr-HR" w:eastAsia="hr-HR"/>
        </w:rPr>
        <w:t>Sektor za međunarodnu razvojnu suradnju i humanitarnu pomoć</w:t>
      </w:r>
      <w:r w:rsidR="00C026E9">
        <w:rPr>
          <w:rFonts w:ascii="Times New Roman" w:hAnsi="Times New Roman"/>
          <w:sz w:val="24"/>
          <w:szCs w:val="24"/>
          <w:lang w:val="hr-HR" w:eastAsia="hr-HR"/>
        </w:rPr>
        <w:t xml:space="preserve">. </w:t>
      </w:r>
      <w:r w:rsidR="00EC139B" w:rsidRPr="00EC139B">
        <w:rPr>
          <w:rFonts w:ascii="Times New Roman" w:hAnsi="Times New Roman"/>
          <w:sz w:val="24"/>
          <w:szCs w:val="24"/>
          <w:lang w:val="hr-HR" w:eastAsia="hr-HR"/>
        </w:rPr>
        <w:t xml:space="preserve"> </w:t>
      </w:r>
    </w:p>
    <w:p w14:paraId="2466C51B" w14:textId="77777777" w:rsidR="00850682" w:rsidRDefault="00850682" w:rsidP="00B36BD2">
      <w:pPr>
        <w:autoSpaceDE w:val="0"/>
        <w:autoSpaceDN w:val="0"/>
        <w:adjustRightInd w:val="0"/>
        <w:spacing w:after="0" w:line="240" w:lineRule="auto"/>
        <w:jc w:val="both"/>
        <w:rPr>
          <w:rFonts w:ascii="Times New Roman" w:hAnsi="Times New Roman"/>
          <w:sz w:val="24"/>
          <w:szCs w:val="24"/>
          <w:lang w:val="hr-HR" w:eastAsia="hr-HR"/>
        </w:rPr>
      </w:pPr>
    </w:p>
    <w:p w14:paraId="15A456A8" w14:textId="7D7CCA5C" w:rsidR="00B36BD2" w:rsidRPr="006B4363" w:rsidRDefault="005D505D" w:rsidP="00B36BD2">
      <w:pPr>
        <w:autoSpaceDE w:val="0"/>
        <w:autoSpaceDN w:val="0"/>
        <w:adjustRightInd w:val="0"/>
        <w:spacing w:after="0" w:line="240" w:lineRule="auto"/>
        <w:jc w:val="both"/>
        <w:rPr>
          <w:rFonts w:ascii="Times New Roman" w:hAnsi="Times New Roman"/>
          <w:b/>
          <w:bCs/>
          <w:sz w:val="24"/>
          <w:szCs w:val="24"/>
          <w:lang w:val="hr-HR" w:eastAsia="hr-HR"/>
        </w:rPr>
      </w:pPr>
      <w:r>
        <w:rPr>
          <w:rFonts w:ascii="Times New Roman" w:hAnsi="Times New Roman"/>
          <w:sz w:val="24"/>
          <w:szCs w:val="24"/>
          <w:lang w:val="hr-HR" w:eastAsia="hr-HR"/>
        </w:rPr>
        <w:t>Vezano uz karijerni razvoj, žene brojčano prevladavaju u svim diplomatskim zvanjima s izuzetkom najvišeg – veleposlaničkog.</w:t>
      </w:r>
      <w:r w:rsidR="00681A32">
        <w:rPr>
          <w:rStyle w:val="FootnoteReference"/>
          <w:rFonts w:ascii="Times New Roman" w:hAnsi="Times New Roman"/>
          <w:sz w:val="24"/>
          <w:szCs w:val="24"/>
          <w:lang w:val="hr-HR" w:eastAsia="hr-HR"/>
        </w:rPr>
        <w:footnoteReference w:id="39"/>
      </w:r>
      <w:r>
        <w:rPr>
          <w:rFonts w:ascii="Times New Roman" w:hAnsi="Times New Roman"/>
          <w:sz w:val="24"/>
          <w:szCs w:val="24"/>
          <w:lang w:val="hr-HR" w:eastAsia="hr-HR"/>
        </w:rPr>
        <w:t xml:space="preserve"> </w:t>
      </w:r>
      <w:r w:rsidR="00681A32">
        <w:rPr>
          <w:rFonts w:ascii="Times New Roman" w:hAnsi="Times New Roman"/>
          <w:sz w:val="24"/>
          <w:szCs w:val="24"/>
          <w:lang w:val="hr-HR" w:eastAsia="hr-HR"/>
        </w:rPr>
        <w:t xml:space="preserve">Iako se </w:t>
      </w:r>
      <w:r w:rsidR="00EC139B" w:rsidRPr="00EC139B">
        <w:rPr>
          <w:rFonts w:ascii="Times New Roman" w:hAnsi="Times New Roman"/>
          <w:sz w:val="24"/>
          <w:szCs w:val="24"/>
          <w:lang w:val="hr-HR" w:eastAsia="hr-HR"/>
        </w:rPr>
        <w:t>pozitivni trend porasta broja veleposlanica nastavlja</w:t>
      </w:r>
      <w:r w:rsidR="00850682">
        <w:rPr>
          <w:rFonts w:ascii="Times New Roman" w:hAnsi="Times New Roman"/>
          <w:sz w:val="24"/>
          <w:szCs w:val="24"/>
          <w:lang w:val="hr-HR" w:eastAsia="hr-HR"/>
        </w:rPr>
        <w:t xml:space="preserve">, </w:t>
      </w:r>
      <w:r w:rsidR="00EC139B" w:rsidRPr="00EC139B">
        <w:rPr>
          <w:rFonts w:ascii="Times New Roman" w:hAnsi="Times New Roman"/>
          <w:sz w:val="24"/>
          <w:szCs w:val="24"/>
          <w:lang w:val="hr-HR" w:eastAsia="hr-HR"/>
        </w:rPr>
        <w:t xml:space="preserve">žene su i dalje podzastupljene u obnašanju dužnosti šefica diplomatskih i konzularnih predstavništava. </w:t>
      </w:r>
      <w:r w:rsidR="009801E7">
        <w:rPr>
          <w:rFonts w:ascii="Times New Roman" w:hAnsi="Times New Roman"/>
          <w:sz w:val="24"/>
          <w:szCs w:val="24"/>
          <w:lang w:val="hr-HR" w:eastAsia="hr-HR"/>
        </w:rPr>
        <w:t>Republik</w:t>
      </w:r>
      <w:r w:rsidR="00850682">
        <w:rPr>
          <w:rFonts w:ascii="Times New Roman" w:hAnsi="Times New Roman"/>
          <w:sz w:val="24"/>
          <w:szCs w:val="24"/>
          <w:lang w:val="hr-HR" w:eastAsia="hr-HR"/>
        </w:rPr>
        <w:t xml:space="preserve">u </w:t>
      </w:r>
      <w:r w:rsidR="009801E7">
        <w:rPr>
          <w:rFonts w:ascii="Times New Roman" w:hAnsi="Times New Roman"/>
          <w:sz w:val="24"/>
          <w:szCs w:val="24"/>
          <w:lang w:val="hr-HR" w:eastAsia="hr-HR"/>
        </w:rPr>
        <w:t>Hrvatsk</w:t>
      </w:r>
      <w:r w:rsidR="00850682">
        <w:rPr>
          <w:rFonts w:ascii="Times New Roman" w:hAnsi="Times New Roman"/>
          <w:sz w:val="24"/>
          <w:szCs w:val="24"/>
          <w:lang w:val="hr-HR" w:eastAsia="hr-HR"/>
        </w:rPr>
        <w:t>u</w:t>
      </w:r>
      <w:r w:rsidR="009801E7">
        <w:rPr>
          <w:rFonts w:ascii="Times New Roman" w:hAnsi="Times New Roman"/>
          <w:sz w:val="24"/>
          <w:szCs w:val="24"/>
          <w:lang w:val="hr-HR" w:eastAsia="hr-HR"/>
        </w:rPr>
        <w:t xml:space="preserve"> je </w:t>
      </w:r>
      <w:r w:rsidR="00850682">
        <w:rPr>
          <w:rFonts w:ascii="Times New Roman" w:hAnsi="Times New Roman"/>
          <w:sz w:val="24"/>
          <w:szCs w:val="24"/>
          <w:lang w:val="hr-HR" w:eastAsia="hr-HR"/>
        </w:rPr>
        <w:t xml:space="preserve">krajem </w:t>
      </w:r>
      <w:r w:rsidR="009801E7">
        <w:rPr>
          <w:rFonts w:ascii="Times New Roman" w:hAnsi="Times New Roman"/>
          <w:sz w:val="24"/>
          <w:szCs w:val="24"/>
          <w:lang w:val="hr-HR" w:eastAsia="hr-HR"/>
        </w:rPr>
        <w:t>202</w:t>
      </w:r>
      <w:r w:rsidR="00850682">
        <w:rPr>
          <w:rFonts w:ascii="Times New Roman" w:hAnsi="Times New Roman"/>
          <w:sz w:val="24"/>
          <w:szCs w:val="24"/>
          <w:lang w:val="hr-HR" w:eastAsia="hr-HR"/>
        </w:rPr>
        <w:t>0</w:t>
      </w:r>
      <w:r w:rsidR="009801E7">
        <w:rPr>
          <w:rFonts w:ascii="Times New Roman" w:hAnsi="Times New Roman"/>
          <w:sz w:val="24"/>
          <w:szCs w:val="24"/>
          <w:lang w:val="hr-HR" w:eastAsia="hr-HR"/>
        </w:rPr>
        <w:t xml:space="preserve">. godine </w:t>
      </w:r>
      <w:r w:rsidR="00850682">
        <w:rPr>
          <w:rFonts w:ascii="Times New Roman" w:hAnsi="Times New Roman"/>
          <w:sz w:val="24"/>
          <w:szCs w:val="24"/>
          <w:lang w:val="hr-HR" w:eastAsia="hr-HR"/>
        </w:rPr>
        <w:t>u inozemstvu predstavljalo 1</w:t>
      </w:r>
      <w:r w:rsidR="00EC139B" w:rsidRPr="00EC139B">
        <w:rPr>
          <w:rFonts w:ascii="Times New Roman" w:hAnsi="Times New Roman"/>
          <w:sz w:val="24"/>
          <w:szCs w:val="24"/>
          <w:lang w:val="hr-HR" w:eastAsia="hr-HR"/>
        </w:rPr>
        <w:t xml:space="preserve">9 veleposlanica (u odnosu na 43 veleposlanika) te četiri generalne konzulice (u odnosu na 20 </w:t>
      </w:r>
      <w:r w:rsidR="00850682">
        <w:rPr>
          <w:rFonts w:ascii="Times New Roman" w:hAnsi="Times New Roman"/>
          <w:sz w:val="24"/>
          <w:szCs w:val="24"/>
          <w:lang w:val="hr-HR" w:eastAsia="hr-HR"/>
        </w:rPr>
        <w:t xml:space="preserve">generalnih </w:t>
      </w:r>
      <w:r w:rsidR="00EC139B" w:rsidRPr="00EC139B">
        <w:rPr>
          <w:rFonts w:ascii="Times New Roman" w:hAnsi="Times New Roman"/>
          <w:sz w:val="24"/>
          <w:szCs w:val="24"/>
          <w:lang w:val="hr-HR" w:eastAsia="hr-HR"/>
        </w:rPr>
        <w:t xml:space="preserve">konzula).  </w:t>
      </w:r>
      <w:r w:rsidR="00726D79" w:rsidRPr="00726D79">
        <w:rPr>
          <w:rFonts w:ascii="Times New Roman" w:hAnsi="Times New Roman"/>
          <w:sz w:val="24"/>
          <w:szCs w:val="24"/>
          <w:lang w:val="hr-HR" w:eastAsia="hr-HR"/>
        </w:rPr>
        <w:t>Analiz</w:t>
      </w:r>
      <w:r w:rsidR="00726D79">
        <w:rPr>
          <w:rFonts w:ascii="Times New Roman" w:hAnsi="Times New Roman"/>
          <w:sz w:val="24"/>
          <w:szCs w:val="24"/>
          <w:lang w:val="hr-HR" w:eastAsia="hr-HR"/>
        </w:rPr>
        <w:t xml:space="preserve">a </w:t>
      </w:r>
      <w:r w:rsidR="00726D79" w:rsidRPr="00726D79">
        <w:rPr>
          <w:rFonts w:ascii="Times New Roman" w:hAnsi="Times New Roman"/>
          <w:sz w:val="24"/>
          <w:szCs w:val="24"/>
          <w:lang w:val="hr-HR" w:eastAsia="hr-HR"/>
        </w:rPr>
        <w:t xml:space="preserve">podataka o promaknućima u posljednje dvije godine </w:t>
      </w:r>
      <w:r w:rsidR="00726D79">
        <w:rPr>
          <w:rFonts w:ascii="Times New Roman" w:hAnsi="Times New Roman"/>
          <w:sz w:val="24"/>
          <w:szCs w:val="24"/>
          <w:lang w:val="hr-HR" w:eastAsia="hr-HR"/>
        </w:rPr>
        <w:t xml:space="preserve">također ukazuje na pozitivan trend u korist žena: </w:t>
      </w:r>
      <w:r w:rsidR="00726D79" w:rsidRPr="00726D79">
        <w:rPr>
          <w:rFonts w:ascii="Times New Roman" w:hAnsi="Times New Roman"/>
          <w:sz w:val="24"/>
          <w:szCs w:val="24"/>
          <w:lang w:val="hr-HR" w:eastAsia="hr-HR"/>
        </w:rPr>
        <w:t xml:space="preserve">u 2019. </w:t>
      </w:r>
      <w:r w:rsidR="00C861B3">
        <w:rPr>
          <w:rFonts w:ascii="Times New Roman" w:hAnsi="Times New Roman"/>
          <w:sz w:val="24"/>
          <w:szCs w:val="24"/>
          <w:lang w:val="hr-HR" w:eastAsia="hr-HR"/>
        </w:rPr>
        <w:t xml:space="preserve">godini </w:t>
      </w:r>
      <w:r w:rsidR="00726D79" w:rsidRPr="00726D79">
        <w:rPr>
          <w:rFonts w:ascii="Times New Roman" w:hAnsi="Times New Roman"/>
          <w:sz w:val="24"/>
          <w:szCs w:val="24"/>
          <w:lang w:val="hr-HR" w:eastAsia="hr-HR"/>
        </w:rPr>
        <w:t>promaknuto 47 žena i 29 muškaraca, a u 2020. 17 žena i 13 muškaraca</w:t>
      </w:r>
      <w:r w:rsidR="00C861B3">
        <w:rPr>
          <w:rFonts w:ascii="Times New Roman" w:hAnsi="Times New Roman"/>
          <w:sz w:val="24"/>
          <w:szCs w:val="24"/>
          <w:lang w:val="hr-HR" w:eastAsia="hr-HR"/>
        </w:rPr>
        <w:t xml:space="preserve">. </w:t>
      </w:r>
    </w:p>
    <w:p w14:paraId="5C9D2732" w14:textId="7C5B092A" w:rsidR="000D334D" w:rsidRDefault="000D334D" w:rsidP="00B36BD2">
      <w:pPr>
        <w:autoSpaceDE w:val="0"/>
        <w:autoSpaceDN w:val="0"/>
        <w:adjustRightInd w:val="0"/>
        <w:spacing w:after="0" w:line="240" w:lineRule="auto"/>
        <w:jc w:val="both"/>
        <w:rPr>
          <w:rFonts w:ascii="Times New Roman" w:hAnsi="Times New Roman"/>
          <w:sz w:val="24"/>
          <w:szCs w:val="24"/>
          <w:lang w:val="hr-HR" w:eastAsia="hr-HR"/>
        </w:rPr>
      </w:pPr>
    </w:p>
    <w:p w14:paraId="4B7B85BF" w14:textId="77777777" w:rsidR="00820984" w:rsidRPr="004A043A" w:rsidRDefault="00820984" w:rsidP="00B36BD2">
      <w:pPr>
        <w:autoSpaceDE w:val="0"/>
        <w:autoSpaceDN w:val="0"/>
        <w:adjustRightInd w:val="0"/>
        <w:spacing w:after="0" w:line="240" w:lineRule="auto"/>
        <w:jc w:val="both"/>
        <w:rPr>
          <w:rFonts w:ascii="Times New Roman" w:hAnsi="Times New Roman"/>
          <w:sz w:val="24"/>
          <w:szCs w:val="24"/>
          <w:lang w:val="hr-HR" w:eastAsia="hr-HR"/>
        </w:rPr>
      </w:pPr>
    </w:p>
    <w:p w14:paraId="13F5A3E6" w14:textId="77777777" w:rsidR="00B36BD2" w:rsidRPr="00E20748" w:rsidRDefault="00B36BD2" w:rsidP="000D334D">
      <w:pPr>
        <w:pStyle w:val="ListParagraph"/>
        <w:numPr>
          <w:ilvl w:val="0"/>
          <w:numId w:val="44"/>
        </w:numPr>
        <w:autoSpaceDE w:val="0"/>
        <w:autoSpaceDN w:val="0"/>
        <w:adjustRightInd w:val="0"/>
        <w:spacing w:after="0" w:line="240" w:lineRule="auto"/>
        <w:jc w:val="both"/>
        <w:rPr>
          <w:rFonts w:ascii="Times New Roman" w:hAnsi="Times New Roman"/>
          <w:b/>
          <w:sz w:val="24"/>
          <w:szCs w:val="24"/>
          <w:lang w:val="hr-HR" w:eastAsia="hr-HR"/>
        </w:rPr>
      </w:pPr>
      <w:r w:rsidRPr="00E20748">
        <w:rPr>
          <w:rFonts w:ascii="Times New Roman" w:hAnsi="Times New Roman"/>
          <w:b/>
          <w:sz w:val="24"/>
          <w:szCs w:val="24"/>
          <w:lang w:val="hr-HR" w:eastAsia="hr-HR"/>
        </w:rPr>
        <w:t>Mjera 3: Poticati kandidature i prijavljivanje žena na više/vodeće položaje u međunarodnim organizacijama u čiju nadležnost pripadaju poslovi međunarodne sigurnosti</w:t>
      </w:r>
    </w:p>
    <w:p w14:paraId="519D7643" w14:textId="77777777" w:rsidR="00B36BD2" w:rsidRPr="00B36BD2" w:rsidRDefault="00B36BD2" w:rsidP="000D334D">
      <w:pPr>
        <w:autoSpaceDE w:val="0"/>
        <w:autoSpaceDN w:val="0"/>
        <w:adjustRightInd w:val="0"/>
        <w:spacing w:after="0" w:line="240" w:lineRule="auto"/>
        <w:ind w:firstLine="720"/>
        <w:jc w:val="both"/>
        <w:rPr>
          <w:rFonts w:ascii="Times New Roman" w:hAnsi="Times New Roman"/>
          <w:sz w:val="24"/>
          <w:szCs w:val="24"/>
          <w:lang w:val="hr-HR" w:eastAsia="hr-HR"/>
        </w:rPr>
      </w:pPr>
      <w:r>
        <w:rPr>
          <w:rFonts w:ascii="Times New Roman" w:hAnsi="Times New Roman"/>
          <w:sz w:val="24"/>
          <w:szCs w:val="24"/>
          <w:lang w:val="hr-HR" w:eastAsia="hr-HR"/>
        </w:rPr>
        <w:t xml:space="preserve">- </w:t>
      </w:r>
      <w:r w:rsidRPr="00B36BD2">
        <w:rPr>
          <w:rFonts w:ascii="Times New Roman" w:hAnsi="Times New Roman"/>
          <w:sz w:val="24"/>
          <w:szCs w:val="24"/>
          <w:lang w:val="hr-HR" w:eastAsia="hr-HR"/>
        </w:rPr>
        <w:t>Nositelj</w:t>
      </w:r>
      <w:r>
        <w:rPr>
          <w:rFonts w:ascii="Times New Roman" w:hAnsi="Times New Roman"/>
          <w:sz w:val="24"/>
          <w:szCs w:val="24"/>
          <w:lang w:val="hr-HR" w:eastAsia="hr-HR"/>
        </w:rPr>
        <w:t>i</w:t>
      </w:r>
      <w:r w:rsidRPr="00B36BD2">
        <w:rPr>
          <w:rFonts w:ascii="Times New Roman" w:hAnsi="Times New Roman"/>
          <w:sz w:val="24"/>
          <w:szCs w:val="24"/>
          <w:lang w:val="hr-HR" w:eastAsia="hr-HR"/>
        </w:rPr>
        <w:t>: M</w:t>
      </w:r>
      <w:r>
        <w:rPr>
          <w:rFonts w:ascii="Times New Roman" w:hAnsi="Times New Roman"/>
          <w:sz w:val="24"/>
          <w:szCs w:val="24"/>
          <w:lang w:val="hr-HR" w:eastAsia="hr-HR"/>
        </w:rPr>
        <w:t>VEP, MORH, MUP</w:t>
      </w:r>
    </w:p>
    <w:p w14:paraId="20CEBBAA" w14:textId="77777777" w:rsidR="00B36BD2" w:rsidRPr="00B36BD2" w:rsidRDefault="00CE1078" w:rsidP="000D334D">
      <w:pPr>
        <w:autoSpaceDE w:val="0"/>
        <w:autoSpaceDN w:val="0"/>
        <w:adjustRightInd w:val="0"/>
        <w:spacing w:after="0" w:line="240" w:lineRule="auto"/>
        <w:ind w:left="720"/>
        <w:jc w:val="both"/>
        <w:rPr>
          <w:rFonts w:ascii="Times New Roman" w:hAnsi="Times New Roman"/>
          <w:sz w:val="24"/>
          <w:szCs w:val="24"/>
          <w:lang w:val="hr-HR" w:eastAsia="hr-HR"/>
        </w:rPr>
      </w:pPr>
      <w:r>
        <w:rPr>
          <w:rFonts w:ascii="Times New Roman" w:hAnsi="Times New Roman"/>
          <w:sz w:val="24"/>
          <w:szCs w:val="24"/>
          <w:lang w:val="hr-HR" w:eastAsia="hr-HR"/>
        </w:rPr>
        <w:t xml:space="preserve">- </w:t>
      </w:r>
      <w:r w:rsidR="00B36BD2" w:rsidRPr="00B36BD2">
        <w:rPr>
          <w:rFonts w:ascii="Times New Roman" w:hAnsi="Times New Roman"/>
          <w:sz w:val="24"/>
          <w:szCs w:val="24"/>
          <w:lang w:val="hr-HR" w:eastAsia="hr-HR"/>
        </w:rPr>
        <w:t xml:space="preserve">Indikator: </w:t>
      </w:r>
      <w:r w:rsidR="00B36BD2">
        <w:rPr>
          <w:rFonts w:ascii="Times New Roman" w:hAnsi="Times New Roman"/>
          <w:sz w:val="24"/>
          <w:szCs w:val="24"/>
          <w:lang w:val="hr-HR" w:eastAsia="hr-HR"/>
        </w:rPr>
        <w:t>b</w:t>
      </w:r>
      <w:r w:rsidR="00B36BD2" w:rsidRPr="00B36BD2">
        <w:rPr>
          <w:rFonts w:ascii="Times New Roman" w:hAnsi="Times New Roman"/>
          <w:sz w:val="24"/>
          <w:szCs w:val="24"/>
          <w:lang w:val="hr-HR" w:eastAsia="hr-HR"/>
        </w:rPr>
        <w:t>roj kandidiranih/prijavljenih žena za više/vodeće položaje u međunarodnim organizacijama</w:t>
      </w:r>
    </w:p>
    <w:p w14:paraId="36021BA3" w14:textId="77777777" w:rsidR="00B36BD2" w:rsidRPr="004A043A" w:rsidRDefault="00B36BD2"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4A043A">
        <w:rPr>
          <w:rFonts w:ascii="Times New Roman" w:hAnsi="Times New Roman"/>
          <w:sz w:val="24"/>
          <w:szCs w:val="24"/>
          <w:lang w:val="hr-HR" w:eastAsia="hr-HR"/>
        </w:rPr>
        <w:t>- Rok: trajno</w:t>
      </w:r>
    </w:p>
    <w:p w14:paraId="16E5B4DC" w14:textId="0A7B0683" w:rsidR="002079CE" w:rsidRDefault="002079CE" w:rsidP="00B36BD2">
      <w:pPr>
        <w:autoSpaceDE w:val="0"/>
        <w:autoSpaceDN w:val="0"/>
        <w:adjustRightInd w:val="0"/>
        <w:spacing w:after="0" w:line="240" w:lineRule="auto"/>
        <w:jc w:val="both"/>
        <w:rPr>
          <w:rFonts w:ascii="Times New Roman" w:hAnsi="Times New Roman"/>
          <w:b/>
          <w:sz w:val="24"/>
          <w:szCs w:val="24"/>
          <w:lang w:val="hr-HR" w:eastAsia="hr-HR"/>
        </w:rPr>
      </w:pPr>
    </w:p>
    <w:p w14:paraId="05582727" w14:textId="77777777" w:rsidR="00375851" w:rsidRPr="000D334D" w:rsidRDefault="00375851" w:rsidP="00B36BD2">
      <w:pPr>
        <w:autoSpaceDE w:val="0"/>
        <w:autoSpaceDN w:val="0"/>
        <w:adjustRightInd w:val="0"/>
        <w:spacing w:after="0" w:line="240" w:lineRule="auto"/>
        <w:jc w:val="both"/>
        <w:rPr>
          <w:rFonts w:ascii="Times New Roman" w:hAnsi="Times New Roman"/>
          <w:b/>
          <w:sz w:val="24"/>
          <w:szCs w:val="24"/>
          <w:lang w:val="hr-HR" w:eastAsia="hr-HR"/>
        </w:rPr>
      </w:pPr>
      <w:r w:rsidRPr="000D334D">
        <w:rPr>
          <w:rFonts w:ascii="Times New Roman" w:hAnsi="Times New Roman"/>
          <w:b/>
          <w:sz w:val="24"/>
          <w:szCs w:val="24"/>
          <w:lang w:val="hr-HR" w:eastAsia="hr-HR"/>
        </w:rPr>
        <w:t>Podaci o provedbi</w:t>
      </w:r>
    </w:p>
    <w:p w14:paraId="390DF898" w14:textId="77777777" w:rsidR="00E20748" w:rsidRDefault="00E20748" w:rsidP="005B1032">
      <w:pPr>
        <w:pStyle w:val="NoSpacing"/>
        <w:jc w:val="both"/>
        <w:rPr>
          <w:rFonts w:ascii="Times New Roman" w:hAnsi="Times New Roman" w:cs="Times New Roman"/>
          <w:b/>
          <w:bCs/>
          <w:sz w:val="24"/>
          <w:szCs w:val="24"/>
          <w:lang w:val="hr-HR" w:eastAsia="hr-HR"/>
        </w:rPr>
      </w:pPr>
    </w:p>
    <w:p w14:paraId="21E2C4BB" w14:textId="575A2A19" w:rsidR="001964F8" w:rsidRDefault="00EC139B" w:rsidP="005B1032">
      <w:pPr>
        <w:pStyle w:val="NoSpacing"/>
        <w:jc w:val="both"/>
        <w:rPr>
          <w:rFonts w:ascii="Times New Roman" w:hAnsi="Times New Roman" w:cs="Times New Roman"/>
          <w:sz w:val="24"/>
          <w:szCs w:val="24"/>
          <w:lang w:val="hr-HR" w:eastAsia="en-US"/>
        </w:rPr>
      </w:pPr>
      <w:r w:rsidRPr="005B1032">
        <w:rPr>
          <w:rFonts w:ascii="Times New Roman" w:hAnsi="Times New Roman" w:cs="Times New Roman"/>
          <w:b/>
          <w:bCs/>
          <w:sz w:val="24"/>
          <w:szCs w:val="24"/>
          <w:lang w:val="hr-HR" w:eastAsia="hr-HR"/>
        </w:rPr>
        <w:t>MORH</w:t>
      </w:r>
      <w:r w:rsidR="00C83DE4">
        <w:rPr>
          <w:rFonts w:ascii="Times New Roman" w:hAnsi="Times New Roman" w:cs="Times New Roman"/>
          <w:b/>
          <w:bCs/>
          <w:sz w:val="24"/>
          <w:szCs w:val="24"/>
          <w:lang w:val="hr-HR" w:eastAsia="hr-HR"/>
        </w:rPr>
        <w:t xml:space="preserve"> </w:t>
      </w:r>
      <w:r w:rsidR="00C83DE4" w:rsidRPr="00C83DE4">
        <w:rPr>
          <w:rFonts w:ascii="Times New Roman" w:hAnsi="Times New Roman" w:cs="Times New Roman"/>
          <w:sz w:val="24"/>
          <w:szCs w:val="24"/>
          <w:lang w:val="hr-HR" w:eastAsia="hr-HR"/>
        </w:rPr>
        <w:t>–</w:t>
      </w:r>
      <w:r w:rsidR="00C83DE4">
        <w:rPr>
          <w:rFonts w:ascii="Times New Roman" w:hAnsi="Times New Roman" w:cs="Times New Roman"/>
          <w:b/>
          <w:bCs/>
          <w:sz w:val="24"/>
          <w:szCs w:val="24"/>
          <w:lang w:val="hr-HR" w:eastAsia="hr-HR"/>
        </w:rPr>
        <w:t xml:space="preserve"> </w:t>
      </w:r>
      <w:r w:rsidR="001964F8" w:rsidRPr="005B1032">
        <w:rPr>
          <w:rFonts w:ascii="Times New Roman" w:hAnsi="Times New Roman" w:cs="Times New Roman"/>
          <w:sz w:val="24"/>
          <w:szCs w:val="24"/>
          <w:lang w:val="hr-HR" w:eastAsia="en-US"/>
        </w:rPr>
        <w:t>Svi kandidati/kandidatkinje za dužnosti u inozemstvu</w:t>
      </w:r>
      <w:r w:rsidR="00375851" w:rsidRPr="005B1032">
        <w:rPr>
          <w:rFonts w:ascii="Times New Roman" w:hAnsi="Times New Roman" w:cs="Times New Roman"/>
          <w:sz w:val="24"/>
          <w:szCs w:val="24"/>
          <w:lang w:val="hr-HR" w:eastAsia="en-US"/>
        </w:rPr>
        <w:t xml:space="preserve">, uključujući </w:t>
      </w:r>
      <w:r w:rsidR="001964F8" w:rsidRPr="005B1032">
        <w:rPr>
          <w:rFonts w:ascii="Times New Roman" w:hAnsi="Times New Roman" w:cs="Times New Roman"/>
          <w:sz w:val="24"/>
          <w:szCs w:val="24"/>
          <w:lang w:val="hr-HR" w:eastAsia="en-US"/>
        </w:rPr>
        <w:t>dužnosti u međunarodnim organizacijama</w:t>
      </w:r>
      <w:r w:rsidR="00375851" w:rsidRPr="005B1032">
        <w:rPr>
          <w:rFonts w:ascii="Times New Roman" w:hAnsi="Times New Roman" w:cs="Times New Roman"/>
          <w:sz w:val="24"/>
          <w:szCs w:val="24"/>
          <w:lang w:val="hr-HR" w:eastAsia="en-US"/>
        </w:rPr>
        <w:t xml:space="preserve"> </w:t>
      </w:r>
      <w:r w:rsidR="001964F8" w:rsidRPr="005B1032">
        <w:rPr>
          <w:rFonts w:ascii="Times New Roman" w:hAnsi="Times New Roman" w:cs="Times New Roman"/>
          <w:sz w:val="24"/>
          <w:szCs w:val="24"/>
          <w:lang w:val="hr-HR" w:eastAsia="en-US"/>
        </w:rPr>
        <w:t xml:space="preserve">odabiru se u skladu s Odlukom </w:t>
      </w:r>
      <w:r w:rsidR="00375851" w:rsidRPr="005B1032">
        <w:rPr>
          <w:rFonts w:ascii="Times New Roman" w:hAnsi="Times New Roman" w:cs="Times New Roman"/>
          <w:sz w:val="24"/>
          <w:szCs w:val="24"/>
          <w:lang w:val="hr-HR" w:eastAsia="en-US"/>
        </w:rPr>
        <w:t xml:space="preserve">koja je navedena pod Mjerom 1), a odabir se vrši </w:t>
      </w:r>
      <w:r w:rsidR="001964F8" w:rsidRPr="005B1032">
        <w:rPr>
          <w:rFonts w:ascii="Times New Roman" w:hAnsi="Times New Roman" w:cs="Times New Roman"/>
          <w:sz w:val="24"/>
          <w:szCs w:val="24"/>
          <w:lang w:val="hr-HR" w:eastAsia="en-US"/>
        </w:rPr>
        <w:t xml:space="preserve">temeljem dostavljenih prijava i temeljem </w:t>
      </w:r>
      <w:r w:rsidR="00850682">
        <w:rPr>
          <w:rFonts w:ascii="Times New Roman" w:hAnsi="Times New Roman" w:cs="Times New Roman"/>
          <w:sz w:val="24"/>
          <w:szCs w:val="24"/>
          <w:lang w:val="hr-HR" w:eastAsia="en-US"/>
        </w:rPr>
        <w:t xml:space="preserve">ispunjavanja </w:t>
      </w:r>
      <w:r w:rsidR="001964F8" w:rsidRPr="005B1032">
        <w:rPr>
          <w:rFonts w:ascii="Times New Roman" w:hAnsi="Times New Roman" w:cs="Times New Roman"/>
          <w:sz w:val="24"/>
          <w:szCs w:val="24"/>
          <w:lang w:val="hr-HR" w:eastAsia="en-US"/>
        </w:rPr>
        <w:t>postavljenih uvjeta bez predrasuda i neovisno o spolu</w:t>
      </w:r>
      <w:r w:rsidR="00375851" w:rsidRPr="005B1032">
        <w:rPr>
          <w:rFonts w:ascii="Times New Roman" w:hAnsi="Times New Roman" w:cs="Times New Roman"/>
          <w:sz w:val="24"/>
          <w:szCs w:val="24"/>
          <w:lang w:val="hr-HR" w:eastAsia="en-US"/>
        </w:rPr>
        <w:t xml:space="preserve">. Međutim, zbog znatno </w:t>
      </w:r>
      <w:r w:rsidR="00EB654E" w:rsidRPr="005B1032">
        <w:rPr>
          <w:rFonts w:ascii="Times New Roman" w:hAnsi="Times New Roman" w:cs="Times New Roman"/>
          <w:sz w:val="24"/>
          <w:szCs w:val="24"/>
          <w:lang w:val="hr-HR" w:eastAsia="en-US"/>
        </w:rPr>
        <w:t xml:space="preserve">slabijeg </w:t>
      </w:r>
      <w:r w:rsidR="00375851" w:rsidRPr="005B1032">
        <w:rPr>
          <w:rFonts w:ascii="Times New Roman" w:hAnsi="Times New Roman" w:cs="Times New Roman"/>
          <w:sz w:val="24"/>
          <w:szCs w:val="24"/>
          <w:lang w:val="hr-HR" w:eastAsia="en-US"/>
        </w:rPr>
        <w:t xml:space="preserve">interesa žena </w:t>
      </w:r>
      <w:r w:rsidR="00EB654E" w:rsidRPr="005B1032">
        <w:rPr>
          <w:rFonts w:ascii="Times New Roman" w:hAnsi="Times New Roman" w:cs="Times New Roman"/>
          <w:sz w:val="24"/>
          <w:szCs w:val="24"/>
          <w:lang w:val="hr-HR" w:eastAsia="en-US"/>
        </w:rPr>
        <w:t xml:space="preserve">na svim natječajima za međunarodne pozicije, njihovo </w:t>
      </w:r>
      <w:r w:rsidR="00375851" w:rsidRPr="005B1032">
        <w:rPr>
          <w:rFonts w:ascii="Times New Roman" w:hAnsi="Times New Roman" w:cs="Times New Roman"/>
          <w:sz w:val="24"/>
          <w:szCs w:val="24"/>
          <w:lang w:val="hr-HR" w:eastAsia="en-US"/>
        </w:rPr>
        <w:t xml:space="preserve">prijavljivanje za obnašanje ovih dužnosti aktivno </w:t>
      </w:r>
      <w:r w:rsidR="00EB654E" w:rsidRPr="005B1032">
        <w:rPr>
          <w:rFonts w:ascii="Times New Roman" w:hAnsi="Times New Roman" w:cs="Times New Roman"/>
          <w:sz w:val="24"/>
          <w:szCs w:val="24"/>
          <w:lang w:val="hr-HR" w:eastAsia="en-US"/>
        </w:rPr>
        <w:t xml:space="preserve">se </w:t>
      </w:r>
      <w:r w:rsidR="00375851" w:rsidRPr="005B1032">
        <w:rPr>
          <w:rFonts w:ascii="Times New Roman" w:hAnsi="Times New Roman" w:cs="Times New Roman"/>
          <w:sz w:val="24"/>
          <w:szCs w:val="24"/>
          <w:lang w:val="hr-HR" w:eastAsia="en-US"/>
        </w:rPr>
        <w:t>potiče</w:t>
      </w:r>
      <w:r w:rsidR="00EB654E" w:rsidRPr="005B1032">
        <w:rPr>
          <w:rFonts w:ascii="Times New Roman" w:hAnsi="Times New Roman" w:cs="Times New Roman"/>
          <w:sz w:val="24"/>
          <w:szCs w:val="24"/>
          <w:lang w:val="hr-HR" w:eastAsia="en-US"/>
        </w:rPr>
        <w:t xml:space="preserve">. </w:t>
      </w:r>
      <w:r w:rsidR="00375851" w:rsidRPr="005B1032">
        <w:rPr>
          <w:rFonts w:ascii="Times New Roman" w:hAnsi="Times New Roman" w:cs="Times New Roman"/>
          <w:sz w:val="24"/>
          <w:szCs w:val="24"/>
          <w:lang w:val="hr-HR" w:eastAsia="en-US"/>
        </w:rPr>
        <w:t xml:space="preserve"> </w:t>
      </w:r>
      <w:r w:rsidR="001964F8" w:rsidRPr="005B1032">
        <w:rPr>
          <w:rFonts w:ascii="Times New Roman" w:hAnsi="Times New Roman" w:cs="Times New Roman"/>
          <w:sz w:val="24"/>
          <w:szCs w:val="24"/>
          <w:lang w:val="hr-HR" w:eastAsia="en-US"/>
        </w:rPr>
        <w:t>Tijekom 2020. godine objavljeni su interni oglasi za 45 dužnosti u međunarodnom okruženju (uključujući i predstavništva Republike Hrvatske u inozemstvu)</w:t>
      </w:r>
      <w:r w:rsidR="00EB654E" w:rsidRPr="005B1032">
        <w:rPr>
          <w:rFonts w:ascii="Times New Roman" w:hAnsi="Times New Roman" w:cs="Times New Roman"/>
          <w:sz w:val="24"/>
          <w:szCs w:val="24"/>
          <w:lang w:val="hr-HR" w:eastAsia="en-US"/>
        </w:rPr>
        <w:t xml:space="preserve">, a prijavilo se </w:t>
      </w:r>
      <w:r w:rsidR="00850682">
        <w:rPr>
          <w:rFonts w:ascii="Times New Roman" w:hAnsi="Times New Roman" w:cs="Times New Roman"/>
          <w:sz w:val="24"/>
          <w:szCs w:val="24"/>
          <w:lang w:val="hr-HR" w:eastAsia="en-US"/>
        </w:rPr>
        <w:t>16</w:t>
      </w:r>
      <w:r w:rsidR="001964F8" w:rsidRPr="005B1032">
        <w:rPr>
          <w:rFonts w:ascii="Times New Roman" w:hAnsi="Times New Roman" w:cs="Times New Roman"/>
          <w:sz w:val="24"/>
          <w:szCs w:val="24"/>
          <w:lang w:val="hr-HR" w:eastAsia="en-US"/>
        </w:rPr>
        <w:t xml:space="preserve"> žena, što je znatan porast u odnosu na 2019. godine kada se za 16 dužnosti prijavilo pet žena. </w:t>
      </w:r>
      <w:r w:rsidR="00EB654E" w:rsidRPr="005B1032">
        <w:rPr>
          <w:rFonts w:ascii="Times New Roman" w:hAnsi="Times New Roman" w:cs="Times New Roman"/>
          <w:sz w:val="24"/>
          <w:szCs w:val="24"/>
          <w:lang w:val="hr-HR" w:eastAsia="en-US"/>
        </w:rPr>
        <w:t xml:space="preserve">Tijekom 2020. godine je šest žena stupilo na dužnost u međunarodnim organizacijama na različitim razinama.  Nadalje, od 2016. do 2020. godine pripadnica OSRH, ujedno prva generalica Hrvatske vojske, obnašala je dužnost zamjenice direktora RACVIAC-a </w:t>
      </w:r>
      <w:r w:rsidR="00CE1078">
        <w:rPr>
          <w:rFonts w:ascii="Times New Roman" w:hAnsi="Times New Roman" w:cs="Times New Roman"/>
          <w:sz w:val="24"/>
          <w:szCs w:val="24"/>
          <w:lang w:val="hr-HR" w:eastAsia="en-US"/>
        </w:rPr>
        <w:t>–</w:t>
      </w:r>
      <w:r w:rsidR="00EB654E" w:rsidRPr="005B1032">
        <w:rPr>
          <w:rFonts w:ascii="Times New Roman" w:hAnsi="Times New Roman" w:cs="Times New Roman"/>
          <w:sz w:val="24"/>
          <w:szCs w:val="24"/>
          <w:lang w:val="hr-HR" w:eastAsia="en-US"/>
        </w:rPr>
        <w:t xml:space="preserve"> Centra za sigurnosnu suradnju.  </w:t>
      </w:r>
    </w:p>
    <w:p w14:paraId="4F68FF7F" w14:textId="61C733BA" w:rsidR="00A46582" w:rsidRDefault="00A46582" w:rsidP="005B1032">
      <w:pPr>
        <w:pStyle w:val="NoSpacing"/>
        <w:jc w:val="both"/>
        <w:rPr>
          <w:rFonts w:ascii="Times New Roman" w:hAnsi="Times New Roman" w:cs="Times New Roman"/>
          <w:sz w:val="24"/>
          <w:szCs w:val="24"/>
          <w:lang w:val="hr-HR" w:eastAsia="en-US"/>
        </w:rPr>
      </w:pPr>
    </w:p>
    <w:p w14:paraId="105137F7" w14:textId="2BED9878" w:rsidR="00A46582" w:rsidRPr="00A46582" w:rsidRDefault="00A46582" w:rsidP="00A46582">
      <w:pPr>
        <w:pStyle w:val="NoSpacing"/>
        <w:jc w:val="both"/>
        <w:rPr>
          <w:rFonts w:ascii="Times New Roman" w:hAnsi="Times New Roman" w:cs="Times New Roman"/>
          <w:sz w:val="24"/>
          <w:szCs w:val="24"/>
          <w:lang w:val="hr-HR" w:eastAsia="en-US"/>
        </w:rPr>
      </w:pPr>
      <w:r w:rsidRPr="00A46582">
        <w:rPr>
          <w:rFonts w:ascii="Times New Roman" w:hAnsi="Times New Roman" w:cs="Times New Roman"/>
          <w:b/>
          <w:sz w:val="24"/>
          <w:szCs w:val="24"/>
          <w:lang w:val="hr-HR" w:eastAsia="en-US"/>
        </w:rPr>
        <w:t xml:space="preserve">MUP </w:t>
      </w:r>
      <w:r w:rsidR="00C861B3">
        <w:rPr>
          <w:rFonts w:ascii="Times New Roman" w:hAnsi="Times New Roman" w:cs="Times New Roman"/>
          <w:sz w:val="24"/>
          <w:szCs w:val="24"/>
          <w:lang w:val="hr-HR" w:eastAsia="en-US"/>
        </w:rPr>
        <w:t xml:space="preserve">je </w:t>
      </w:r>
      <w:r w:rsidRPr="00A46582">
        <w:rPr>
          <w:rFonts w:ascii="Times New Roman" w:hAnsi="Times New Roman" w:cs="Times New Roman"/>
          <w:sz w:val="24"/>
          <w:szCs w:val="24"/>
          <w:lang w:val="hr-HR" w:eastAsia="en-US"/>
        </w:rPr>
        <w:t>2019. godine</w:t>
      </w:r>
      <w:r w:rsidR="00C861B3">
        <w:rPr>
          <w:rFonts w:ascii="Times New Roman" w:hAnsi="Times New Roman" w:cs="Times New Roman"/>
          <w:sz w:val="24"/>
          <w:szCs w:val="24"/>
          <w:lang w:val="hr-HR" w:eastAsia="en-US"/>
        </w:rPr>
        <w:t xml:space="preserve">, </w:t>
      </w:r>
      <w:r w:rsidR="00C861B3" w:rsidRPr="00C861B3">
        <w:rPr>
          <w:rFonts w:ascii="Times New Roman" w:hAnsi="Times New Roman" w:cs="Times New Roman"/>
          <w:sz w:val="24"/>
          <w:szCs w:val="24"/>
          <w:lang w:val="hr-HR" w:eastAsia="en-US"/>
        </w:rPr>
        <w:t>u koordinaciji sa S</w:t>
      </w:r>
      <w:r w:rsidR="00993638">
        <w:rPr>
          <w:rFonts w:ascii="Times New Roman" w:hAnsi="Times New Roman" w:cs="Times New Roman"/>
          <w:sz w:val="24"/>
          <w:szCs w:val="24"/>
          <w:lang w:val="hr-HR" w:eastAsia="en-US"/>
        </w:rPr>
        <w:t>MRHUN-NY</w:t>
      </w:r>
      <w:r w:rsidR="00C861B3">
        <w:rPr>
          <w:rFonts w:ascii="Times New Roman" w:hAnsi="Times New Roman" w:cs="Times New Roman"/>
          <w:sz w:val="24"/>
          <w:szCs w:val="24"/>
          <w:lang w:val="hr-HR" w:eastAsia="en-US"/>
        </w:rPr>
        <w:t xml:space="preserve">, </w:t>
      </w:r>
      <w:r w:rsidRPr="00A46582">
        <w:rPr>
          <w:rFonts w:ascii="Times New Roman" w:hAnsi="Times New Roman" w:cs="Times New Roman"/>
          <w:sz w:val="24"/>
          <w:szCs w:val="24"/>
          <w:lang w:val="hr-HR" w:eastAsia="en-US"/>
        </w:rPr>
        <w:t>potaknuo kandidaturu</w:t>
      </w:r>
      <w:r w:rsidR="00C861B3">
        <w:rPr>
          <w:rFonts w:ascii="Times New Roman" w:hAnsi="Times New Roman" w:cs="Times New Roman"/>
          <w:sz w:val="24"/>
          <w:szCs w:val="24"/>
          <w:lang w:val="hr-HR" w:eastAsia="en-US"/>
        </w:rPr>
        <w:t xml:space="preserve"> i n</w:t>
      </w:r>
      <w:r w:rsidRPr="00A46582">
        <w:rPr>
          <w:rFonts w:ascii="Times New Roman" w:hAnsi="Times New Roman" w:cs="Times New Roman"/>
          <w:sz w:val="24"/>
          <w:szCs w:val="24"/>
          <w:lang w:val="hr-HR" w:eastAsia="en-US"/>
        </w:rPr>
        <w:t>omin</w:t>
      </w:r>
      <w:r w:rsidR="00C861B3">
        <w:rPr>
          <w:rFonts w:ascii="Times New Roman" w:hAnsi="Times New Roman" w:cs="Times New Roman"/>
          <w:sz w:val="24"/>
          <w:szCs w:val="24"/>
          <w:lang w:val="hr-HR" w:eastAsia="en-US"/>
        </w:rPr>
        <w:t xml:space="preserve">irao </w:t>
      </w:r>
      <w:r w:rsidRPr="00A46582">
        <w:rPr>
          <w:rFonts w:ascii="Times New Roman" w:hAnsi="Times New Roman" w:cs="Times New Roman"/>
          <w:sz w:val="24"/>
          <w:szCs w:val="24"/>
          <w:lang w:val="hr-HR" w:eastAsia="en-US"/>
        </w:rPr>
        <w:t>jedn</w:t>
      </w:r>
      <w:r w:rsidR="00C861B3">
        <w:rPr>
          <w:rFonts w:ascii="Times New Roman" w:hAnsi="Times New Roman" w:cs="Times New Roman"/>
          <w:sz w:val="24"/>
          <w:szCs w:val="24"/>
          <w:lang w:val="hr-HR" w:eastAsia="en-US"/>
        </w:rPr>
        <w:t>u</w:t>
      </w:r>
      <w:r w:rsidRPr="00A46582">
        <w:rPr>
          <w:rFonts w:ascii="Times New Roman" w:hAnsi="Times New Roman" w:cs="Times New Roman"/>
          <w:sz w:val="24"/>
          <w:szCs w:val="24"/>
          <w:lang w:val="hr-HR" w:eastAsia="en-US"/>
        </w:rPr>
        <w:t xml:space="preserve"> policijsk</w:t>
      </w:r>
      <w:r w:rsidR="00C861B3">
        <w:rPr>
          <w:rFonts w:ascii="Times New Roman" w:hAnsi="Times New Roman" w:cs="Times New Roman"/>
          <w:sz w:val="24"/>
          <w:szCs w:val="24"/>
          <w:lang w:val="hr-HR" w:eastAsia="en-US"/>
        </w:rPr>
        <w:t>u</w:t>
      </w:r>
      <w:r w:rsidRPr="00A46582">
        <w:rPr>
          <w:rFonts w:ascii="Times New Roman" w:hAnsi="Times New Roman" w:cs="Times New Roman"/>
          <w:sz w:val="24"/>
          <w:szCs w:val="24"/>
          <w:lang w:val="hr-HR" w:eastAsia="en-US"/>
        </w:rPr>
        <w:t xml:space="preserve"> službenic</w:t>
      </w:r>
      <w:r w:rsidR="00C861B3">
        <w:rPr>
          <w:rFonts w:ascii="Times New Roman" w:hAnsi="Times New Roman" w:cs="Times New Roman"/>
          <w:sz w:val="24"/>
          <w:szCs w:val="24"/>
          <w:lang w:val="hr-HR" w:eastAsia="en-US"/>
        </w:rPr>
        <w:t>u</w:t>
      </w:r>
      <w:r w:rsidRPr="00A46582">
        <w:rPr>
          <w:rFonts w:ascii="Times New Roman" w:hAnsi="Times New Roman" w:cs="Times New Roman"/>
          <w:sz w:val="24"/>
          <w:szCs w:val="24"/>
          <w:lang w:val="hr-HR" w:eastAsia="en-US"/>
        </w:rPr>
        <w:t xml:space="preserve"> na natječaj za položaj Zapovjednika policijskih snaga (</w:t>
      </w:r>
      <w:r w:rsidRPr="00C861B3">
        <w:rPr>
          <w:rFonts w:ascii="Times New Roman" w:hAnsi="Times New Roman" w:cs="Times New Roman"/>
          <w:i/>
          <w:sz w:val="24"/>
          <w:szCs w:val="24"/>
          <w:lang w:val="hr-HR" w:eastAsia="en-US"/>
        </w:rPr>
        <w:t>Senior Police Adviser</w:t>
      </w:r>
      <w:r w:rsidRPr="00A46582">
        <w:rPr>
          <w:rFonts w:ascii="Times New Roman" w:hAnsi="Times New Roman" w:cs="Times New Roman"/>
          <w:sz w:val="24"/>
          <w:szCs w:val="24"/>
          <w:lang w:val="hr-HR" w:eastAsia="en-US"/>
        </w:rPr>
        <w:t xml:space="preserve">) u mirovnoj misiji UNFICYP na Cipru. Također, podržana je kandidatura jedne policijske službenice za </w:t>
      </w:r>
      <w:r w:rsidR="00C861B3">
        <w:rPr>
          <w:rFonts w:ascii="Times New Roman" w:hAnsi="Times New Roman" w:cs="Times New Roman"/>
          <w:sz w:val="24"/>
          <w:szCs w:val="24"/>
          <w:lang w:val="hr-HR" w:eastAsia="en-US"/>
        </w:rPr>
        <w:t xml:space="preserve">više </w:t>
      </w:r>
      <w:r w:rsidRPr="00A46582">
        <w:rPr>
          <w:rFonts w:ascii="Times New Roman" w:hAnsi="Times New Roman" w:cs="Times New Roman"/>
          <w:sz w:val="24"/>
          <w:szCs w:val="24"/>
          <w:lang w:val="hr-HR" w:eastAsia="en-US"/>
        </w:rPr>
        <w:t>radn</w:t>
      </w:r>
      <w:r w:rsidR="00C861B3">
        <w:rPr>
          <w:rFonts w:ascii="Times New Roman" w:hAnsi="Times New Roman" w:cs="Times New Roman"/>
          <w:sz w:val="24"/>
          <w:szCs w:val="24"/>
          <w:lang w:val="hr-HR" w:eastAsia="en-US"/>
        </w:rPr>
        <w:t xml:space="preserve">ih </w:t>
      </w:r>
      <w:r w:rsidRPr="00A46582">
        <w:rPr>
          <w:rFonts w:ascii="Times New Roman" w:hAnsi="Times New Roman" w:cs="Times New Roman"/>
          <w:sz w:val="24"/>
          <w:szCs w:val="24"/>
          <w:lang w:val="hr-HR" w:eastAsia="en-US"/>
        </w:rPr>
        <w:t>mjesta</w:t>
      </w:r>
      <w:r w:rsidR="00C861B3">
        <w:rPr>
          <w:rFonts w:ascii="Times New Roman" w:hAnsi="Times New Roman" w:cs="Times New Roman"/>
          <w:sz w:val="24"/>
          <w:szCs w:val="24"/>
          <w:lang w:val="hr-HR" w:eastAsia="en-US"/>
        </w:rPr>
        <w:t xml:space="preserve"> u institucijama i misijama EU</w:t>
      </w:r>
      <w:r w:rsidR="00C861B3">
        <w:rPr>
          <w:rStyle w:val="FootnoteReference"/>
          <w:rFonts w:ascii="Times New Roman" w:hAnsi="Times New Roman" w:cs="Times New Roman"/>
          <w:sz w:val="24"/>
          <w:szCs w:val="24"/>
          <w:lang w:val="hr-HR" w:eastAsia="en-US"/>
        </w:rPr>
        <w:footnoteReference w:id="40"/>
      </w:r>
      <w:r w:rsidR="00C861B3">
        <w:rPr>
          <w:rFonts w:ascii="Times New Roman" w:hAnsi="Times New Roman" w:cs="Times New Roman"/>
          <w:sz w:val="24"/>
          <w:szCs w:val="24"/>
          <w:lang w:val="hr-HR" w:eastAsia="en-US"/>
        </w:rPr>
        <w:t>.</w:t>
      </w:r>
      <w:r w:rsidRPr="00A46582">
        <w:rPr>
          <w:rFonts w:ascii="Times New Roman" w:hAnsi="Times New Roman" w:cs="Times New Roman"/>
          <w:sz w:val="24"/>
          <w:szCs w:val="24"/>
          <w:lang w:val="hr-HR" w:eastAsia="en-US"/>
        </w:rPr>
        <w:t xml:space="preserve"> </w:t>
      </w:r>
    </w:p>
    <w:p w14:paraId="16DCC4F1" w14:textId="77777777" w:rsidR="00A46582" w:rsidRPr="00A46582" w:rsidRDefault="00A46582" w:rsidP="00A46582">
      <w:pPr>
        <w:pStyle w:val="NoSpacing"/>
        <w:jc w:val="both"/>
        <w:rPr>
          <w:rFonts w:ascii="Times New Roman" w:hAnsi="Times New Roman" w:cs="Times New Roman"/>
          <w:sz w:val="24"/>
          <w:szCs w:val="24"/>
          <w:lang w:val="hr-HR" w:eastAsia="en-US"/>
        </w:rPr>
      </w:pPr>
    </w:p>
    <w:p w14:paraId="32184941" w14:textId="76AB0BD9" w:rsidR="00A46582" w:rsidRPr="00CE1078" w:rsidRDefault="00A46582" w:rsidP="00A46582">
      <w:pPr>
        <w:pStyle w:val="NoSpacing"/>
        <w:jc w:val="both"/>
        <w:rPr>
          <w:rFonts w:ascii="Times New Roman" w:hAnsi="Times New Roman" w:cs="Times New Roman"/>
          <w:sz w:val="24"/>
          <w:szCs w:val="24"/>
          <w:lang w:val="hr-HR" w:eastAsia="en-US"/>
        </w:rPr>
      </w:pPr>
      <w:r w:rsidRPr="00A46582">
        <w:rPr>
          <w:rFonts w:ascii="Times New Roman" w:hAnsi="Times New Roman" w:cs="Times New Roman"/>
          <w:sz w:val="24"/>
          <w:szCs w:val="24"/>
          <w:lang w:val="hr-HR" w:eastAsia="en-US"/>
        </w:rPr>
        <w:t>Svi natječaji za sudjelovanje u civilnim misijama ZSOP-a u kojima mogu sudjelovati policijski službenici temeljem Odluka Vlade Republike Hrvatske, upućuju se svim ustrojstvenim jedinicama MUP-a kako bi zainteresirani kandidati/kandidatkinje koji ispunjavaju potrebne uvjete mogli izraziti interes za nominaciju. U natječaje su uključena sva raspoloživa radna mjesta u misijama, uključujući i više/vodeće pozicije, što ovisi o trenutno raspoloživim radnim mjestima. U natječajima koje priprema i objavljuje Europska služba za vanjsko djelovanje izričito se navodi kako Europska unija teži ujednačavanju zastupljenosti žena i muškaraca u misijama ZSOP u skladu s rez. VSUNoŽMS, a što se treba primjenjivati u selekcijskim postupcima u zemljama članicama.</w:t>
      </w:r>
    </w:p>
    <w:p w14:paraId="13A2114E" w14:textId="77777777" w:rsidR="00EB654E" w:rsidRPr="005B1032" w:rsidRDefault="00EB654E" w:rsidP="005B1032">
      <w:pPr>
        <w:pStyle w:val="NoSpacing"/>
        <w:jc w:val="both"/>
        <w:rPr>
          <w:rFonts w:ascii="Times New Roman" w:hAnsi="Times New Roman" w:cs="Times New Roman"/>
          <w:sz w:val="24"/>
          <w:szCs w:val="24"/>
          <w:lang w:val="hr-HR" w:eastAsia="en-US"/>
        </w:rPr>
      </w:pPr>
    </w:p>
    <w:p w14:paraId="4B7E88DE" w14:textId="77777777" w:rsidR="0096102C" w:rsidRPr="00CE1078" w:rsidRDefault="0096102C" w:rsidP="005B1032">
      <w:pPr>
        <w:pStyle w:val="NoSpacing"/>
        <w:jc w:val="both"/>
        <w:rPr>
          <w:rFonts w:ascii="Times New Roman" w:hAnsi="Times New Roman" w:cs="Times New Roman"/>
          <w:sz w:val="24"/>
          <w:szCs w:val="24"/>
          <w:lang w:val="hr-HR" w:eastAsia="en-US"/>
        </w:rPr>
      </w:pPr>
      <w:r w:rsidRPr="005B1032">
        <w:rPr>
          <w:rFonts w:ascii="Times New Roman" w:hAnsi="Times New Roman" w:cs="Times New Roman"/>
          <w:b/>
          <w:bCs/>
          <w:sz w:val="24"/>
          <w:szCs w:val="24"/>
          <w:lang w:val="hr-HR" w:eastAsia="en-US"/>
        </w:rPr>
        <w:t>MVEP</w:t>
      </w:r>
      <w:r w:rsidR="00C83DE4">
        <w:rPr>
          <w:rFonts w:ascii="Times New Roman" w:hAnsi="Times New Roman" w:cs="Times New Roman"/>
          <w:b/>
          <w:bCs/>
          <w:sz w:val="24"/>
          <w:szCs w:val="24"/>
          <w:lang w:val="hr-HR" w:eastAsia="en-US"/>
        </w:rPr>
        <w:t xml:space="preserve"> </w:t>
      </w:r>
      <w:r w:rsidR="00C83DE4" w:rsidRPr="00C83DE4">
        <w:rPr>
          <w:rFonts w:ascii="Times New Roman" w:hAnsi="Times New Roman" w:cs="Times New Roman"/>
          <w:sz w:val="24"/>
          <w:szCs w:val="24"/>
          <w:lang w:val="hr-HR" w:eastAsia="en-US"/>
        </w:rPr>
        <w:t>– V</w:t>
      </w:r>
      <w:r w:rsidRPr="00C83DE4">
        <w:rPr>
          <w:rFonts w:ascii="Times New Roman" w:hAnsi="Times New Roman" w:cs="Times New Roman"/>
          <w:sz w:val="24"/>
          <w:szCs w:val="24"/>
          <w:lang w:val="hr-HR" w:eastAsia="en-US"/>
        </w:rPr>
        <w:t>lada</w:t>
      </w:r>
      <w:r w:rsidRPr="005B1032">
        <w:rPr>
          <w:rFonts w:ascii="Times New Roman" w:hAnsi="Times New Roman" w:cs="Times New Roman"/>
          <w:sz w:val="24"/>
          <w:szCs w:val="24"/>
          <w:lang w:val="hr-HR" w:eastAsia="en-US"/>
        </w:rPr>
        <w:t xml:space="preserve"> Republike Hrvatske prepoznala </w:t>
      </w:r>
      <w:r w:rsidR="006B0C00" w:rsidRPr="005B1032">
        <w:rPr>
          <w:rFonts w:ascii="Times New Roman" w:hAnsi="Times New Roman" w:cs="Times New Roman"/>
          <w:sz w:val="24"/>
          <w:szCs w:val="24"/>
          <w:lang w:val="hr-HR" w:eastAsia="en-US"/>
        </w:rPr>
        <w:t xml:space="preserve">je </w:t>
      </w:r>
      <w:r w:rsidRPr="005B1032">
        <w:rPr>
          <w:rFonts w:ascii="Times New Roman" w:hAnsi="Times New Roman" w:cs="Times New Roman"/>
          <w:sz w:val="24"/>
          <w:szCs w:val="24"/>
          <w:lang w:val="hr-HR" w:eastAsia="en-US"/>
        </w:rPr>
        <w:t>potencijale hrvatskih političarki kao kandidatkinja za vodeće položaje u međunarodnim organizacijama i EU institucijama, a MVEP je snažno lobirao za njihove kandidature, što je u 2019. godini rezultiralo višestrukim uspjehom</w:t>
      </w:r>
      <w:r w:rsidR="0079147D" w:rsidRPr="005B1032">
        <w:rPr>
          <w:rFonts w:ascii="Times New Roman" w:hAnsi="Times New Roman" w:cs="Times New Roman"/>
          <w:sz w:val="24"/>
          <w:szCs w:val="24"/>
          <w:lang w:val="hr-HR" w:eastAsia="en-US"/>
        </w:rPr>
        <w:t>.</w:t>
      </w:r>
      <w:r w:rsidR="0079147D" w:rsidRPr="005B1032">
        <w:rPr>
          <w:rStyle w:val="FootnoteReference"/>
          <w:rFonts w:ascii="Times New Roman" w:eastAsia="Calibri" w:hAnsi="Times New Roman" w:cs="Times New Roman"/>
          <w:sz w:val="24"/>
          <w:szCs w:val="24"/>
          <w:lang w:val="hr-HR" w:eastAsia="en-US"/>
        </w:rPr>
        <w:footnoteReference w:id="41"/>
      </w:r>
      <w:r w:rsidR="0079147D" w:rsidRPr="005B1032">
        <w:rPr>
          <w:rFonts w:ascii="Times New Roman" w:hAnsi="Times New Roman" w:cs="Times New Roman"/>
          <w:sz w:val="24"/>
          <w:szCs w:val="24"/>
          <w:lang w:val="hr-HR" w:eastAsia="en-US"/>
        </w:rPr>
        <w:t xml:space="preserve"> Nadalje, </w:t>
      </w:r>
      <w:r w:rsidRPr="005B1032">
        <w:rPr>
          <w:rFonts w:ascii="Times New Roman" w:hAnsi="Times New Roman" w:cs="Times New Roman"/>
          <w:sz w:val="24"/>
          <w:szCs w:val="24"/>
          <w:lang w:val="hr-HR" w:eastAsia="en-US"/>
        </w:rPr>
        <w:t xml:space="preserve">MVEP je tijekom 2020. godine pružao snažnu podršku i diplomatskim putem intenzivno lobirao za kandidaturu prof.dr.sc. Maje Seršić za sutkinju Međunarodnog suda </w:t>
      </w:r>
      <w:r w:rsidR="0079147D" w:rsidRPr="005B1032">
        <w:rPr>
          <w:rFonts w:ascii="Times New Roman" w:hAnsi="Times New Roman" w:cs="Times New Roman"/>
          <w:sz w:val="24"/>
          <w:szCs w:val="24"/>
          <w:lang w:val="hr-HR" w:eastAsia="en-US"/>
        </w:rPr>
        <w:t>pravde</w:t>
      </w:r>
      <w:r w:rsidR="002079CE">
        <w:rPr>
          <w:rFonts w:ascii="Times New Roman" w:hAnsi="Times New Roman" w:cs="Times New Roman"/>
          <w:sz w:val="24"/>
          <w:szCs w:val="24"/>
          <w:lang w:val="hr-HR" w:eastAsia="en-US"/>
        </w:rPr>
        <w:t xml:space="preserve"> </w:t>
      </w:r>
      <w:r w:rsidRPr="005B1032">
        <w:rPr>
          <w:rFonts w:ascii="Times New Roman" w:hAnsi="Times New Roman" w:cs="Times New Roman"/>
          <w:sz w:val="24"/>
          <w:szCs w:val="24"/>
          <w:lang w:val="hr-HR" w:eastAsia="en-US"/>
        </w:rPr>
        <w:t xml:space="preserve">za mandatno razdoblje 2021. </w:t>
      </w:r>
      <w:r w:rsidR="00CE1078">
        <w:rPr>
          <w:rFonts w:ascii="Times New Roman" w:hAnsi="Times New Roman" w:cs="Times New Roman"/>
          <w:sz w:val="24"/>
          <w:szCs w:val="24"/>
          <w:lang w:val="hr-HR" w:eastAsia="en-US"/>
        </w:rPr>
        <w:t>–</w:t>
      </w:r>
      <w:r w:rsidRPr="005B1032">
        <w:rPr>
          <w:rFonts w:ascii="Times New Roman" w:hAnsi="Times New Roman" w:cs="Times New Roman"/>
          <w:sz w:val="24"/>
          <w:szCs w:val="24"/>
          <w:lang w:val="hr-HR" w:eastAsia="en-US"/>
        </w:rPr>
        <w:t xml:space="preserve"> 2030. godine. Unatoč uloženim naporima cijele diplomatske mreže te prikupljenim podrškama koji su joj osigurale ulazak u drugi krug, hrvatska kandidatkinja u konačnici nije osvojila dovoljno glasova i nije izabrana za sutkinju </w:t>
      </w:r>
      <w:r w:rsidR="002079CE">
        <w:rPr>
          <w:rFonts w:ascii="Times New Roman" w:hAnsi="Times New Roman" w:cs="Times New Roman"/>
          <w:sz w:val="24"/>
          <w:szCs w:val="24"/>
          <w:lang w:val="hr-HR" w:eastAsia="en-US"/>
        </w:rPr>
        <w:t xml:space="preserve">tog suda. </w:t>
      </w:r>
    </w:p>
    <w:p w14:paraId="50559AF1" w14:textId="77777777" w:rsidR="005B1032" w:rsidRPr="00C83DE4" w:rsidRDefault="005B1032" w:rsidP="005B1032">
      <w:pPr>
        <w:pStyle w:val="NoSpacing"/>
        <w:jc w:val="both"/>
        <w:rPr>
          <w:rFonts w:ascii="Times New Roman" w:hAnsi="Times New Roman" w:cs="Times New Roman"/>
          <w:sz w:val="24"/>
          <w:szCs w:val="24"/>
          <w:lang w:val="hr-HR" w:eastAsia="en-US"/>
        </w:rPr>
      </w:pPr>
    </w:p>
    <w:p w14:paraId="7F25F7C6" w14:textId="77777777" w:rsidR="00DD21B1" w:rsidRDefault="0096102C" w:rsidP="005B1032">
      <w:pPr>
        <w:pStyle w:val="NoSpacing"/>
        <w:jc w:val="both"/>
        <w:rPr>
          <w:rFonts w:ascii="Times New Roman" w:hAnsi="Times New Roman" w:cs="Times New Roman"/>
          <w:sz w:val="24"/>
          <w:szCs w:val="24"/>
          <w:lang w:val="hr-HR" w:eastAsia="en-US"/>
        </w:rPr>
      </w:pPr>
      <w:r w:rsidRPr="005B1032">
        <w:rPr>
          <w:rFonts w:ascii="Times New Roman" w:hAnsi="Times New Roman" w:cs="Times New Roman"/>
          <w:sz w:val="24"/>
          <w:szCs w:val="24"/>
          <w:lang w:val="hr-HR" w:eastAsia="en-US"/>
        </w:rPr>
        <w:t>MVEP je u izvještajnom razdoblju poticao i podržao kandidature zainteresiranih diplomatkinja i ostalih hrvatskih državljanki na vodeće i druge pozicije u međunarodnim organizacijama, u skladu s traženim profilima te individualnim stručnim kvalifikacijama i afinitetima. Između ostalih, jedna diplomatkinja natjecala se za visoku poziciju u NATO</w:t>
      </w:r>
      <w:r w:rsidR="00FE60BB">
        <w:rPr>
          <w:rFonts w:ascii="Times New Roman" w:hAnsi="Times New Roman" w:cs="Times New Roman"/>
          <w:sz w:val="24"/>
          <w:szCs w:val="24"/>
          <w:lang w:val="hr-HR" w:eastAsia="en-US"/>
        </w:rPr>
        <w:t xml:space="preserve">-u </w:t>
      </w:r>
      <w:r w:rsidRPr="005B1032">
        <w:rPr>
          <w:rFonts w:ascii="Times New Roman" w:hAnsi="Times New Roman" w:cs="Times New Roman"/>
          <w:sz w:val="24"/>
          <w:szCs w:val="24"/>
          <w:lang w:val="hr-HR" w:eastAsia="en-US"/>
        </w:rPr>
        <w:t>na koju je i primljena te se od listopada 2019. nalazi na mjestu šefice Odjela za NATO poslove i sigurnosnu politiku (</w:t>
      </w:r>
      <w:r w:rsidRPr="00F64D43">
        <w:rPr>
          <w:rFonts w:ascii="Times New Roman" w:hAnsi="Times New Roman" w:cs="Times New Roman"/>
          <w:i/>
          <w:sz w:val="24"/>
          <w:szCs w:val="24"/>
          <w:lang w:val="hr-HR" w:eastAsia="en-US"/>
        </w:rPr>
        <w:t>NATO Affairs and Security Policy Section</w:t>
      </w:r>
      <w:r w:rsidRPr="005B1032">
        <w:rPr>
          <w:rFonts w:ascii="Times New Roman" w:hAnsi="Times New Roman" w:cs="Times New Roman"/>
          <w:sz w:val="24"/>
          <w:szCs w:val="24"/>
          <w:lang w:val="hr-HR" w:eastAsia="en-US"/>
        </w:rPr>
        <w:t xml:space="preserve">). Nadalje, jedna </w:t>
      </w:r>
      <w:r w:rsidR="0070056A" w:rsidRPr="005B1032">
        <w:rPr>
          <w:rFonts w:ascii="Times New Roman" w:hAnsi="Times New Roman" w:cs="Times New Roman"/>
          <w:sz w:val="24"/>
          <w:szCs w:val="24"/>
          <w:lang w:val="hr-HR" w:eastAsia="en-US"/>
        </w:rPr>
        <w:t xml:space="preserve">je </w:t>
      </w:r>
      <w:r w:rsidRPr="005B1032">
        <w:rPr>
          <w:rFonts w:ascii="Times New Roman" w:hAnsi="Times New Roman" w:cs="Times New Roman"/>
          <w:sz w:val="24"/>
          <w:szCs w:val="24"/>
          <w:lang w:val="hr-HR" w:eastAsia="en-US"/>
        </w:rPr>
        <w:t xml:space="preserve">diplomatkinja sekundirana u Organizaciju za ekonomsku suradnju i razvoj (OECD), </w:t>
      </w:r>
      <w:r w:rsidR="0070056A" w:rsidRPr="005B1032">
        <w:rPr>
          <w:rFonts w:ascii="Times New Roman" w:hAnsi="Times New Roman" w:cs="Times New Roman"/>
          <w:sz w:val="24"/>
          <w:szCs w:val="24"/>
          <w:lang w:val="hr-HR" w:eastAsia="en-US"/>
        </w:rPr>
        <w:t xml:space="preserve">jedna je upućena na rad u Svjetsku organizacija za intelektualno vlasništvo (WIPO) kao viša savjetnica, </w:t>
      </w:r>
      <w:r w:rsidRPr="005B1032">
        <w:rPr>
          <w:rFonts w:ascii="Times New Roman" w:hAnsi="Times New Roman" w:cs="Times New Roman"/>
          <w:sz w:val="24"/>
          <w:szCs w:val="24"/>
          <w:lang w:val="hr-HR" w:eastAsia="en-US"/>
        </w:rPr>
        <w:t xml:space="preserve">a tri hrvatske državljanke upućene su za savjetnice na  Europski sud za ljudska prava u Strasbourgu. Također je podržana samostalna kandidatura jedne hrvatske državljanke za rukovodeće mjesto u Međunarodnoj agenciji za atomsku energiju (IAEA). </w:t>
      </w:r>
    </w:p>
    <w:p w14:paraId="6E9F5A2B" w14:textId="77777777" w:rsidR="003D6673" w:rsidRDefault="003D6673" w:rsidP="005B1032">
      <w:pPr>
        <w:pStyle w:val="NoSpacing"/>
        <w:jc w:val="both"/>
        <w:rPr>
          <w:rFonts w:ascii="Times New Roman" w:hAnsi="Times New Roman" w:cs="Times New Roman"/>
          <w:sz w:val="24"/>
          <w:szCs w:val="24"/>
          <w:lang w:val="hr-HR" w:eastAsia="en-US"/>
        </w:rPr>
      </w:pPr>
    </w:p>
    <w:p w14:paraId="72530B8B" w14:textId="77777777" w:rsidR="00B81232" w:rsidRPr="005B1032" w:rsidRDefault="00B81232" w:rsidP="005B1032">
      <w:pPr>
        <w:pStyle w:val="NoSpacing"/>
        <w:jc w:val="both"/>
        <w:rPr>
          <w:rFonts w:ascii="Times New Roman" w:hAnsi="Times New Roman" w:cs="Times New Roman"/>
          <w:sz w:val="24"/>
          <w:szCs w:val="24"/>
          <w:lang w:val="hr-HR" w:eastAsia="en-US"/>
        </w:rPr>
      </w:pPr>
    </w:p>
    <w:p w14:paraId="76EED14C" w14:textId="77777777" w:rsidR="00B36BD2" w:rsidRPr="000D334D" w:rsidRDefault="00B36BD2" w:rsidP="000D334D">
      <w:pPr>
        <w:pStyle w:val="ListParagraph"/>
        <w:numPr>
          <w:ilvl w:val="0"/>
          <w:numId w:val="44"/>
        </w:numPr>
        <w:autoSpaceDE w:val="0"/>
        <w:autoSpaceDN w:val="0"/>
        <w:adjustRightInd w:val="0"/>
        <w:spacing w:after="0" w:line="240" w:lineRule="auto"/>
        <w:jc w:val="both"/>
        <w:rPr>
          <w:rFonts w:ascii="Times New Roman" w:hAnsi="Times New Roman"/>
          <w:b/>
          <w:sz w:val="24"/>
          <w:szCs w:val="24"/>
          <w:lang w:val="hr-HR" w:eastAsia="hr-HR"/>
        </w:rPr>
      </w:pPr>
      <w:r w:rsidRPr="00783AF7">
        <w:rPr>
          <w:rFonts w:ascii="Times New Roman" w:hAnsi="Times New Roman"/>
          <w:b/>
          <w:sz w:val="24"/>
          <w:szCs w:val="24"/>
          <w:lang w:val="hr-HR" w:eastAsia="hr-HR"/>
        </w:rPr>
        <w:t>Mjera 4:</w:t>
      </w:r>
      <w:r w:rsidRPr="000D334D">
        <w:rPr>
          <w:rFonts w:ascii="Times New Roman" w:hAnsi="Times New Roman"/>
          <w:b/>
          <w:sz w:val="24"/>
          <w:szCs w:val="24"/>
          <w:lang w:val="hr-HR" w:eastAsia="hr-HR"/>
        </w:rPr>
        <w:t xml:space="preserve"> Poticati sudjelovanje žena u međunarodnim misijama i operacijama (vojna i civilna komponenta)</w:t>
      </w:r>
    </w:p>
    <w:p w14:paraId="42E04FEA" w14:textId="77777777" w:rsidR="0056782E" w:rsidRPr="00B36BD2" w:rsidRDefault="0056782E" w:rsidP="000D334D">
      <w:pPr>
        <w:autoSpaceDE w:val="0"/>
        <w:autoSpaceDN w:val="0"/>
        <w:adjustRightInd w:val="0"/>
        <w:spacing w:after="0" w:line="240" w:lineRule="auto"/>
        <w:ind w:firstLine="720"/>
        <w:jc w:val="both"/>
        <w:rPr>
          <w:rFonts w:ascii="Times New Roman" w:hAnsi="Times New Roman"/>
          <w:sz w:val="24"/>
          <w:szCs w:val="24"/>
          <w:lang w:val="hr-HR" w:eastAsia="hr-HR"/>
        </w:rPr>
      </w:pPr>
      <w:r>
        <w:rPr>
          <w:rFonts w:ascii="Times New Roman" w:hAnsi="Times New Roman"/>
          <w:sz w:val="24"/>
          <w:szCs w:val="24"/>
          <w:lang w:val="hr-HR" w:eastAsia="hr-HR"/>
        </w:rPr>
        <w:t xml:space="preserve">- </w:t>
      </w:r>
      <w:r w:rsidRPr="00B36BD2">
        <w:rPr>
          <w:rFonts w:ascii="Times New Roman" w:hAnsi="Times New Roman"/>
          <w:sz w:val="24"/>
          <w:szCs w:val="24"/>
          <w:lang w:val="hr-HR" w:eastAsia="hr-HR"/>
        </w:rPr>
        <w:t>Nositelj</w:t>
      </w:r>
      <w:r>
        <w:rPr>
          <w:rFonts w:ascii="Times New Roman" w:hAnsi="Times New Roman"/>
          <w:sz w:val="24"/>
          <w:szCs w:val="24"/>
          <w:lang w:val="hr-HR" w:eastAsia="hr-HR"/>
        </w:rPr>
        <w:t>i</w:t>
      </w:r>
      <w:r w:rsidRPr="00B36BD2">
        <w:rPr>
          <w:rFonts w:ascii="Times New Roman" w:hAnsi="Times New Roman"/>
          <w:sz w:val="24"/>
          <w:szCs w:val="24"/>
          <w:lang w:val="hr-HR" w:eastAsia="hr-HR"/>
        </w:rPr>
        <w:t xml:space="preserve">: </w:t>
      </w:r>
      <w:r>
        <w:rPr>
          <w:rFonts w:ascii="Times New Roman" w:hAnsi="Times New Roman"/>
          <w:sz w:val="24"/>
          <w:szCs w:val="24"/>
          <w:lang w:val="hr-HR" w:eastAsia="hr-HR"/>
        </w:rPr>
        <w:t>MORH, MUP, MVEP</w:t>
      </w:r>
    </w:p>
    <w:p w14:paraId="32668EDD" w14:textId="77777777" w:rsidR="0056782E" w:rsidRPr="00B36BD2" w:rsidRDefault="0056782E"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36BD2">
        <w:rPr>
          <w:rFonts w:ascii="Times New Roman" w:hAnsi="Times New Roman"/>
          <w:sz w:val="24"/>
          <w:szCs w:val="24"/>
          <w:lang w:val="hr-HR" w:eastAsia="hr-HR"/>
        </w:rPr>
        <w:t xml:space="preserve">- Indikator: </w:t>
      </w:r>
      <w:r>
        <w:rPr>
          <w:rFonts w:ascii="Times New Roman" w:hAnsi="Times New Roman"/>
          <w:sz w:val="24"/>
          <w:szCs w:val="24"/>
          <w:lang w:val="hr-HR" w:eastAsia="hr-HR"/>
        </w:rPr>
        <w:t>b</w:t>
      </w:r>
      <w:r w:rsidRPr="0056782E">
        <w:rPr>
          <w:rFonts w:ascii="Times New Roman" w:hAnsi="Times New Roman"/>
          <w:sz w:val="24"/>
          <w:szCs w:val="24"/>
          <w:lang w:val="hr-HR" w:eastAsia="hr-HR"/>
        </w:rPr>
        <w:t>roj žena koje su sudjelovale u međunarodnim misijama i operacijama</w:t>
      </w:r>
    </w:p>
    <w:p w14:paraId="2383795F" w14:textId="77777777" w:rsidR="0056782E" w:rsidRDefault="0056782E"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4A043A">
        <w:rPr>
          <w:rFonts w:ascii="Times New Roman" w:hAnsi="Times New Roman"/>
          <w:sz w:val="24"/>
          <w:szCs w:val="24"/>
          <w:lang w:val="hr-HR" w:eastAsia="hr-HR"/>
        </w:rPr>
        <w:t>- Rok: trajno</w:t>
      </w:r>
    </w:p>
    <w:p w14:paraId="2FBC3049" w14:textId="77777777" w:rsidR="00783AF7" w:rsidRDefault="00783AF7" w:rsidP="005B1032">
      <w:pPr>
        <w:pStyle w:val="NoSpacing"/>
        <w:jc w:val="both"/>
        <w:rPr>
          <w:rFonts w:ascii="Times New Roman" w:hAnsi="Times New Roman" w:cs="Times New Roman"/>
          <w:b/>
          <w:bCs/>
          <w:sz w:val="24"/>
          <w:szCs w:val="24"/>
          <w:lang w:val="hr-HR" w:eastAsia="en-US"/>
        </w:rPr>
      </w:pPr>
      <w:r w:rsidRPr="00783AF7">
        <w:rPr>
          <w:rFonts w:ascii="Times New Roman" w:hAnsi="Times New Roman" w:cs="Times New Roman"/>
          <w:b/>
          <w:bCs/>
          <w:sz w:val="24"/>
          <w:szCs w:val="24"/>
          <w:lang w:val="hr-HR" w:eastAsia="en-US"/>
        </w:rPr>
        <w:t>Podaci o provedbi</w:t>
      </w:r>
    </w:p>
    <w:p w14:paraId="1DC6D4AC" w14:textId="77777777" w:rsidR="00E20748" w:rsidRDefault="00E20748" w:rsidP="005B1032">
      <w:pPr>
        <w:pStyle w:val="NoSpacing"/>
        <w:jc w:val="both"/>
        <w:rPr>
          <w:rFonts w:ascii="Times New Roman" w:hAnsi="Times New Roman" w:cs="Times New Roman"/>
          <w:b/>
          <w:bCs/>
          <w:sz w:val="24"/>
          <w:szCs w:val="24"/>
          <w:lang w:val="hr-HR" w:eastAsia="en-US"/>
        </w:rPr>
      </w:pPr>
    </w:p>
    <w:p w14:paraId="61953A0F" w14:textId="4B913C65" w:rsidR="001964F8" w:rsidRPr="006B4363" w:rsidRDefault="00153A2D" w:rsidP="005B1032">
      <w:pPr>
        <w:pStyle w:val="NoSpacing"/>
        <w:jc w:val="both"/>
        <w:rPr>
          <w:rFonts w:ascii="Times New Roman" w:hAnsi="Times New Roman" w:cs="Times New Roman"/>
          <w:b/>
          <w:bCs/>
          <w:sz w:val="24"/>
          <w:szCs w:val="24"/>
          <w:lang w:val="hr-HR" w:eastAsia="en-US"/>
        </w:rPr>
      </w:pPr>
      <w:r w:rsidRPr="005B1032">
        <w:rPr>
          <w:rFonts w:ascii="Times New Roman" w:hAnsi="Times New Roman" w:cs="Times New Roman"/>
          <w:b/>
          <w:bCs/>
          <w:sz w:val="24"/>
          <w:szCs w:val="24"/>
          <w:lang w:val="hr-HR" w:eastAsia="en-US"/>
        </w:rPr>
        <w:t>MOR</w:t>
      </w:r>
      <w:r w:rsidR="00C83DE4">
        <w:rPr>
          <w:rFonts w:ascii="Times New Roman" w:hAnsi="Times New Roman" w:cs="Times New Roman"/>
          <w:b/>
          <w:bCs/>
          <w:sz w:val="24"/>
          <w:szCs w:val="24"/>
          <w:lang w:val="hr-HR" w:eastAsia="en-US"/>
        </w:rPr>
        <w:t xml:space="preserve">H </w:t>
      </w:r>
      <w:r w:rsidR="00C83DE4" w:rsidRPr="00C83DE4">
        <w:rPr>
          <w:rFonts w:ascii="Times New Roman" w:hAnsi="Times New Roman" w:cs="Times New Roman"/>
          <w:sz w:val="24"/>
          <w:szCs w:val="24"/>
          <w:lang w:val="hr-HR" w:eastAsia="en-US"/>
        </w:rPr>
        <w:t xml:space="preserve">– </w:t>
      </w:r>
      <w:r w:rsidR="001964F8" w:rsidRPr="005B1032">
        <w:rPr>
          <w:rFonts w:ascii="Times New Roman" w:hAnsi="Times New Roman" w:cs="Times New Roman"/>
          <w:sz w:val="24"/>
          <w:szCs w:val="24"/>
          <w:lang w:val="hr-HR" w:eastAsia="en-US"/>
        </w:rPr>
        <w:t xml:space="preserve">Za sudjelovanje žena u međunarodnim misijama i operacijama potiče se prijavljivanje svih zainteresiranih kandidata, dok se u </w:t>
      </w:r>
      <w:r w:rsidR="0079147D" w:rsidRPr="005B1032">
        <w:rPr>
          <w:rFonts w:ascii="Times New Roman" w:hAnsi="Times New Roman" w:cs="Times New Roman"/>
          <w:sz w:val="24"/>
          <w:szCs w:val="24"/>
          <w:lang w:val="hr-HR" w:eastAsia="en-US"/>
        </w:rPr>
        <w:t xml:space="preserve">pozivu </w:t>
      </w:r>
      <w:r w:rsidR="001964F8" w:rsidRPr="005B1032">
        <w:rPr>
          <w:rFonts w:ascii="Times New Roman" w:hAnsi="Times New Roman" w:cs="Times New Roman"/>
          <w:sz w:val="24"/>
          <w:szCs w:val="24"/>
          <w:lang w:val="hr-HR" w:eastAsia="en-US"/>
        </w:rPr>
        <w:t xml:space="preserve">za sudjelovanje u mirovnim misijama </w:t>
      </w:r>
      <w:r w:rsidR="00850682">
        <w:rPr>
          <w:rFonts w:ascii="Times New Roman" w:hAnsi="Times New Roman" w:cs="Times New Roman"/>
          <w:sz w:val="24"/>
          <w:szCs w:val="24"/>
          <w:lang w:val="hr-HR" w:eastAsia="en-US"/>
        </w:rPr>
        <w:t xml:space="preserve">UN-a </w:t>
      </w:r>
      <w:r w:rsidR="001964F8" w:rsidRPr="005B1032">
        <w:rPr>
          <w:rFonts w:ascii="Times New Roman" w:hAnsi="Times New Roman" w:cs="Times New Roman"/>
          <w:sz w:val="24"/>
          <w:szCs w:val="24"/>
          <w:lang w:val="hr-HR" w:eastAsia="en-US"/>
        </w:rPr>
        <w:t>posebno ističu dopunski kriteriji UN-a koji su usvojeni s ciljem povećanja zastupljenosti žena u mirovnim misijama UN-a. Posebni kriteriji koji se odnose na časnice uključuju mogućnosti prijava časnica osobnog čina natporučnik s najmanje 5 godina službe u OS</w:t>
      </w:r>
      <w:r w:rsidR="00850682">
        <w:rPr>
          <w:rFonts w:ascii="Times New Roman" w:hAnsi="Times New Roman" w:cs="Times New Roman"/>
          <w:sz w:val="24"/>
          <w:szCs w:val="24"/>
          <w:lang w:val="hr-HR" w:eastAsia="en-US"/>
        </w:rPr>
        <w:t xml:space="preserve">RH </w:t>
      </w:r>
      <w:r w:rsidR="0079147D" w:rsidRPr="005B1032">
        <w:rPr>
          <w:rFonts w:ascii="Times New Roman" w:hAnsi="Times New Roman" w:cs="Times New Roman"/>
          <w:sz w:val="24"/>
          <w:szCs w:val="24"/>
          <w:lang w:val="hr-HR" w:eastAsia="en-US"/>
        </w:rPr>
        <w:t>(</w:t>
      </w:r>
      <w:r w:rsidR="001964F8" w:rsidRPr="005B1032">
        <w:rPr>
          <w:rFonts w:ascii="Times New Roman" w:hAnsi="Times New Roman" w:cs="Times New Roman"/>
          <w:sz w:val="24"/>
          <w:szCs w:val="24"/>
          <w:lang w:val="hr-HR" w:eastAsia="en-US"/>
        </w:rPr>
        <w:t xml:space="preserve">što je niži čin od standardnog kriterija osobnog čina razine satnik-pukovnik </w:t>
      </w:r>
      <w:r w:rsidR="0079147D" w:rsidRPr="005B1032">
        <w:rPr>
          <w:rFonts w:ascii="Times New Roman" w:hAnsi="Times New Roman" w:cs="Times New Roman"/>
          <w:sz w:val="24"/>
          <w:szCs w:val="24"/>
          <w:lang w:val="hr-HR" w:eastAsia="en-US"/>
        </w:rPr>
        <w:t xml:space="preserve">koji se kao </w:t>
      </w:r>
      <w:r w:rsidR="001964F8" w:rsidRPr="005B1032">
        <w:rPr>
          <w:rFonts w:ascii="Times New Roman" w:hAnsi="Times New Roman" w:cs="Times New Roman"/>
          <w:sz w:val="24"/>
          <w:szCs w:val="24"/>
          <w:lang w:val="hr-HR" w:eastAsia="en-US"/>
        </w:rPr>
        <w:t>kriterij sada odnosi samo na muškarce)</w:t>
      </w:r>
      <w:r w:rsidR="0079147D" w:rsidRPr="005B1032">
        <w:rPr>
          <w:rFonts w:ascii="Times New Roman" w:hAnsi="Times New Roman" w:cs="Times New Roman"/>
          <w:sz w:val="24"/>
          <w:szCs w:val="24"/>
          <w:lang w:val="hr-HR" w:eastAsia="en-US"/>
        </w:rPr>
        <w:t xml:space="preserve">, </w:t>
      </w:r>
      <w:r w:rsidR="001964F8" w:rsidRPr="005B1032">
        <w:rPr>
          <w:rFonts w:ascii="Times New Roman" w:hAnsi="Times New Roman" w:cs="Times New Roman"/>
          <w:sz w:val="24"/>
          <w:szCs w:val="24"/>
          <w:lang w:val="hr-HR" w:eastAsia="en-US"/>
        </w:rPr>
        <w:t xml:space="preserve">kao i mogućnost prijava časnica na skraćenu rotaciju od 6 mjeseci umjesto redovne rotacije od 12 mjeseci, ukoliko je časnica majka djeteta mlađeg od 7 godina života. </w:t>
      </w:r>
      <w:r w:rsidR="00781F44" w:rsidRPr="005B1032">
        <w:rPr>
          <w:rFonts w:ascii="Times New Roman" w:hAnsi="Times New Roman" w:cs="Times New Roman"/>
          <w:sz w:val="24"/>
          <w:szCs w:val="24"/>
          <w:lang w:val="hr-HR" w:eastAsia="en-US"/>
        </w:rPr>
        <w:t>T</w:t>
      </w:r>
      <w:r w:rsidR="001964F8" w:rsidRPr="005B1032">
        <w:rPr>
          <w:rFonts w:ascii="Times New Roman" w:hAnsi="Times New Roman" w:cs="Times New Roman"/>
          <w:sz w:val="24"/>
          <w:szCs w:val="24"/>
          <w:lang w:val="hr-HR" w:eastAsia="en-US"/>
        </w:rPr>
        <w:t xml:space="preserve">ek 2019. </w:t>
      </w:r>
      <w:r w:rsidR="00B8007D" w:rsidRPr="005B1032">
        <w:rPr>
          <w:rFonts w:ascii="Times New Roman" w:hAnsi="Times New Roman" w:cs="Times New Roman"/>
          <w:sz w:val="24"/>
          <w:szCs w:val="24"/>
          <w:lang w:val="hr-HR" w:eastAsia="en-US"/>
        </w:rPr>
        <w:t xml:space="preserve">godine </w:t>
      </w:r>
      <w:r w:rsidR="001964F8" w:rsidRPr="005B1032">
        <w:rPr>
          <w:rFonts w:ascii="Times New Roman" w:hAnsi="Times New Roman" w:cs="Times New Roman"/>
          <w:sz w:val="24"/>
          <w:szCs w:val="24"/>
          <w:lang w:val="hr-HR" w:eastAsia="en-US"/>
        </w:rPr>
        <w:t>jedn</w:t>
      </w:r>
      <w:r w:rsidR="00B8007D" w:rsidRPr="005B1032">
        <w:rPr>
          <w:rFonts w:ascii="Times New Roman" w:hAnsi="Times New Roman" w:cs="Times New Roman"/>
          <w:sz w:val="24"/>
          <w:szCs w:val="24"/>
          <w:lang w:val="hr-HR" w:eastAsia="en-US"/>
        </w:rPr>
        <w:t xml:space="preserve">a je </w:t>
      </w:r>
      <w:r w:rsidR="001964F8" w:rsidRPr="005B1032">
        <w:rPr>
          <w:rFonts w:ascii="Times New Roman" w:hAnsi="Times New Roman" w:cs="Times New Roman"/>
          <w:sz w:val="24"/>
          <w:szCs w:val="24"/>
          <w:lang w:val="hr-HR" w:eastAsia="en-US"/>
        </w:rPr>
        <w:t>časnic</w:t>
      </w:r>
      <w:r w:rsidR="00B8007D" w:rsidRPr="005B1032">
        <w:rPr>
          <w:rFonts w:ascii="Times New Roman" w:hAnsi="Times New Roman" w:cs="Times New Roman"/>
          <w:sz w:val="24"/>
          <w:szCs w:val="24"/>
          <w:lang w:val="hr-HR" w:eastAsia="en-US"/>
        </w:rPr>
        <w:t xml:space="preserve">a iskazala interes </w:t>
      </w:r>
      <w:r w:rsidR="001964F8" w:rsidRPr="005B1032">
        <w:rPr>
          <w:rFonts w:ascii="Times New Roman" w:hAnsi="Times New Roman" w:cs="Times New Roman"/>
          <w:sz w:val="24"/>
          <w:szCs w:val="24"/>
          <w:lang w:val="hr-HR" w:eastAsia="en-US"/>
        </w:rPr>
        <w:t xml:space="preserve">za sudjelovanjem u mirovnoj misiji </w:t>
      </w:r>
      <w:r w:rsidR="00850682">
        <w:rPr>
          <w:rFonts w:ascii="Times New Roman" w:hAnsi="Times New Roman" w:cs="Times New Roman"/>
          <w:sz w:val="24"/>
          <w:szCs w:val="24"/>
          <w:lang w:val="hr-HR" w:eastAsia="en-US"/>
        </w:rPr>
        <w:t xml:space="preserve">UN-a </w:t>
      </w:r>
      <w:r w:rsidR="001964F8" w:rsidRPr="005B1032">
        <w:rPr>
          <w:rFonts w:ascii="Times New Roman" w:hAnsi="Times New Roman" w:cs="Times New Roman"/>
          <w:sz w:val="24"/>
          <w:szCs w:val="24"/>
          <w:lang w:val="hr-HR" w:eastAsia="en-US"/>
        </w:rPr>
        <w:t>prema dopunskom kriteriju na osnovu posebnog uvjeta za majke s djetetom mlađim od 7 godina života. Časnica je upućena na rotaciju od 6 umjesto 12 mjeseci, a za vrijeme službe u misiji podnijela je zahtjev za produljenje mandata na dodatnih 6 mjeseci.</w:t>
      </w:r>
      <w:r w:rsidR="00B8007D" w:rsidRPr="005B1032">
        <w:rPr>
          <w:rFonts w:ascii="Times New Roman" w:hAnsi="Times New Roman" w:cs="Times New Roman"/>
          <w:sz w:val="24"/>
          <w:szCs w:val="24"/>
          <w:lang w:val="hr-HR" w:eastAsia="en-US"/>
        </w:rPr>
        <w:t xml:space="preserve"> </w:t>
      </w:r>
      <w:r w:rsidR="001964F8" w:rsidRPr="005B1032">
        <w:rPr>
          <w:rFonts w:ascii="Times New Roman" w:hAnsi="Times New Roman" w:cs="Times New Roman"/>
          <w:sz w:val="24"/>
          <w:szCs w:val="24"/>
          <w:lang w:val="hr-HR" w:eastAsia="en-US"/>
        </w:rPr>
        <w:t xml:space="preserve">Tijekom 2020. godine, u </w:t>
      </w:r>
      <w:r w:rsidR="00850682">
        <w:rPr>
          <w:rFonts w:ascii="Times New Roman" w:hAnsi="Times New Roman" w:cs="Times New Roman"/>
          <w:sz w:val="24"/>
          <w:szCs w:val="24"/>
          <w:lang w:val="hr-HR" w:eastAsia="en-US"/>
        </w:rPr>
        <w:t>m</w:t>
      </w:r>
      <w:r w:rsidR="001964F8" w:rsidRPr="005B1032">
        <w:rPr>
          <w:rFonts w:ascii="Times New Roman" w:hAnsi="Times New Roman" w:cs="Times New Roman"/>
          <w:sz w:val="24"/>
          <w:szCs w:val="24"/>
          <w:lang w:val="hr-HR" w:eastAsia="en-US"/>
        </w:rPr>
        <w:t xml:space="preserve">irovne misije </w:t>
      </w:r>
      <w:r w:rsidR="00850682">
        <w:rPr>
          <w:rFonts w:ascii="Times New Roman" w:hAnsi="Times New Roman" w:cs="Times New Roman"/>
          <w:sz w:val="24"/>
          <w:szCs w:val="24"/>
          <w:lang w:val="hr-HR" w:eastAsia="en-US"/>
        </w:rPr>
        <w:t xml:space="preserve">UN-a </w:t>
      </w:r>
      <w:r w:rsidR="001964F8" w:rsidRPr="005B1032">
        <w:rPr>
          <w:rFonts w:ascii="Times New Roman" w:hAnsi="Times New Roman" w:cs="Times New Roman"/>
          <w:sz w:val="24"/>
          <w:szCs w:val="24"/>
          <w:lang w:val="hr-HR" w:eastAsia="en-US"/>
        </w:rPr>
        <w:t xml:space="preserve">upućene su četiri žene, od čega dvije pod posebnim kriterijima tj. jedna časnica upućena je na rotaciju od 6 mjeseci na osnovu djeteta, dok je jedna časnica upućena u činu natporučnice. U mirovnim misijama </w:t>
      </w:r>
      <w:r w:rsidR="00850682">
        <w:rPr>
          <w:rFonts w:ascii="Times New Roman" w:hAnsi="Times New Roman" w:cs="Times New Roman"/>
          <w:sz w:val="24"/>
          <w:szCs w:val="24"/>
          <w:lang w:val="hr-HR" w:eastAsia="en-US"/>
        </w:rPr>
        <w:t xml:space="preserve">UN-a </w:t>
      </w:r>
      <w:r w:rsidR="001964F8" w:rsidRPr="005B1032">
        <w:rPr>
          <w:rFonts w:ascii="Times New Roman" w:hAnsi="Times New Roman" w:cs="Times New Roman"/>
          <w:sz w:val="24"/>
          <w:szCs w:val="24"/>
          <w:lang w:val="hr-HR" w:eastAsia="en-US"/>
        </w:rPr>
        <w:t>na taj način do sa</w:t>
      </w:r>
      <w:r w:rsidR="00FC0F08">
        <w:rPr>
          <w:rFonts w:ascii="Times New Roman" w:hAnsi="Times New Roman" w:cs="Times New Roman"/>
          <w:sz w:val="24"/>
          <w:szCs w:val="24"/>
          <w:lang w:val="hr-HR" w:eastAsia="en-US"/>
        </w:rPr>
        <w:t xml:space="preserve">da je bilo angažirano 6 žena, a </w:t>
      </w:r>
      <w:r w:rsidR="001964F8" w:rsidRPr="005B1032">
        <w:rPr>
          <w:rFonts w:ascii="Times New Roman" w:hAnsi="Times New Roman" w:cs="Times New Roman"/>
          <w:sz w:val="24"/>
          <w:szCs w:val="24"/>
          <w:lang w:val="hr-HR" w:eastAsia="en-US"/>
        </w:rPr>
        <w:t xml:space="preserve">što je visoka zastupljenost i udio od čak 20%. </w:t>
      </w:r>
    </w:p>
    <w:p w14:paraId="34E12D9D" w14:textId="77777777" w:rsidR="0079147D" w:rsidRPr="005B1032" w:rsidRDefault="0079147D" w:rsidP="005B1032">
      <w:pPr>
        <w:pStyle w:val="NoSpacing"/>
        <w:jc w:val="both"/>
        <w:rPr>
          <w:rFonts w:ascii="Times New Roman" w:hAnsi="Times New Roman" w:cs="Times New Roman"/>
          <w:sz w:val="24"/>
          <w:szCs w:val="24"/>
          <w:lang w:val="hr-HR" w:eastAsia="hr-HR"/>
        </w:rPr>
      </w:pPr>
    </w:p>
    <w:p w14:paraId="3D9FA38C" w14:textId="355DDD7B" w:rsidR="00153A2D" w:rsidRDefault="00153A2D" w:rsidP="005B1032">
      <w:pPr>
        <w:pStyle w:val="NoSpacing"/>
        <w:jc w:val="both"/>
        <w:rPr>
          <w:rFonts w:ascii="Times New Roman" w:hAnsi="Times New Roman" w:cs="Times New Roman"/>
          <w:i/>
          <w:sz w:val="24"/>
          <w:szCs w:val="24"/>
          <w:lang w:eastAsia="hr-HR"/>
        </w:rPr>
      </w:pPr>
      <w:r w:rsidRPr="005B1032">
        <w:rPr>
          <w:rFonts w:ascii="Times New Roman" w:hAnsi="Times New Roman" w:cs="Times New Roman"/>
          <w:b/>
          <w:bCs/>
          <w:sz w:val="24"/>
          <w:szCs w:val="24"/>
          <w:lang w:val="hr-HR" w:eastAsia="hr-HR"/>
        </w:rPr>
        <w:t>MUP</w:t>
      </w:r>
      <w:r w:rsidR="00C83DE4" w:rsidRPr="00C83DE4">
        <w:rPr>
          <w:rFonts w:ascii="Times New Roman" w:hAnsi="Times New Roman" w:cs="Times New Roman"/>
          <w:sz w:val="24"/>
          <w:szCs w:val="24"/>
          <w:lang w:val="hr-HR" w:eastAsia="hr-HR"/>
        </w:rPr>
        <w:t xml:space="preserve"> –</w:t>
      </w:r>
      <w:r w:rsidR="00C83DE4">
        <w:rPr>
          <w:rFonts w:ascii="Times New Roman" w:hAnsi="Times New Roman" w:cs="Times New Roman"/>
          <w:b/>
          <w:bCs/>
          <w:sz w:val="24"/>
          <w:szCs w:val="24"/>
          <w:lang w:val="hr-HR" w:eastAsia="hr-HR"/>
        </w:rPr>
        <w:t xml:space="preserve"> </w:t>
      </w:r>
      <w:r w:rsidR="00B8007D" w:rsidRPr="005B1032">
        <w:rPr>
          <w:rFonts w:ascii="Times New Roman" w:hAnsi="Times New Roman" w:cs="Times New Roman"/>
          <w:sz w:val="24"/>
          <w:szCs w:val="24"/>
          <w:lang w:val="hr-HR" w:eastAsia="hr-HR"/>
        </w:rPr>
        <w:t xml:space="preserve">U cilju poticanja sudjelovanja žena u međunarodnim misijama u kojima sudjeluje Republika Hrvatska, putem elektronskog sustava </w:t>
      </w:r>
      <w:r w:rsidR="00B8007D" w:rsidRPr="008270B8">
        <w:rPr>
          <w:rFonts w:ascii="Times New Roman" w:hAnsi="Times New Roman" w:cs="Times New Roman"/>
          <w:i/>
          <w:sz w:val="24"/>
          <w:szCs w:val="24"/>
          <w:lang w:val="hr-HR" w:eastAsia="hr-HR"/>
        </w:rPr>
        <w:t>„Goalkeeper”</w:t>
      </w:r>
      <w:r w:rsidR="00B8007D" w:rsidRPr="005B1032">
        <w:rPr>
          <w:rFonts w:ascii="Times New Roman" w:hAnsi="Times New Roman" w:cs="Times New Roman"/>
          <w:sz w:val="24"/>
          <w:szCs w:val="24"/>
          <w:lang w:val="hr-HR" w:eastAsia="hr-HR"/>
        </w:rPr>
        <w:t xml:space="preserve"> tijekom 2020. godine provedeno je više natječaja za sudjelovanje u civilnim misijama EU. J</w:t>
      </w:r>
      <w:r w:rsidRPr="005B1032">
        <w:rPr>
          <w:rFonts w:ascii="Times New Roman" w:hAnsi="Times New Roman" w:cs="Times New Roman"/>
          <w:sz w:val="24"/>
          <w:szCs w:val="24"/>
          <w:lang w:val="hr-HR" w:eastAsia="hr-HR"/>
        </w:rPr>
        <w:t>edna policijska službenica je selektirana i upućena u Savjetodavnu misiju u Ukrajini, na radno mjesto „</w:t>
      </w:r>
      <w:r w:rsidRPr="00F64D43">
        <w:rPr>
          <w:rFonts w:ascii="Times New Roman" w:hAnsi="Times New Roman" w:cs="Times New Roman"/>
          <w:i/>
          <w:iCs/>
          <w:sz w:val="24"/>
          <w:szCs w:val="24"/>
          <w:lang w:val="hr-HR" w:eastAsia="hr-HR"/>
        </w:rPr>
        <w:t>Human Rights and Gender Adviser“</w:t>
      </w:r>
      <w:r w:rsidRPr="005B1032">
        <w:rPr>
          <w:rFonts w:ascii="Times New Roman" w:hAnsi="Times New Roman" w:cs="Times New Roman"/>
          <w:iCs/>
          <w:sz w:val="24"/>
          <w:szCs w:val="24"/>
          <w:lang w:val="hr-HR" w:eastAsia="hr-HR"/>
        </w:rPr>
        <w:t xml:space="preserve"> na razdoblje od godinu dana (od 1. kolovoza 2020.). Od</w:t>
      </w:r>
      <w:r w:rsidRPr="005B1032">
        <w:rPr>
          <w:rFonts w:ascii="Times New Roman" w:hAnsi="Times New Roman" w:cs="Times New Roman"/>
          <w:sz w:val="24"/>
          <w:szCs w:val="24"/>
          <w:lang w:val="hr-HR" w:eastAsia="hr-HR"/>
        </w:rPr>
        <w:t xml:space="preserve"> strane misije izabrana je za poziciju </w:t>
      </w:r>
      <w:r w:rsidRPr="00F64D43">
        <w:rPr>
          <w:rFonts w:ascii="Times New Roman" w:hAnsi="Times New Roman" w:cs="Times New Roman"/>
          <w:i/>
          <w:sz w:val="24"/>
          <w:szCs w:val="24"/>
          <w:lang w:val="hr-HR" w:eastAsia="hr-HR"/>
        </w:rPr>
        <w:t>„Project Manager“</w:t>
      </w:r>
      <w:r w:rsidRPr="005B1032">
        <w:rPr>
          <w:rFonts w:ascii="Times New Roman" w:hAnsi="Times New Roman" w:cs="Times New Roman"/>
          <w:sz w:val="24"/>
          <w:szCs w:val="24"/>
          <w:lang w:val="hr-HR" w:eastAsia="hr-HR"/>
        </w:rPr>
        <w:t xml:space="preserve"> za projekt naziva </w:t>
      </w:r>
      <w:r w:rsidRPr="00F64D43">
        <w:rPr>
          <w:rFonts w:ascii="Times New Roman" w:hAnsi="Times New Roman" w:cs="Times New Roman"/>
          <w:i/>
          <w:sz w:val="24"/>
          <w:szCs w:val="24"/>
          <w:lang w:val="hr-HR" w:eastAsia="hr-HR"/>
        </w:rPr>
        <w:t>„</w:t>
      </w:r>
      <w:r w:rsidRPr="00F64D43">
        <w:rPr>
          <w:rFonts w:ascii="Times New Roman" w:hAnsi="Times New Roman" w:cs="Times New Roman"/>
          <w:i/>
          <w:sz w:val="24"/>
          <w:szCs w:val="24"/>
          <w:lang w:eastAsia="hr-HR"/>
        </w:rPr>
        <w:t>Strengthening the Role of Women in Law Enforcement Agencies”.</w:t>
      </w:r>
    </w:p>
    <w:p w14:paraId="6D067BCA" w14:textId="7AE54816" w:rsidR="00A46582" w:rsidRDefault="00A46582" w:rsidP="005B1032">
      <w:pPr>
        <w:pStyle w:val="NoSpacing"/>
        <w:jc w:val="both"/>
        <w:rPr>
          <w:rFonts w:ascii="Times New Roman" w:hAnsi="Times New Roman" w:cs="Times New Roman"/>
          <w:i/>
          <w:sz w:val="24"/>
          <w:szCs w:val="24"/>
          <w:lang w:eastAsia="hr-HR"/>
        </w:rPr>
      </w:pPr>
    </w:p>
    <w:p w14:paraId="54A09A55" w14:textId="77777777" w:rsidR="00781F44" w:rsidRPr="006B4363" w:rsidRDefault="0070056A" w:rsidP="005B1032">
      <w:pPr>
        <w:pStyle w:val="NoSpacing"/>
        <w:jc w:val="both"/>
        <w:rPr>
          <w:rFonts w:ascii="Times New Roman" w:hAnsi="Times New Roman" w:cs="Times New Roman"/>
          <w:b/>
          <w:bCs/>
          <w:sz w:val="24"/>
          <w:szCs w:val="24"/>
          <w:lang w:val="hr-HR" w:eastAsia="hr-HR"/>
        </w:rPr>
      </w:pPr>
      <w:r w:rsidRPr="005B1032">
        <w:rPr>
          <w:rFonts w:ascii="Times New Roman" w:hAnsi="Times New Roman" w:cs="Times New Roman"/>
          <w:b/>
          <w:bCs/>
          <w:sz w:val="24"/>
          <w:szCs w:val="24"/>
          <w:lang w:val="hr-HR" w:eastAsia="hr-HR"/>
        </w:rPr>
        <w:t>MVEP</w:t>
      </w:r>
      <w:r w:rsidR="00781F44" w:rsidRPr="005B1032">
        <w:rPr>
          <w:rFonts w:ascii="Times New Roman" w:hAnsi="Times New Roman" w:cs="Times New Roman"/>
          <w:sz w:val="24"/>
          <w:szCs w:val="24"/>
          <w:lang w:val="hr-HR" w:eastAsia="hr-HR"/>
        </w:rPr>
        <w:t xml:space="preserve"> je u izvještajnom razdoblju podržao nekoliko hrvatskih državljanki za rad na sekundiranim pozicijama u terenskim misijama Organizacije za europsku sigurnost i suradnju (</w:t>
      </w:r>
      <w:r w:rsidR="004C7BFF">
        <w:rPr>
          <w:rFonts w:ascii="Times New Roman" w:hAnsi="Times New Roman" w:cs="Times New Roman"/>
          <w:sz w:val="24"/>
          <w:szCs w:val="24"/>
          <w:lang w:val="hr-HR" w:eastAsia="hr-HR"/>
        </w:rPr>
        <w:t xml:space="preserve">u daljnjem tekstu: </w:t>
      </w:r>
      <w:r w:rsidR="00781F44" w:rsidRPr="005B1032">
        <w:rPr>
          <w:rFonts w:ascii="Times New Roman" w:hAnsi="Times New Roman" w:cs="Times New Roman"/>
          <w:sz w:val="24"/>
          <w:szCs w:val="24"/>
          <w:lang w:val="hr-HR" w:eastAsia="hr-HR"/>
        </w:rPr>
        <w:t>OESS) u BiH i na Kosovu te u Posebnoj promatračkoj misiji u Ukrajin</w:t>
      </w:r>
      <w:r w:rsidR="00FE60BB">
        <w:rPr>
          <w:rFonts w:ascii="Times New Roman" w:hAnsi="Times New Roman" w:cs="Times New Roman"/>
          <w:sz w:val="24"/>
          <w:szCs w:val="24"/>
          <w:lang w:val="hr-HR" w:eastAsia="hr-HR"/>
        </w:rPr>
        <w:t>i</w:t>
      </w:r>
      <w:r w:rsidR="004C7BFF">
        <w:rPr>
          <w:rFonts w:ascii="Times New Roman" w:hAnsi="Times New Roman" w:cs="Times New Roman"/>
          <w:sz w:val="24"/>
          <w:szCs w:val="24"/>
          <w:lang w:val="hr-HR" w:eastAsia="hr-HR"/>
        </w:rPr>
        <w:t xml:space="preserve">, </w:t>
      </w:r>
      <w:r w:rsidR="00781F44" w:rsidRPr="005B1032">
        <w:rPr>
          <w:rFonts w:ascii="Times New Roman" w:hAnsi="Times New Roman" w:cs="Times New Roman"/>
          <w:sz w:val="24"/>
          <w:szCs w:val="24"/>
          <w:lang w:val="hr-HR" w:eastAsia="hr-HR"/>
        </w:rPr>
        <w:t>a nekoliko ih je upućeno u promatranje izbora u inozemstvu, u sklopu izborno-promatračkih misija EU i OESS-a.</w:t>
      </w:r>
    </w:p>
    <w:p w14:paraId="304D808D" w14:textId="77777777" w:rsidR="00781F44" w:rsidRPr="00C83DE4" w:rsidRDefault="00781F44" w:rsidP="005B1032">
      <w:pPr>
        <w:pStyle w:val="NoSpacing"/>
        <w:jc w:val="both"/>
        <w:rPr>
          <w:rFonts w:ascii="Times New Roman" w:hAnsi="Times New Roman" w:cs="Times New Roman"/>
          <w:sz w:val="24"/>
          <w:szCs w:val="24"/>
          <w:lang w:val="hr-HR" w:eastAsia="hr-HR"/>
        </w:rPr>
      </w:pPr>
    </w:p>
    <w:p w14:paraId="28497A9D" w14:textId="77777777" w:rsidR="000D334D" w:rsidRDefault="0070056A" w:rsidP="00BA6A8C">
      <w:pPr>
        <w:pStyle w:val="NoSpacing"/>
        <w:jc w:val="both"/>
        <w:rPr>
          <w:rFonts w:ascii="Times New Roman" w:hAnsi="Times New Roman" w:cs="Times New Roman"/>
          <w:sz w:val="24"/>
          <w:szCs w:val="24"/>
          <w:lang w:val="hr-HR" w:eastAsia="hr-HR"/>
        </w:rPr>
      </w:pPr>
      <w:r w:rsidRPr="005B1032">
        <w:rPr>
          <w:rFonts w:ascii="Times New Roman" w:hAnsi="Times New Roman" w:cs="Times New Roman"/>
          <w:sz w:val="24"/>
          <w:szCs w:val="24"/>
          <w:lang w:val="hr-HR" w:eastAsia="hr-HR"/>
        </w:rPr>
        <w:t xml:space="preserve">Kao što </w:t>
      </w:r>
      <w:r w:rsidR="006B0C00" w:rsidRPr="005B1032">
        <w:rPr>
          <w:rFonts w:ascii="Times New Roman" w:hAnsi="Times New Roman" w:cs="Times New Roman"/>
          <w:sz w:val="24"/>
          <w:szCs w:val="24"/>
          <w:lang w:val="hr-HR" w:eastAsia="hr-HR"/>
        </w:rPr>
        <w:t xml:space="preserve">je </w:t>
      </w:r>
      <w:r w:rsidR="004C7BFF">
        <w:rPr>
          <w:rFonts w:ascii="Times New Roman" w:hAnsi="Times New Roman" w:cs="Times New Roman"/>
          <w:sz w:val="24"/>
          <w:szCs w:val="24"/>
          <w:lang w:val="hr-HR" w:eastAsia="hr-HR"/>
        </w:rPr>
        <w:t xml:space="preserve">navedeno na str. 5, vezano uz Zakon o sudjelovanju civilnih stručnjaka u međunarodnim misijama i operacijama, </w:t>
      </w:r>
      <w:r w:rsidRPr="005B1032">
        <w:rPr>
          <w:rFonts w:ascii="Times New Roman" w:hAnsi="Times New Roman" w:cs="Times New Roman"/>
          <w:sz w:val="24"/>
          <w:szCs w:val="24"/>
          <w:lang w:val="hr-HR" w:eastAsia="hr-HR"/>
        </w:rPr>
        <w:t xml:space="preserve">MVEP </w:t>
      </w:r>
      <w:r w:rsidR="004C7BFF">
        <w:rPr>
          <w:rFonts w:ascii="Times New Roman" w:hAnsi="Times New Roman" w:cs="Times New Roman"/>
          <w:sz w:val="24"/>
          <w:szCs w:val="24"/>
          <w:lang w:val="hr-HR" w:eastAsia="hr-HR"/>
        </w:rPr>
        <w:t xml:space="preserve">je </w:t>
      </w:r>
      <w:r w:rsidRPr="005B1032">
        <w:rPr>
          <w:rFonts w:ascii="Times New Roman" w:hAnsi="Times New Roman" w:cs="Times New Roman"/>
          <w:sz w:val="24"/>
          <w:szCs w:val="24"/>
          <w:lang w:val="hr-HR" w:eastAsia="hr-HR"/>
        </w:rPr>
        <w:t>pripremio nacrt prijedloga provedbenog akta kojim se detaljnije propisuje postupak izbora i upućivanja civilnih stručnjaka u međunarodne misije i operacije te njihova prava i obveze</w:t>
      </w:r>
      <w:r w:rsidR="00380761" w:rsidRPr="005B1032">
        <w:rPr>
          <w:rFonts w:ascii="Times New Roman" w:hAnsi="Times New Roman" w:cs="Times New Roman"/>
          <w:sz w:val="24"/>
          <w:szCs w:val="24"/>
          <w:lang w:val="hr-HR" w:eastAsia="hr-HR"/>
        </w:rPr>
        <w:t xml:space="preserve">, kao i </w:t>
      </w:r>
      <w:r w:rsidRPr="005B1032">
        <w:rPr>
          <w:rFonts w:ascii="Times New Roman" w:hAnsi="Times New Roman" w:cs="Times New Roman"/>
          <w:sz w:val="24"/>
          <w:szCs w:val="24"/>
          <w:lang w:val="hr-HR" w:eastAsia="hr-HR"/>
        </w:rPr>
        <w:t xml:space="preserve">obveza nadležnih tijela da u tom postupku primjenjuju </w:t>
      </w:r>
      <w:r w:rsidR="004C7BFF">
        <w:rPr>
          <w:rFonts w:ascii="Times New Roman" w:hAnsi="Times New Roman" w:cs="Times New Roman"/>
          <w:sz w:val="24"/>
          <w:szCs w:val="24"/>
          <w:lang w:val="hr-HR" w:eastAsia="hr-HR"/>
        </w:rPr>
        <w:t xml:space="preserve">načela ravnopravnosti spolova. </w:t>
      </w:r>
      <w:r w:rsidR="00380761" w:rsidRPr="005B1032">
        <w:rPr>
          <w:rFonts w:ascii="Times New Roman" w:hAnsi="Times New Roman" w:cs="Times New Roman"/>
          <w:sz w:val="24"/>
          <w:szCs w:val="24"/>
          <w:lang w:val="hr-HR" w:eastAsia="hr-HR"/>
        </w:rPr>
        <w:t>O</w:t>
      </w:r>
      <w:r w:rsidRPr="005B1032">
        <w:rPr>
          <w:rFonts w:ascii="Times New Roman" w:hAnsi="Times New Roman" w:cs="Times New Roman"/>
          <w:sz w:val="24"/>
          <w:szCs w:val="24"/>
          <w:lang w:val="hr-HR" w:eastAsia="hr-HR"/>
        </w:rPr>
        <w:t>čekuje</w:t>
      </w:r>
      <w:r w:rsidR="00781F44" w:rsidRPr="005B1032">
        <w:rPr>
          <w:rFonts w:ascii="Times New Roman" w:hAnsi="Times New Roman" w:cs="Times New Roman"/>
          <w:sz w:val="24"/>
          <w:szCs w:val="24"/>
          <w:lang w:val="hr-HR" w:eastAsia="hr-HR"/>
        </w:rPr>
        <w:t xml:space="preserve"> se da će u</w:t>
      </w:r>
      <w:r w:rsidRPr="005B1032">
        <w:rPr>
          <w:rFonts w:ascii="Times New Roman" w:hAnsi="Times New Roman" w:cs="Times New Roman"/>
          <w:sz w:val="24"/>
          <w:szCs w:val="24"/>
          <w:lang w:val="hr-HR" w:eastAsia="hr-HR"/>
        </w:rPr>
        <w:t>naprjeđenje radno-pravn</w:t>
      </w:r>
      <w:r w:rsidR="00380761" w:rsidRPr="005B1032">
        <w:rPr>
          <w:rFonts w:ascii="Times New Roman" w:hAnsi="Times New Roman" w:cs="Times New Roman"/>
          <w:sz w:val="24"/>
          <w:szCs w:val="24"/>
          <w:lang w:val="hr-HR" w:eastAsia="hr-HR"/>
        </w:rPr>
        <w:t xml:space="preserve">ih </w:t>
      </w:r>
      <w:r w:rsidRPr="005B1032">
        <w:rPr>
          <w:rFonts w:ascii="Times New Roman" w:hAnsi="Times New Roman" w:cs="Times New Roman"/>
          <w:sz w:val="24"/>
          <w:szCs w:val="24"/>
          <w:lang w:val="hr-HR" w:eastAsia="hr-HR"/>
        </w:rPr>
        <w:t>i statusn</w:t>
      </w:r>
      <w:r w:rsidR="00380761" w:rsidRPr="005B1032">
        <w:rPr>
          <w:rFonts w:ascii="Times New Roman" w:hAnsi="Times New Roman" w:cs="Times New Roman"/>
          <w:sz w:val="24"/>
          <w:szCs w:val="24"/>
          <w:lang w:val="hr-HR" w:eastAsia="hr-HR"/>
        </w:rPr>
        <w:t xml:space="preserve">ih </w:t>
      </w:r>
      <w:r w:rsidRPr="005B1032">
        <w:rPr>
          <w:rFonts w:ascii="Times New Roman" w:hAnsi="Times New Roman" w:cs="Times New Roman"/>
          <w:sz w:val="24"/>
          <w:szCs w:val="24"/>
          <w:lang w:val="hr-HR" w:eastAsia="hr-HR"/>
        </w:rPr>
        <w:t>pitanja potaknuti veći broj civila raznih struka i profila, među kojima svakako i veći broj žena, na sudjelovanje u međunarodnim misijama i operacija, što zahtijevaju aktualni međunarodni trendovi preventivnog i civilnog djelovanja u rješavanju sukoba, u kojem se poseban naglasak stavlja na rodna pitanja i ulogu žena.</w:t>
      </w:r>
    </w:p>
    <w:p w14:paraId="24A54FAF" w14:textId="30B2B9CB" w:rsidR="00820984" w:rsidRDefault="00820984" w:rsidP="00BA6A8C">
      <w:pPr>
        <w:pStyle w:val="NoSpacing"/>
        <w:jc w:val="both"/>
        <w:rPr>
          <w:rFonts w:ascii="Times New Roman" w:hAnsi="Times New Roman" w:cs="Times New Roman"/>
          <w:sz w:val="24"/>
          <w:szCs w:val="24"/>
          <w:lang w:val="hr-HR" w:eastAsia="hr-HR"/>
        </w:rPr>
      </w:pPr>
    </w:p>
    <w:p w14:paraId="538E60CF" w14:textId="0911CA40" w:rsidR="00160398" w:rsidRDefault="00160398" w:rsidP="00BA6A8C">
      <w:pPr>
        <w:pStyle w:val="NoSpacing"/>
        <w:jc w:val="both"/>
        <w:rPr>
          <w:rFonts w:ascii="Times New Roman" w:hAnsi="Times New Roman" w:cs="Times New Roman"/>
          <w:sz w:val="24"/>
          <w:szCs w:val="24"/>
          <w:lang w:val="hr-HR" w:eastAsia="hr-HR"/>
        </w:rPr>
      </w:pPr>
    </w:p>
    <w:p w14:paraId="0A88A696" w14:textId="77777777" w:rsidR="00160398" w:rsidRPr="00BA6A8C" w:rsidRDefault="00160398" w:rsidP="00BA6A8C">
      <w:pPr>
        <w:pStyle w:val="NoSpacing"/>
        <w:jc w:val="both"/>
        <w:rPr>
          <w:rFonts w:ascii="Times New Roman" w:hAnsi="Times New Roman" w:cs="Times New Roman"/>
          <w:sz w:val="24"/>
          <w:szCs w:val="24"/>
          <w:lang w:val="hr-HR" w:eastAsia="hr-HR"/>
        </w:rPr>
      </w:pPr>
    </w:p>
    <w:p w14:paraId="222741B3" w14:textId="77777777" w:rsidR="0056782E" w:rsidRPr="00E20748" w:rsidRDefault="0056782E" w:rsidP="000D334D">
      <w:pPr>
        <w:pStyle w:val="ListParagraph"/>
        <w:numPr>
          <w:ilvl w:val="0"/>
          <w:numId w:val="44"/>
        </w:numPr>
        <w:autoSpaceDE w:val="0"/>
        <w:autoSpaceDN w:val="0"/>
        <w:adjustRightInd w:val="0"/>
        <w:spacing w:after="0" w:line="240" w:lineRule="auto"/>
        <w:jc w:val="both"/>
        <w:rPr>
          <w:rFonts w:ascii="Times New Roman" w:hAnsi="Times New Roman"/>
          <w:b/>
          <w:sz w:val="24"/>
          <w:szCs w:val="24"/>
          <w:lang w:val="hr-HR" w:eastAsia="hr-HR"/>
        </w:rPr>
      </w:pPr>
      <w:r w:rsidRPr="00E20748">
        <w:rPr>
          <w:rFonts w:ascii="Times New Roman" w:hAnsi="Times New Roman"/>
          <w:b/>
          <w:sz w:val="24"/>
          <w:szCs w:val="24"/>
          <w:lang w:val="hr-HR" w:eastAsia="hr-HR"/>
        </w:rPr>
        <w:t>Mjera 5: Povećati prisutnost žena na svim razinama odlučivanja u nacionalnim, regionalnim i međunarodnim institucijama i mehanizmima za sprječavanje i rješavanje sukoba</w:t>
      </w:r>
    </w:p>
    <w:p w14:paraId="57102A8C" w14:textId="77777777" w:rsidR="0056782E" w:rsidRPr="00B36BD2" w:rsidRDefault="0056782E" w:rsidP="000D334D">
      <w:pPr>
        <w:autoSpaceDE w:val="0"/>
        <w:autoSpaceDN w:val="0"/>
        <w:adjustRightInd w:val="0"/>
        <w:spacing w:after="0" w:line="240" w:lineRule="auto"/>
        <w:ind w:firstLine="720"/>
        <w:jc w:val="both"/>
        <w:rPr>
          <w:rFonts w:ascii="Times New Roman" w:hAnsi="Times New Roman"/>
          <w:sz w:val="24"/>
          <w:szCs w:val="24"/>
          <w:lang w:val="hr-HR" w:eastAsia="hr-HR"/>
        </w:rPr>
      </w:pPr>
      <w:r>
        <w:rPr>
          <w:rFonts w:ascii="Times New Roman" w:hAnsi="Times New Roman"/>
          <w:sz w:val="24"/>
          <w:szCs w:val="24"/>
          <w:lang w:val="hr-HR" w:eastAsia="hr-HR"/>
        </w:rPr>
        <w:t xml:space="preserve">- </w:t>
      </w:r>
      <w:r w:rsidRPr="00B36BD2">
        <w:rPr>
          <w:rFonts w:ascii="Times New Roman" w:hAnsi="Times New Roman"/>
          <w:sz w:val="24"/>
          <w:szCs w:val="24"/>
          <w:lang w:val="hr-HR" w:eastAsia="hr-HR"/>
        </w:rPr>
        <w:t>Nositelj</w:t>
      </w:r>
      <w:r>
        <w:rPr>
          <w:rFonts w:ascii="Times New Roman" w:hAnsi="Times New Roman"/>
          <w:sz w:val="24"/>
          <w:szCs w:val="24"/>
          <w:lang w:val="hr-HR" w:eastAsia="hr-HR"/>
        </w:rPr>
        <w:t>i</w:t>
      </w:r>
      <w:r w:rsidRPr="00B36BD2">
        <w:rPr>
          <w:rFonts w:ascii="Times New Roman" w:hAnsi="Times New Roman"/>
          <w:sz w:val="24"/>
          <w:szCs w:val="24"/>
          <w:lang w:val="hr-HR" w:eastAsia="hr-HR"/>
        </w:rPr>
        <w:t xml:space="preserve">: </w:t>
      </w:r>
      <w:r>
        <w:rPr>
          <w:rFonts w:ascii="Times New Roman" w:hAnsi="Times New Roman"/>
          <w:sz w:val="24"/>
          <w:szCs w:val="24"/>
          <w:lang w:val="hr-HR" w:eastAsia="hr-HR"/>
        </w:rPr>
        <w:t>MORH, MUP, MVEP</w:t>
      </w:r>
    </w:p>
    <w:p w14:paraId="223D1161" w14:textId="77777777" w:rsidR="0056782E" w:rsidRPr="00B36BD2" w:rsidRDefault="0056782E"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36BD2">
        <w:rPr>
          <w:rFonts w:ascii="Times New Roman" w:hAnsi="Times New Roman"/>
          <w:sz w:val="24"/>
          <w:szCs w:val="24"/>
          <w:lang w:val="hr-HR" w:eastAsia="hr-HR"/>
        </w:rPr>
        <w:t xml:space="preserve">- Indikator: </w:t>
      </w:r>
      <w:r>
        <w:rPr>
          <w:rFonts w:ascii="Times New Roman" w:hAnsi="Times New Roman"/>
          <w:sz w:val="24"/>
          <w:szCs w:val="24"/>
          <w:lang w:val="hr-HR" w:eastAsia="hr-HR"/>
        </w:rPr>
        <w:t>b</w:t>
      </w:r>
      <w:r w:rsidRPr="0056782E">
        <w:rPr>
          <w:rFonts w:ascii="Times New Roman" w:hAnsi="Times New Roman"/>
          <w:sz w:val="24"/>
          <w:szCs w:val="24"/>
          <w:lang w:val="hr-HR" w:eastAsia="hr-HR"/>
        </w:rPr>
        <w:t>roj žena koje su sudjelovale u donošenju odluka</w:t>
      </w:r>
    </w:p>
    <w:p w14:paraId="1BD08BE2" w14:textId="77777777" w:rsidR="0056782E" w:rsidRPr="0056782E" w:rsidRDefault="0056782E"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56782E">
        <w:rPr>
          <w:rFonts w:ascii="Times New Roman" w:hAnsi="Times New Roman"/>
          <w:sz w:val="24"/>
          <w:szCs w:val="24"/>
          <w:lang w:val="hr-HR" w:eastAsia="hr-HR"/>
        </w:rPr>
        <w:t>- Rok: trajno</w:t>
      </w:r>
    </w:p>
    <w:p w14:paraId="2A93282E" w14:textId="77777777" w:rsidR="0056782E" w:rsidRDefault="0056782E" w:rsidP="0056782E">
      <w:pPr>
        <w:autoSpaceDE w:val="0"/>
        <w:autoSpaceDN w:val="0"/>
        <w:adjustRightInd w:val="0"/>
        <w:spacing w:after="0" w:line="240" w:lineRule="auto"/>
        <w:jc w:val="both"/>
        <w:rPr>
          <w:rFonts w:ascii="Times New Roman" w:hAnsi="Times New Roman"/>
          <w:sz w:val="24"/>
          <w:szCs w:val="24"/>
          <w:lang w:val="hr-HR" w:eastAsia="hr-HR"/>
        </w:rPr>
      </w:pPr>
    </w:p>
    <w:p w14:paraId="6A7946B3" w14:textId="77777777" w:rsidR="00B8007D" w:rsidRPr="000D334D" w:rsidRDefault="00B8007D" w:rsidP="0056782E">
      <w:pPr>
        <w:autoSpaceDE w:val="0"/>
        <w:autoSpaceDN w:val="0"/>
        <w:adjustRightInd w:val="0"/>
        <w:spacing w:after="0" w:line="240" w:lineRule="auto"/>
        <w:jc w:val="both"/>
        <w:rPr>
          <w:rFonts w:ascii="Times New Roman" w:hAnsi="Times New Roman"/>
          <w:b/>
          <w:sz w:val="24"/>
          <w:szCs w:val="24"/>
          <w:lang w:val="hr-HR" w:eastAsia="hr-HR"/>
        </w:rPr>
      </w:pPr>
      <w:r w:rsidRPr="000D334D">
        <w:rPr>
          <w:rFonts w:ascii="Times New Roman" w:hAnsi="Times New Roman"/>
          <w:b/>
          <w:sz w:val="24"/>
          <w:szCs w:val="24"/>
          <w:lang w:val="hr-HR" w:eastAsia="hr-HR"/>
        </w:rPr>
        <w:t>Podaci o provedbi</w:t>
      </w:r>
    </w:p>
    <w:p w14:paraId="455D56D6" w14:textId="77777777" w:rsidR="00E20748" w:rsidRDefault="00E20748" w:rsidP="001964F8">
      <w:pPr>
        <w:autoSpaceDE w:val="0"/>
        <w:autoSpaceDN w:val="0"/>
        <w:adjustRightInd w:val="0"/>
        <w:spacing w:after="0" w:line="240" w:lineRule="auto"/>
        <w:jc w:val="both"/>
        <w:rPr>
          <w:rFonts w:ascii="Times New Roman" w:hAnsi="Times New Roman"/>
          <w:b/>
          <w:bCs/>
          <w:sz w:val="24"/>
          <w:szCs w:val="24"/>
          <w:lang w:val="hr-HR" w:eastAsia="hr-HR"/>
        </w:rPr>
      </w:pPr>
    </w:p>
    <w:p w14:paraId="499A20A3" w14:textId="4A62A4E9" w:rsidR="0056782E" w:rsidRDefault="008D58DF" w:rsidP="001964F8">
      <w:pPr>
        <w:autoSpaceDE w:val="0"/>
        <w:autoSpaceDN w:val="0"/>
        <w:adjustRightInd w:val="0"/>
        <w:spacing w:after="0" w:line="240" w:lineRule="auto"/>
        <w:jc w:val="both"/>
        <w:rPr>
          <w:rFonts w:ascii="Times New Roman" w:hAnsi="Times New Roman"/>
          <w:sz w:val="24"/>
          <w:szCs w:val="24"/>
          <w:lang w:val="hr-HR" w:eastAsia="hr-HR"/>
        </w:rPr>
      </w:pPr>
      <w:r w:rsidRPr="005B1032">
        <w:rPr>
          <w:rFonts w:ascii="Times New Roman" w:hAnsi="Times New Roman"/>
          <w:b/>
          <w:bCs/>
          <w:sz w:val="24"/>
          <w:szCs w:val="24"/>
          <w:lang w:val="hr-HR" w:eastAsia="hr-HR"/>
        </w:rPr>
        <w:t>MORH</w:t>
      </w:r>
      <w:r w:rsidR="00C83DE4">
        <w:rPr>
          <w:rFonts w:ascii="Times New Roman" w:hAnsi="Times New Roman"/>
          <w:b/>
          <w:bCs/>
          <w:sz w:val="24"/>
          <w:szCs w:val="24"/>
          <w:lang w:val="hr-HR" w:eastAsia="hr-HR"/>
        </w:rPr>
        <w:t xml:space="preserve"> </w:t>
      </w:r>
      <w:r w:rsidR="00C83DE4" w:rsidRPr="00C83DE4">
        <w:rPr>
          <w:rFonts w:ascii="Times New Roman" w:hAnsi="Times New Roman"/>
          <w:sz w:val="24"/>
          <w:szCs w:val="24"/>
          <w:lang w:val="hr-HR" w:eastAsia="hr-HR"/>
        </w:rPr>
        <w:t>–</w:t>
      </w:r>
      <w:r w:rsidR="00C83DE4">
        <w:rPr>
          <w:rFonts w:ascii="Times New Roman" w:hAnsi="Times New Roman"/>
          <w:b/>
          <w:bCs/>
          <w:sz w:val="24"/>
          <w:szCs w:val="24"/>
          <w:lang w:val="hr-HR" w:eastAsia="hr-HR"/>
        </w:rPr>
        <w:t xml:space="preserve"> </w:t>
      </w:r>
      <w:r w:rsidR="00B8007D">
        <w:rPr>
          <w:rFonts w:ascii="Times New Roman" w:hAnsi="Times New Roman"/>
          <w:sz w:val="24"/>
          <w:szCs w:val="24"/>
          <w:lang w:val="hr-HR" w:eastAsia="hr-HR"/>
        </w:rPr>
        <w:t xml:space="preserve">Iako </w:t>
      </w:r>
      <w:r w:rsidR="001964F8" w:rsidRPr="001964F8">
        <w:rPr>
          <w:rFonts w:ascii="Times New Roman" w:hAnsi="Times New Roman"/>
          <w:sz w:val="24"/>
          <w:szCs w:val="24"/>
          <w:lang w:val="hr-HR" w:eastAsia="hr-HR"/>
        </w:rPr>
        <w:t>zakonska i podzakonska regulativa ničim ne sprječavaju imenovanje žena na pozicije  koje u svom profilu sadrže odgovornosti odlučivanja, odnosno vođenja te sprječavanja i rješavanja sukoba</w:t>
      </w:r>
      <w:r w:rsidR="00B8007D">
        <w:rPr>
          <w:rFonts w:ascii="Times New Roman" w:hAnsi="Times New Roman"/>
          <w:sz w:val="24"/>
          <w:szCs w:val="24"/>
          <w:lang w:val="hr-HR" w:eastAsia="hr-HR"/>
        </w:rPr>
        <w:t xml:space="preserve">, </w:t>
      </w:r>
      <w:r w:rsidR="001964F8" w:rsidRPr="001964F8">
        <w:rPr>
          <w:rFonts w:ascii="Times New Roman" w:hAnsi="Times New Roman"/>
          <w:sz w:val="24"/>
          <w:szCs w:val="24"/>
          <w:lang w:val="hr-HR" w:eastAsia="hr-HR"/>
        </w:rPr>
        <w:t xml:space="preserve">primjetan </w:t>
      </w:r>
      <w:r w:rsidR="00B8007D">
        <w:rPr>
          <w:rFonts w:ascii="Times New Roman" w:hAnsi="Times New Roman"/>
          <w:sz w:val="24"/>
          <w:szCs w:val="24"/>
          <w:lang w:val="hr-HR" w:eastAsia="hr-HR"/>
        </w:rPr>
        <w:t xml:space="preserve">je </w:t>
      </w:r>
      <w:r w:rsidR="001964F8" w:rsidRPr="001964F8">
        <w:rPr>
          <w:rFonts w:ascii="Times New Roman" w:hAnsi="Times New Roman"/>
          <w:sz w:val="24"/>
          <w:szCs w:val="24"/>
          <w:lang w:val="hr-HR" w:eastAsia="hr-HR"/>
        </w:rPr>
        <w:t xml:space="preserve">njihov relativno slab interes za prijavljivanje kada se otvori mogućnost za popunu dužnosti s takvim odgovornostima. </w:t>
      </w:r>
      <w:r w:rsidR="00B8007D">
        <w:rPr>
          <w:rFonts w:ascii="Times New Roman" w:hAnsi="Times New Roman"/>
          <w:sz w:val="24"/>
          <w:szCs w:val="24"/>
          <w:lang w:val="hr-HR" w:eastAsia="hr-HR"/>
        </w:rPr>
        <w:t xml:space="preserve">U tom kontekstu, </w:t>
      </w:r>
      <w:r w:rsidR="001964F8" w:rsidRPr="001964F8">
        <w:rPr>
          <w:rFonts w:ascii="Times New Roman" w:hAnsi="Times New Roman"/>
          <w:sz w:val="24"/>
          <w:szCs w:val="24"/>
          <w:lang w:val="hr-HR" w:eastAsia="hr-HR"/>
        </w:rPr>
        <w:t>za razmatranje i predlaganje mjera za otklanjanje eventualnih nepravilnosti po pitanju ravnopravnosti ili povreda prava djelatnika MORH</w:t>
      </w:r>
      <w:r w:rsidR="00387F9C">
        <w:rPr>
          <w:rFonts w:ascii="Times New Roman" w:hAnsi="Times New Roman"/>
          <w:sz w:val="24"/>
          <w:szCs w:val="24"/>
          <w:lang w:val="hr-HR" w:eastAsia="hr-HR"/>
        </w:rPr>
        <w:t xml:space="preserve">-a i pripadnika </w:t>
      </w:r>
      <w:r w:rsidR="001964F8" w:rsidRPr="001964F8">
        <w:rPr>
          <w:rFonts w:ascii="Times New Roman" w:hAnsi="Times New Roman"/>
          <w:sz w:val="24"/>
          <w:szCs w:val="24"/>
          <w:lang w:val="hr-HR" w:eastAsia="hr-HR"/>
        </w:rPr>
        <w:t xml:space="preserve">OSRH, odnosno dostojanstva vojne osobe, osnovana </w:t>
      </w:r>
      <w:r w:rsidR="00B8007D">
        <w:rPr>
          <w:rFonts w:ascii="Times New Roman" w:hAnsi="Times New Roman"/>
          <w:sz w:val="24"/>
          <w:szCs w:val="24"/>
          <w:lang w:val="hr-HR" w:eastAsia="hr-HR"/>
        </w:rPr>
        <w:t xml:space="preserve">su </w:t>
      </w:r>
      <w:r w:rsidR="001964F8" w:rsidRPr="001964F8">
        <w:rPr>
          <w:rFonts w:ascii="Times New Roman" w:hAnsi="Times New Roman"/>
          <w:sz w:val="24"/>
          <w:szCs w:val="24"/>
          <w:lang w:val="hr-HR" w:eastAsia="hr-HR"/>
        </w:rPr>
        <w:t>nadležna tijela</w:t>
      </w:r>
      <w:r w:rsidR="00380761">
        <w:rPr>
          <w:rFonts w:ascii="Times New Roman" w:hAnsi="Times New Roman"/>
          <w:sz w:val="24"/>
          <w:szCs w:val="24"/>
          <w:lang w:val="hr-HR" w:eastAsia="hr-HR"/>
        </w:rPr>
        <w:t xml:space="preserve">: </w:t>
      </w:r>
      <w:r w:rsidR="001964F8" w:rsidRPr="001964F8">
        <w:rPr>
          <w:rFonts w:ascii="Times New Roman" w:hAnsi="Times New Roman"/>
          <w:sz w:val="24"/>
          <w:szCs w:val="24"/>
          <w:lang w:val="hr-HR" w:eastAsia="hr-HR"/>
        </w:rPr>
        <w:t>Odbor za ravnopravnost spolova, sastavljen od 7 članova od čega 5 žena i 2 muškarca, te Odbor za zaštitu dostojanstva vojne osobe, sastavljen od 7 članova, od čega su 4 žene i 3 muškaraca.</w:t>
      </w:r>
    </w:p>
    <w:p w14:paraId="499D9F41" w14:textId="1C23201D" w:rsidR="00A46582" w:rsidRDefault="00A46582" w:rsidP="001964F8">
      <w:pPr>
        <w:autoSpaceDE w:val="0"/>
        <w:autoSpaceDN w:val="0"/>
        <w:adjustRightInd w:val="0"/>
        <w:spacing w:after="0" w:line="240" w:lineRule="auto"/>
        <w:jc w:val="both"/>
        <w:rPr>
          <w:rFonts w:ascii="Times New Roman" w:hAnsi="Times New Roman"/>
          <w:sz w:val="24"/>
          <w:szCs w:val="24"/>
          <w:lang w:val="hr-HR" w:eastAsia="hr-HR"/>
        </w:rPr>
      </w:pPr>
    </w:p>
    <w:p w14:paraId="7EE68138" w14:textId="171EC016" w:rsidR="00A46582" w:rsidRPr="00A46582" w:rsidRDefault="00A46582" w:rsidP="00A46582">
      <w:pPr>
        <w:autoSpaceDE w:val="0"/>
        <w:autoSpaceDN w:val="0"/>
        <w:adjustRightInd w:val="0"/>
        <w:spacing w:after="0" w:line="240" w:lineRule="auto"/>
        <w:jc w:val="both"/>
        <w:rPr>
          <w:rFonts w:ascii="Times New Roman" w:hAnsi="Times New Roman"/>
          <w:sz w:val="24"/>
          <w:szCs w:val="24"/>
          <w:lang w:val="hr-HR" w:eastAsia="hr-HR"/>
        </w:rPr>
      </w:pPr>
      <w:r w:rsidRPr="00A46582">
        <w:rPr>
          <w:rFonts w:ascii="Times New Roman" w:hAnsi="Times New Roman"/>
          <w:b/>
          <w:sz w:val="24"/>
          <w:szCs w:val="24"/>
          <w:lang w:val="hr-HR" w:eastAsia="hr-HR"/>
        </w:rPr>
        <w:t>MUP</w:t>
      </w:r>
      <w:r>
        <w:rPr>
          <w:rFonts w:ascii="Times New Roman" w:hAnsi="Times New Roman"/>
          <w:sz w:val="24"/>
          <w:szCs w:val="24"/>
          <w:lang w:val="hr-HR" w:eastAsia="hr-HR"/>
        </w:rPr>
        <w:t xml:space="preserve"> </w:t>
      </w:r>
      <w:r w:rsidR="00EE36BE">
        <w:rPr>
          <w:rFonts w:ascii="Times New Roman" w:hAnsi="Times New Roman"/>
          <w:sz w:val="24"/>
          <w:szCs w:val="24"/>
          <w:lang w:val="hr-HR" w:eastAsia="hr-HR"/>
        </w:rPr>
        <w:t>–</w:t>
      </w:r>
      <w:r>
        <w:rPr>
          <w:rFonts w:ascii="Times New Roman" w:hAnsi="Times New Roman"/>
          <w:sz w:val="24"/>
          <w:szCs w:val="24"/>
          <w:lang w:val="hr-HR" w:eastAsia="hr-HR"/>
        </w:rPr>
        <w:t xml:space="preserve"> </w:t>
      </w:r>
      <w:r w:rsidRPr="00A46582">
        <w:rPr>
          <w:rFonts w:ascii="Times New Roman" w:hAnsi="Times New Roman"/>
          <w:sz w:val="24"/>
          <w:szCs w:val="24"/>
          <w:lang w:val="hr-HR" w:eastAsia="hr-HR"/>
        </w:rPr>
        <w:t xml:space="preserve">Policijska akademija je 2010. godine sklopila Ugovor o suradnji s CEPOL-om (Agencija Europske unije za osposobljavanje u području izvršavanja zakonodavstva), a od 2013. godine, </w:t>
      </w:r>
      <w:r w:rsidR="00511B0F">
        <w:rPr>
          <w:rFonts w:ascii="Times New Roman" w:hAnsi="Times New Roman"/>
          <w:sz w:val="24"/>
          <w:szCs w:val="24"/>
          <w:lang w:val="hr-HR" w:eastAsia="hr-HR"/>
        </w:rPr>
        <w:t xml:space="preserve">postavši </w:t>
      </w:r>
      <w:r w:rsidRPr="00A46582">
        <w:rPr>
          <w:rFonts w:ascii="Times New Roman" w:hAnsi="Times New Roman"/>
          <w:sz w:val="24"/>
          <w:szCs w:val="24"/>
          <w:lang w:val="hr-HR" w:eastAsia="hr-HR"/>
        </w:rPr>
        <w:t>član</w:t>
      </w:r>
      <w:r w:rsidR="00511B0F">
        <w:rPr>
          <w:rFonts w:ascii="Times New Roman" w:hAnsi="Times New Roman"/>
          <w:sz w:val="24"/>
          <w:szCs w:val="24"/>
          <w:lang w:val="hr-HR" w:eastAsia="hr-HR"/>
        </w:rPr>
        <w:t xml:space="preserve">ica </w:t>
      </w:r>
      <w:r w:rsidRPr="00A46582">
        <w:rPr>
          <w:rFonts w:ascii="Times New Roman" w:hAnsi="Times New Roman"/>
          <w:sz w:val="24"/>
          <w:szCs w:val="24"/>
          <w:lang w:val="hr-HR" w:eastAsia="hr-HR"/>
        </w:rPr>
        <w:t>E</w:t>
      </w:r>
      <w:r w:rsidR="00511B0F">
        <w:rPr>
          <w:rFonts w:ascii="Times New Roman" w:hAnsi="Times New Roman"/>
          <w:sz w:val="24"/>
          <w:szCs w:val="24"/>
          <w:lang w:val="hr-HR" w:eastAsia="hr-HR"/>
        </w:rPr>
        <w:t>U</w:t>
      </w:r>
      <w:r w:rsidRPr="00A46582">
        <w:rPr>
          <w:rFonts w:ascii="Times New Roman" w:hAnsi="Times New Roman"/>
          <w:sz w:val="24"/>
          <w:szCs w:val="24"/>
          <w:lang w:val="hr-HR" w:eastAsia="hr-HR"/>
        </w:rPr>
        <w:t xml:space="preserve">, Republika Hrvatska je postala punopravna članica CEPOL-a s pravom glasa u Upravnom odboru. </w:t>
      </w:r>
      <w:r w:rsidR="00511B0F">
        <w:rPr>
          <w:rFonts w:ascii="Times New Roman" w:hAnsi="Times New Roman"/>
          <w:sz w:val="24"/>
          <w:szCs w:val="24"/>
          <w:lang w:val="hr-HR" w:eastAsia="hr-HR"/>
        </w:rPr>
        <w:t>Hrvatske članice u CEPOL-u (</w:t>
      </w:r>
      <w:r w:rsidRPr="00A46582">
        <w:rPr>
          <w:rFonts w:ascii="Times New Roman" w:hAnsi="Times New Roman"/>
          <w:sz w:val="24"/>
          <w:szCs w:val="24"/>
          <w:lang w:val="hr-HR" w:eastAsia="hr-HR"/>
        </w:rPr>
        <w:t>s pravom glasa i alternativ</w:t>
      </w:r>
      <w:r w:rsidR="00511B0F">
        <w:rPr>
          <w:rFonts w:ascii="Times New Roman" w:hAnsi="Times New Roman"/>
          <w:sz w:val="24"/>
          <w:szCs w:val="24"/>
          <w:lang w:val="hr-HR" w:eastAsia="hr-HR"/>
        </w:rPr>
        <w:t xml:space="preserve">a) su dvije žene, predstavnice </w:t>
      </w:r>
      <w:r w:rsidRPr="00A46582">
        <w:rPr>
          <w:rFonts w:ascii="Times New Roman" w:hAnsi="Times New Roman"/>
          <w:sz w:val="24"/>
          <w:szCs w:val="24"/>
          <w:lang w:val="hr-HR" w:eastAsia="hr-HR"/>
        </w:rPr>
        <w:t>Policijska akademije. Tijekom predsjedanja Republike Hrvatske Vijećem E</w:t>
      </w:r>
      <w:r w:rsidR="00511B0F">
        <w:rPr>
          <w:rFonts w:ascii="Times New Roman" w:hAnsi="Times New Roman"/>
          <w:sz w:val="24"/>
          <w:szCs w:val="24"/>
          <w:lang w:val="hr-HR" w:eastAsia="hr-HR"/>
        </w:rPr>
        <w:t xml:space="preserve">U </w:t>
      </w:r>
      <w:r w:rsidRPr="00A46582">
        <w:rPr>
          <w:rFonts w:ascii="Times New Roman" w:hAnsi="Times New Roman"/>
          <w:sz w:val="24"/>
          <w:szCs w:val="24"/>
          <w:lang w:val="hr-HR" w:eastAsia="hr-HR"/>
        </w:rPr>
        <w:t xml:space="preserve"> predstavnica Policijske akademije obnašala je funkciju zamjenice predsjednika Upravnog odbora CEPOL-a.</w:t>
      </w:r>
    </w:p>
    <w:p w14:paraId="6BF84C8F" w14:textId="77777777" w:rsidR="00A46582" w:rsidRPr="00A46582" w:rsidRDefault="00A46582" w:rsidP="00A46582">
      <w:pPr>
        <w:autoSpaceDE w:val="0"/>
        <w:autoSpaceDN w:val="0"/>
        <w:adjustRightInd w:val="0"/>
        <w:spacing w:after="0" w:line="240" w:lineRule="auto"/>
        <w:jc w:val="both"/>
        <w:rPr>
          <w:rFonts w:ascii="Times New Roman" w:hAnsi="Times New Roman"/>
          <w:sz w:val="24"/>
          <w:szCs w:val="24"/>
          <w:lang w:val="hr-HR" w:eastAsia="hr-HR"/>
        </w:rPr>
      </w:pPr>
    </w:p>
    <w:p w14:paraId="0A93CBEF" w14:textId="6839F0B9" w:rsidR="00A46582" w:rsidRDefault="00A46582" w:rsidP="00A46582">
      <w:pPr>
        <w:autoSpaceDE w:val="0"/>
        <w:autoSpaceDN w:val="0"/>
        <w:adjustRightInd w:val="0"/>
        <w:spacing w:after="0" w:line="240" w:lineRule="auto"/>
        <w:jc w:val="both"/>
        <w:rPr>
          <w:rFonts w:ascii="Times New Roman" w:hAnsi="Times New Roman"/>
          <w:sz w:val="24"/>
          <w:szCs w:val="24"/>
          <w:lang w:val="hr-HR" w:eastAsia="hr-HR"/>
        </w:rPr>
      </w:pPr>
      <w:r w:rsidRPr="00A46582">
        <w:rPr>
          <w:rFonts w:ascii="Times New Roman" w:hAnsi="Times New Roman"/>
          <w:sz w:val="24"/>
          <w:szCs w:val="24"/>
          <w:lang w:val="hr-HR" w:eastAsia="hr-HR"/>
        </w:rPr>
        <w:t xml:space="preserve">U </w:t>
      </w:r>
      <w:r w:rsidR="00511B0F">
        <w:rPr>
          <w:rFonts w:ascii="Times New Roman" w:hAnsi="Times New Roman"/>
          <w:sz w:val="24"/>
          <w:szCs w:val="24"/>
          <w:lang w:val="hr-HR" w:eastAsia="hr-HR"/>
        </w:rPr>
        <w:t>i</w:t>
      </w:r>
      <w:r w:rsidRPr="00A46582">
        <w:rPr>
          <w:rFonts w:ascii="Times New Roman" w:hAnsi="Times New Roman"/>
          <w:sz w:val="24"/>
          <w:szCs w:val="24"/>
          <w:lang w:val="hr-HR" w:eastAsia="hr-HR"/>
        </w:rPr>
        <w:t>zvještajnom razdoblju, unutar M</w:t>
      </w:r>
      <w:r w:rsidR="00511B0F">
        <w:rPr>
          <w:rFonts w:ascii="Times New Roman" w:hAnsi="Times New Roman"/>
          <w:sz w:val="24"/>
          <w:szCs w:val="24"/>
          <w:lang w:val="hr-HR" w:eastAsia="hr-HR"/>
        </w:rPr>
        <w:t xml:space="preserve">UP-a </w:t>
      </w:r>
      <w:r w:rsidRPr="00A46582">
        <w:rPr>
          <w:rFonts w:ascii="Times New Roman" w:hAnsi="Times New Roman"/>
          <w:sz w:val="24"/>
          <w:szCs w:val="24"/>
          <w:lang w:val="hr-HR" w:eastAsia="hr-HR"/>
        </w:rPr>
        <w:t>žene su rukovodile ustrojstvenim jedinicama u čijem su djelokrugu pitanja međunarodne sigurnosti i provedbe mirovnih misija - Upravom za europske poslove, međunarodne odnose i fondove Europske unije, zatim Sektorom za europske poslove i međunarodne odnose te Službom za međunarodne odnose i mirovne misije, te su aktivno sudjelovale u donošenju odluka iz svoje nadležnosti.</w:t>
      </w:r>
    </w:p>
    <w:p w14:paraId="38E2DE5D" w14:textId="77777777" w:rsidR="00387F9C" w:rsidRDefault="00387F9C" w:rsidP="001964F8">
      <w:pPr>
        <w:autoSpaceDE w:val="0"/>
        <w:autoSpaceDN w:val="0"/>
        <w:adjustRightInd w:val="0"/>
        <w:spacing w:after="0" w:line="240" w:lineRule="auto"/>
        <w:jc w:val="both"/>
        <w:rPr>
          <w:rFonts w:ascii="Times New Roman" w:hAnsi="Times New Roman"/>
          <w:sz w:val="24"/>
          <w:szCs w:val="24"/>
          <w:lang w:val="hr-HR" w:eastAsia="hr-HR"/>
        </w:rPr>
      </w:pPr>
    </w:p>
    <w:p w14:paraId="727964C2" w14:textId="77777777" w:rsidR="00FC0F08" w:rsidRDefault="008D58DF" w:rsidP="0070056A">
      <w:pPr>
        <w:autoSpaceDE w:val="0"/>
        <w:autoSpaceDN w:val="0"/>
        <w:adjustRightInd w:val="0"/>
        <w:spacing w:after="0" w:line="240" w:lineRule="auto"/>
        <w:jc w:val="both"/>
        <w:rPr>
          <w:rFonts w:ascii="Times New Roman" w:hAnsi="Times New Roman"/>
          <w:sz w:val="24"/>
          <w:szCs w:val="24"/>
          <w:lang w:val="hr-HR" w:eastAsia="hr-HR"/>
        </w:rPr>
      </w:pPr>
      <w:r w:rsidRPr="005B1032">
        <w:rPr>
          <w:rFonts w:ascii="Times New Roman" w:hAnsi="Times New Roman"/>
          <w:b/>
          <w:bCs/>
          <w:sz w:val="24"/>
          <w:szCs w:val="24"/>
          <w:lang w:val="hr-HR" w:eastAsia="hr-HR"/>
        </w:rPr>
        <w:t>MVEP</w:t>
      </w:r>
      <w:r w:rsidR="00C83DE4">
        <w:rPr>
          <w:rFonts w:ascii="Times New Roman" w:hAnsi="Times New Roman"/>
          <w:b/>
          <w:bCs/>
          <w:sz w:val="24"/>
          <w:szCs w:val="24"/>
          <w:lang w:val="hr-HR" w:eastAsia="hr-HR"/>
        </w:rPr>
        <w:t xml:space="preserve"> </w:t>
      </w:r>
      <w:r w:rsidR="00C83DE4" w:rsidRPr="00C83DE4">
        <w:rPr>
          <w:rFonts w:ascii="Times New Roman" w:hAnsi="Times New Roman"/>
          <w:sz w:val="24"/>
          <w:szCs w:val="24"/>
          <w:lang w:val="hr-HR" w:eastAsia="hr-HR"/>
        </w:rPr>
        <w:t xml:space="preserve">– </w:t>
      </w:r>
      <w:r w:rsidR="0070056A" w:rsidRPr="0070056A">
        <w:rPr>
          <w:rFonts w:ascii="Times New Roman" w:hAnsi="Times New Roman"/>
          <w:sz w:val="24"/>
          <w:szCs w:val="24"/>
          <w:lang w:val="hr-HR" w:eastAsia="hr-HR"/>
        </w:rPr>
        <w:t>U okviru svojih nadležnosti i vanjskopolitičkih aktivnosti MVEP kontinuirano ukazuje na ključnu ulogu žena u sprječavanju i rješavanju sukoba te se u svakoj prigodi zalaže za snažniju prisutnost žena u svim forumima koji se bave pitanjima mira i sigurnosti. Prilikom izbora za ključne pozicije u međunarodnim organizacijama</w:t>
      </w:r>
      <w:r w:rsidR="00FE60BB">
        <w:rPr>
          <w:rFonts w:ascii="Times New Roman" w:hAnsi="Times New Roman"/>
          <w:sz w:val="24"/>
          <w:szCs w:val="24"/>
          <w:lang w:val="hr-HR" w:eastAsia="hr-HR"/>
        </w:rPr>
        <w:t>,</w:t>
      </w:r>
      <w:r w:rsidR="0070056A" w:rsidRPr="0070056A">
        <w:rPr>
          <w:rFonts w:ascii="Times New Roman" w:hAnsi="Times New Roman"/>
          <w:sz w:val="24"/>
          <w:szCs w:val="24"/>
          <w:lang w:val="hr-HR" w:eastAsia="hr-HR"/>
        </w:rPr>
        <w:t xml:space="preserve"> kad god je to moguće</w:t>
      </w:r>
      <w:r w:rsidR="00FE60BB">
        <w:rPr>
          <w:rFonts w:ascii="Times New Roman" w:hAnsi="Times New Roman"/>
          <w:sz w:val="24"/>
          <w:szCs w:val="24"/>
          <w:lang w:val="hr-HR" w:eastAsia="hr-HR"/>
        </w:rPr>
        <w:t>,</w:t>
      </w:r>
      <w:r w:rsidR="0070056A" w:rsidRPr="0070056A">
        <w:rPr>
          <w:rFonts w:ascii="Times New Roman" w:hAnsi="Times New Roman"/>
          <w:sz w:val="24"/>
          <w:szCs w:val="24"/>
          <w:lang w:val="hr-HR" w:eastAsia="hr-HR"/>
        </w:rPr>
        <w:t xml:space="preserve"> daje se prednost kandidaturama žena. </w:t>
      </w:r>
      <w:r w:rsidR="00B8007D">
        <w:rPr>
          <w:rFonts w:ascii="Times New Roman" w:hAnsi="Times New Roman"/>
          <w:sz w:val="24"/>
          <w:szCs w:val="24"/>
          <w:lang w:val="hr-HR" w:eastAsia="hr-HR"/>
        </w:rPr>
        <w:t xml:space="preserve">Primjerice, </w:t>
      </w:r>
      <w:r w:rsidR="006D498F">
        <w:rPr>
          <w:rFonts w:ascii="Times New Roman" w:hAnsi="Times New Roman"/>
          <w:sz w:val="24"/>
          <w:szCs w:val="24"/>
          <w:lang w:val="hr-HR" w:eastAsia="hr-HR"/>
        </w:rPr>
        <w:t xml:space="preserve">na </w:t>
      </w:r>
      <w:r w:rsidR="0070056A" w:rsidRPr="0070056A">
        <w:rPr>
          <w:rFonts w:ascii="Times New Roman" w:hAnsi="Times New Roman"/>
          <w:sz w:val="24"/>
          <w:szCs w:val="24"/>
          <w:lang w:val="hr-HR" w:eastAsia="hr-HR"/>
        </w:rPr>
        <w:t>izbor</w:t>
      </w:r>
      <w:r w:rsidR="006D498F">
        <w:rPr>
          <w:rFonts w:ascii="Times New Roman" w:hAnsi="Times New Roman"/>
          <w:sz w:val="24"/>
          <w:szCs w:val="24"/>
          <w:lang w:val="hr-HR" w:eastAsia="hr-HR"/>
        </w:rPr>
        <w:t xml:space="preserve">ima </w:t>
      </w:r>
      <w:r w:rsidR="0070056A" w:rsidRPr="0070056A">
        <w:rPr>
          <w:rFonts w:ascii="Times New Roman" w:hAnsi="Times New Roman"/>
          <w:sz w:val="24"/>
          <w:szCs w:val="24"/>
          <w:lang w:val="hr-HR" w:eastAsia="hr-HR"/>
        </w:rPr>
        <w:t xml:space="preserve">za četiri čelne pozicije u OESS-u, MVEP </w:t>
      </w:r>
      <w:r w:rsidR="006D498F">
        <w:rPr>
          <w:rFonts w:ascii="Times New Roman" w:hAnsi="Times New Roman"/>
          <w:sz w:val="24"/>
          <w:szCs w:val="24"/>
          <w:lang w:val="hr-HR" w:eastAsia="hr-HR"/>
        </w:rPr>
        <w:t xml:space="preserve">je </w:t>
      </w:r>
      <w:r w:rsidR="0070056A" w:rsidRPr="0070056A">
        <w:rPr>
          <w:rFonts w:ascii="Times New Roman" w:hAnsi="Times New Roman"/>
          <w:sz w:val="24"/>
          <w:szCs w:val="24"/>
          <w:lang w:val="hr-HR" w:eastAsia="hr-HR"/>
        </w:rPr>
        <w:t xml:space="preserve">snažno podržao kandidaturu Helge Schmid koja je krajem </w:t>
      </w:r>
      <w:r w:rsidR="006D498F">
        <w:rPr>
          <w:rFonts w:ascii="Times New Roman" w:hAnsi="Times New Roman"/>
          <w:sz w:val="24"/>
          <w:szCs w:val="24"/>
          <w:lang w:val="hr-HR" w:eastAsia="hr-HR"/>
        </w:rPr>
        <w:t xml:space="preserve">2020. </w:t>
      </w:r>
      <w:r w:rsidR="0070056A" w:rsidRPr="0070056A">
        <w:rPr>
          <w:rFonts w:ascii="Times New Roman" w:hAnsi="Times New Roman"/>
          <w:sz w:val="24"/>
          <w:szCs w:val="24"/>
          <w:lang w:val="hr-HR" w:eastAsia="hr-HR"/>
        </w:rPr>
        <w:t>godine izabrana za novu glavnu tajnicu OESS-a, kao i kandidaturu Terese Ribeiro koja je izabrana za novu OESS-ovu p</w:t>
      </w:r>
      <w:r w:rsidR="004D1C69">
        <w:rPr>
          <w:rFonts w:ascii="Times New Roman" w:hAnsi="Times New Roman"/>
          <w:sz w:val="24"/>
          <w:szCs w:val="24"/>
          <w:lang w:val="hr-HR" w:eastAsia="hr-HR"/>
        </w:rPr>
        <w:t xml:space="preserve">redstavnicu za slobodu medija. </w:t>
      </w:r>
      <w:r w:rsidR="0070056A" w:rsidRPr="0070056A">
        <w:rPr>
          <w:rFonts w:ascii="Times New Roman" w:hAnsi="Times New Roman"/>
          <w:sz w:val="24"/>
          <w:szCs w:val="24"/>
          <w:lang w:val="hr-HR" w:eastAsia="hr-HR"/>
        </w:rPr>
        <w:t xml:space="preserve">Ukazujemo i na činjenicu da </w:t>
      </w:r>
      <w:r w:rsidR="00380761">
        <w:rPr>
          <w:rFonts w:ascii="Times New Roman" w:hAnsi="Times New Roman"/>
          <w:sz w:val="24"/>
          <w:szCs w:val="24"/>
          <w:lang w:val="hr-HR" w:eastAsia="hr-HR"/>
        </w:rPr>
        <w:t xml:space="preserve">su </w:t>
      </w:r>
      <w:r w:rsidR="0070056A" w:rsidRPr="0070056A">
        <w:rPr>
          <w:rFonts w:ascii="Times New Roman" w:hAnsi="Times New Roman"/>
          <w:sz w:val="24"/>
          <w:szCs w:val="24"/>
          <w:lang w:val="hr-HR" w:eastAsia="hr-HR"/>
        </w:rPr>
        <w:t>u okviru MVEP-a</w:t>
      </w:r>
      <w:r w:rsidR="00387F9C">
        <w:rPr>
          <w:rFonts w:ascii="Times New Roman" w:hAnsi="Times New Roman"/>
          <w:sz w:val="24"/>
          <w:szCs w:val="24"/>
          <w:lang w:val="hr-HR" w:eastAsia="hr-HR"/>
        </w:rPr>
        <w:t xml:space="preserve"> </w:t>
      </w:r>
      <w:r w:rsidR="0070056A" w:rsidRPr="0070056A">
        <w:rPr>
          <w:rFonts w:ascii="Times New Roman" w:hAnsi="Times New Roman"/>
          <w:sz w:val="24"/>
          <w:szCs w:val="24"/>
          <w:lang w:val="hr-HR" w:eastAsia="hr-HR"/>
        </w:rPr>
        <w:t xml:space="preserve">žene </w:t>
      </w:r>
      <w:r w:rsidR="00380761">
        <w:rPr>
          <w:rFonts w:ascii="Times New Roman" w:hAnsi="Times New Roman"/>
          <w:sz w:val="24"/>
          <w:szCs w:val="24"/>
          <w:lang w:val="hr-HR" w:eastAsia="hr-HR"/>
        </w:rPr>
        <w:t xml:space="preserve">tijekom izvještajnog razdoblja </w:t>
      </w:r>
      <w:r w:rsidR="0070056A" w:rsidRPr="0070056A">
        <w:rPr>
          <w:rFonts w:ascii="Times New Roman" w:hAnsi="Times New Roman"/>
          <w:sz w:val="24"/>
          <w:szCs w:val="24"/>
          <w:lang w:val="hr-HR" w:eastAsia="hr-HR"/>
        </w:rPr>
        <w:t>rukovod</w:t>
      </w:r>
      <w:r w:rsidR="00380761">
        <w:rPr>
          <w:rFonts w:ascii="Times New Roman" w:hAnsi="Times New Roman"/>
          <w:sz w:val="24"/>
          <w:szCs w:val="24"/>
          <w:lang w:val="hr-HR" w:eastAsia="hr-HR"/>
        </w:rPr>
        <w:t xml:space="preserve">ile </w:t>
      </w:r>
      <w:r w:rsidR="0070056A" w:rsidRPr="0070056A">
        <w:rPr>
          <w:rFonts w:ascii="Times New Roman" w:hAnsi="Times New Roman"/>
          <w:sz w:val="24"/>
          <w:szCs w:val="24"/>
          <w:lang w:val="hr-HR" w:eastAsia="hr-HR"/>
        </w:rPr>
        <w:t>ustrojstvenim jedinicama u čijem su djelokrugu pitanja međunarodne sigurnosti (Sektor za NATO i međunarodnu sigurnost, Služba za međunarodnu sigurnost, Služba za međunarodne misije i operacije)</w:t>
      </w:r>
      <w:r w:rsidR="006D498F">
        <w:rPr>
          <w:rFonts w:ascii="Times New Roman" w:hAnsi="Times New Roman"/>
          <w:sz w:val="24"/>
          <w:szCs w:val="24"/>
          <w:lang w:val="hr-HR" w:eastAsia="hr-HR"/>
        </w:rPr>
        <w:t xml:space="preserve"> te u tom kontekstu donos</w:t>
      </w:r>
      <w:r w:rsidR="00380761">
        <w:rPr>
          <w:rFonts w:ascii="Times New Roman" w:hAnsi="Times New Roman"/>
          <w:sz w:val="24"/>
          <w:szCs w:val="24"/>
          <w:lang w:val="hr-HR" w:eastAsia="hr-HR"/>
        </w:rPr>
        <w:t>ile</w:t>
      </w:r>
      <w:r w:rsidR="006D498F">
        <w:rPr>
          <w:rFonts w:ascii="Times New Roman" w:hAnsi="Times New Roman"/>
          <w:sz w:val="24"/>
          <w:szCs w:val="24"/>
          <w:lang w:val="hr-HR" w:eastAsia="hr-HR"/>
        </w:rPr>
        <w:t xml:space="preserve"> važne odluke</w:t>
      </w:r>
      <w:r w:rsidR="00FC0F08">
        <w:rPr>
          <w:rFonts w:ascii="Times New Roman" w:hAnsi="Times New Roman"/>
          <w:sz w:val="24"/>
          <w:szCs w:val="24"/>
          <w:lang w:val="hr-HR" w:eastAsia="hr-HR"/>
        </w:rPr>
        <w:t>.</w:t>
      </w:r>
    </w:p>
    <w:p w14:paraId="361B518D" w14:textId="77777777" w:rsidR="003D6145" w:rsidRDefault="003D6145" w:rsidP="0070056A">
      <w:pPr>
        <w:autoSpaceDE w:val="0"/>
        <w:autoSpaceDN w:val="0"/>
        <w:adjustRightInd w:val="0"/>
        <w:spacing w:after="0" w:line="240" w:lineRule="auto"/>
        <w:jc w:val="both"/>
        <w:rPr>
          <w:rFonts w:ascii="Times New Roman" w:hAnsi="Times New Roman"/>
          <w:b/>
          <w:bCs/>
          <w:sz w:val="24"/>
          <w:szCs w:val="24"/>
          <w:lang w:val="hr-HR" w:eastAsia="hr-HR"/>
        </w:rPr>
      </w:pPr>
    </w:p>
    <w:p w14:paraId="05E236E7" w14:textId="3B2876FA" w:rsidR="004F2F37" w:rsidRDefault="004F2F37" w:rsidP="0070056A">
      <w:pPr>
        <w:autoSpaceDE w:val="0"/>
        <w:autoSpaceDN w:val="0"/>
        <w:adjustRightInd w:val="0"/>
        <w:spacing w:after="0" w:line="240" w:lineRule="auto"/>
        <w:jc w:val="both"/>
        <w:rPr>
          <w:rFonts w:ascii="Times New Roman" w:hAnsi="Times New Roman"/>
          <w:b/>
          <w:bCs/>
          <w:sz w:val="24"/>
          <w:szCs w:val="24"/>
          <w:lang w:val="hr-HR" w:eastAsia="hr-HR"/>
        </w:rPr>
      </w:pPr>
    </w:p>
    <w:p w14:paraId="1A692047" w14:textId="060D02C9" w:rsidR="00160398" w:rsidRDefault="00160398" w:rsidP="0070056A">
      <w:pPr>
        <w:autoSpaceDE w:val="0"/>
        <w:autoSpaceDN w:val="0"/>
        <w:adjustRightInd w:val="0"/>
        <w:spacing w:after="0" w:line="240" w:lineRule="auto"/>
        <w:jc w:val="both"/>
        <w:rPr>
          <w:rFonts w:ascii="Times New Roman" w:hAnsi="Times New Roman"/>
          <w:b/>
          <w:bCs/>
          <w:sz w:val="24"/>
          <w:szCs w:val="24"/>
          <w:lang w:val="hr-HR" w:eastAsia="hr-HR"/>
        </w:rPr>
      </w:pPr>
    </w:p>
    <w:p w14:paraId="3C309E2E" w14:textId="24B4A0E9" w:rsidR="008E2C77" w:rsidRDefault="008E2C77" w:rsidP="0070056A">
      <w:pPr>
        <w:autoSpaceDE w:val="0"/>
        <w:autoSpaceDN w:val="0"/>
        <w:adjustRightInd w:val="0"/>
        <w:spacing w:after="0" w:line="240" w:lineRule="auto"/>
        <w:jc w:val="both"/>
        <w:rPr>
          <w:rFonts w:ascii="Times New Roman" w:hAnsi="Times New Roman"/>
          <w:b/>
          <w:bCs/>
          <w:sz w:val="24"/>
          <w:szCs w:val="24"/>
          <w:lang w:val="hr-HR" w:eastAsia="hr-HR"/>
        </w:rPr>
      </w:pPr>
    </w:p>
    <w:p w14:paraId="408DD905" w14:textId="0AE1536C" w:rsidR="008E2C77" w:rsidRDefault="008E2C77" w:rsidP="0070056A">
      <w:pPr>
        <w:autoSpaceDE w:val="0"/>
        <w:autoSpaceDN w:val="0"/>
        <w:adjustRightInd w:val="0"/>
        <w:spacing w:after="0" w:line="240" w:lineRule="auto"/>
        <w:jc w:val="both"/>
        <w:rPr>
          <w:rFonts w:ascii="Times New Roman" w:hAnsi="Times New Roman"/>
          <w:b/>
          <w:bCs/>
          <w:sz w:val="24"/>
          <w:szCs w:val="24"/>
          <w:lang w:val="hr-HR" w:eastAsia="hr-HR"/>
        </w:rPr>
      </w:pPr>
    </w:p>
    <w:p w14:paraId="014A0F7C" w14:textId="15D90C44" w:rsidR="008E2C77" w:rsidRDefault="008E2C77" w:rsidP="0070056A">
      <w:pPr>
        <w:autoSpaceDE w:val="0"/>
        <w:autoSpaceDN w:val="0"/>
        <w:adjustRightInd w:val="0"/>
        <w:spacing w:after="0" w:line="240" w:lineRule="auto"/>
        <w:jc w:val="both"/>
        <w:rPr>
          <w:rFonts w:ascii="Times New Roman" w:hAnsi="Times New Roman"/>
          <w:b/>
          <w:bCs/>
          <w:sz w:val="24"/>
          <w:szCs w:val="24"/>
          <w:lang w:val="hr-HR" w:eastAsia="hr-HR"/>
        </w:rPr>
      </w:pPr>
    </w:p>
    <w:p w14:paraId="42B8547C" w14:textId="77777777" w:rsidR="008E2C77" w:rsidRDefault="008E2C77" w:rsidP="0070056A">
      <w:pPr>
        <w:autoSpaceDE w:val="0"/>
        <w:autoSpaceDN w:val="0"/>
        <w:adjustRightInd w:val="0"/>
        <w:spacing w:after="0" w:line="240" w:lineRule="auto"/>
        <w:jc w:val="both"/>
        <w:rPr>
          <w:rFonts w:ascii="Times New Roman" w:hAnsi="Times New Roman"/>
          <w:b/>
          <w:bCs/>
          <w:sz w:val="24"/>
          <w:szCs w:val="24"/>
          <w:lang w:val="hr-HR" w:eastAsia="hr-HR"/>
        </w:rPr>
      </w:pPr>
    </w:p>
    <w:p w14:paraId="1678A5AD" w14:textId="77777777" w:rsidR="00160398" w:rsidRDefault="00160398" w:rsidP="0070056A">
      <w:pPr>
        <w:autoSpaceDE w:val="0"/>
        <w:autoSpaceDN w:val="0"/>
        <w:adjustRightInd w:val="0"/>
        <w:spacing w:after="0" w:line="240" w:lineRule="auto"/>
        <w:jc w:val="both"/>
        <w:rPr>
          <w:rFonts w:ascii="Times New Roman" w:hAnsi="Times New Roman"/>
          <w:b/>
          <w:bCs/>
          <w:sz w:val="24"/>
          <w:szCs w:val="24"/>
          <w:lang w:val="hr-HR" w:eastAsia="hr-HR"/>
        </w:rPr>
      </w:pPr>
    </w:p>
    <w:p w14:paraId="5260EFD8" w14:textId="77777777" w:rsidR="0056782E" w:rsidRDefault="0056782E" w:rsidP="004F2F37">
      <w:pPr>
        <w:pStyle w:val="ListParagraph"/>
        <w:numPr>
          <w:ilvl w:val="0"/>
          <w:numId w:val="32"/>
        </w:numPr>
        <w:autoSpaceDE w:val="0"/>
        <w:autoSpaceDN w:val="0"/>
        <w:adjustRightInd w:val="0"/>
        <w:spacing w:after="0" w:line="240" w:lineRule="auto"/>
        <w:ind w:left="284" w:hanging="284"/>
        <w:jc w:val="center"/>
        <w:rPr>
          <w:rFonts w:ascii="Times New Roman" w:hAnsi="Times New Roman"/>
          <w:b/>
          <w:bCs/>
          <w:sz w:val="24"/>
          <w:szCs w:val="24"/>
          <w:lang w:val="hr-HR" w:eastAsia="hr-HR"/>
        </w:rPr>
      </w:pPr>
      <w:r w:rsidRPr="00FC0F08">
        <w:rPr>
          <w:rFonts w:ascii="Times New Roman" w:hAnsi="Times New Roman"/>
          <w:b/>
          <w:bCs/>
          <w:sz w:val="24"/>
          <w:szCs w:val="24"/>
          <w:lang w:val="hr-HR" w:eastAsia="hr-HR"/>
        </w:rPr>
        <w:t>ZAŠTITA I POSTKONFLIKTNI OPORAVAK</w:t>
      </w:r>
    </w:p>
    <w:p w14:paraId="6BDE0696" w14:textId="77777777" w:rsidR="004F2F37" w:rsidRPr="004F2F37" w:rsidRDefault="004F2F37" w:rsidP="004F2F37">
      <w:pPr>
        <w:pStyle w:val="ListParagraph"/>
        <w:autoSpaceDE w:val="0"/>
        <w:autoSpaceDN w:val="0"/>
        <w:adjustRightInd w:val="0"/>
        <w:spacing w:after="0" w:line="240" w:lineRule="auto"/>
        <w:ind w:left="284"/>
        <w:rPr>
          <w:rFonts w:ascii="Times New Roman" w:hAnsi="Times New Roman"/>
          <w:b/>
          <w:bCs/>
          <w:sz w:val="24"/>
          <w:szCs w:val="24"/>
          <w:lang w:val="hr-HR" w:eastAsia="hr-HR"/>
        </w:rPr>
      </w:pPr>
    </w:p>
    <w:p w14:paraId="3FAF8F85" w14:textId="77777777" w:rsidR="0056782E" w:rsidRPr="0056782E" w:rsidRDefault="0056782E" w:rsidP="00CE10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sz w:val="24"/>
          <w:szCs w:val="24"/>
          <w:lang w:val="hr-HR" w:eastAsia="hr-HR"/>
        </w:rPr>
      </w:pPr>
      <w:r w:rsidRPr="00C83DE4">
        <w:rPr>
          <w:rFonts w:ascii="Times New Roman" w:hAnsi="Times New Roman"/>
          <w:b/>
          <w:bCs/>
          <w:sz w:val="24"/>
          <w:szCs w:val="24"/>
          <w:lang w:val="hr-HR" w:eastAsia="hr-HR"/>
        </w:rPr>
        <w:t>C</w:t>
      </w:r>
      <w:r w:rsidR="00E979B2" w:rsidRPr="00C83DE4">
        <w:rPr>
          <w:rFonts w:ascii="Times New Roman" w:hAnsi="Times New Roman"/>
          <w:b/>
          <w:bCs/>
          <w:sz w:val="24"/>
          <w:szCs w:val="24"/>
          <w:lang w:val="hr-HR" w:eastAsia="hr-HR"/>
        </w:rPr>
        <w:t>ILJ 1</w:t>
      </w:r>
      <w:r w:rsidRPr="00C83DE4">
        <w:rPr>
          <w:rFonts w:ascii="Times New Roman" w:hAnsi="Times New Roman"/>
          <w:b/>
          <w:bCs/>
          <w:sz w:val="24"/>
          <w:szCs w:val="24"/>
          <w:lang w:val="hr-HR" w:eastAsia="hr-HR"/>
        </w:rPr>
        <w:t>:</w:t>
      </w:r>
      <w:r>
        <w:rPr>
          <w:rFonts w:ascii="Times New Roman" w:hAnsi="Times New Roman"/>
          <w:b/>
          <w:bCs/>
          <w:sz w:val="24"/>
          <w:szCs w:val="24"/>
          <w:lang w:val="hr-HR" w:eastAsia="hr-HR"/>
        </w:rPr>
        <w:t xml:space="preserve"> </w:t>
      </w:r>
      <w:r w:rsidRPr="0056782E">
        <w:rPr>
          <w:rFonts w:ascii="Times New Roman" w:hAnsi="Times New Roman"/>
          <w:b/>
          <w:bCs/>
          <w:sz w:val="24"/>
          <w:szCs w:val="24"/>
          <w:lang w:val="hr-HR" w:eastAsia="hr-HR"/>
        </w:rPr>
        <w:t xml:space="preserve">Provedba zaštite prava žena </w:t>
      </w:r>
      <w:r w:rsidR="00CE1078">
        <w:rPr>
          <w:rFonts w:ascii="Times New Roman" w:hAnsi="Times New Roman"/>
          <w:b/>
          <w:bCs/>
          <w:sz w:val="24"/>
          <w:szCs w:val="24"/>
          <w:lang w:val="hr-HR" w:eastAsia="hr-HR"/>
        </w:rPr>
        <w:t>–</w:t>
      </w:r>
      <w:r w:rsidRPr="0056782E">
        <w:rPr>
          <w:rFonts w:ascii="Times New Roman" w:hAnsi="Times New Roman"/>
          <w:b/>
          <w:bCs/>
          <w:sz w:val="24"/>
          <w:szCs w:val="24"/>
          <w:lang w:val="hr-HR" w:eastAsia="hr-HR"/>
        </w:rPr>
        <w:t xml:space="preserve"> žrtava ratnih stradanja u Republici Hrvatskoj u cilju njihovog postkonfliktnog oporavka</w:t>
      </w:r>
    </w:p>
    <w:p w14:paraId="4D21B1DD" w14:textId="77777777" w:rsidR="008D58DF" w:rsidRDefault="008D58DF" w:rsidP="008D58DF">
      <w:pPr>
        <w:spacing w:after="0" w:line="240" w:lineRule="auto"/>
        <w:jc w:val="both"/>
        <w:rPr>
          <w:rFonts w:ascii="Times New Roman" w:eastAsia="Times New Roman" w:hAnsi="Times New Roman" w:cs="Times New Roman"/>
          <w:sz w:val="24"/>
          <w:szCs w:val="24"/>
          <w:lang w:val="hr-HR" w:eastAsia="hr-HR"/>
        </w:rPr>
      </w:pPr>
    </w:p>
    <w:p w14:paraId="20B14F3E" w14:textId="77777777" w:rsidR="0056782E" w:rsidRPr="000D334D" w:rsidRDefault="00B57F14" w:rsidP="000D334D">
      <w:pPr>
        <w:pStyle w:val="ListParagraph"/>
        <w:numPr>
          <w:ilvl w:val="0"/>
          <w:numId w:val="44"/>
        </w:numPr>
        <w:autoSpaceDE w:val="0"/>
        <w:autoSpaceDN w:val="0"/>
        <w:adjustRightInd w:val="0"/>
        <w:spacing w:after="0" w:line="240" w:lineRule="auto"/>
        <w:jc w:val="both"/>
        <w:rPr>
          <w:rFonts w:ascii="Times New Roman" w:hAnsi="Times New Roman"/>
          <w:b/>
          <w:bCs/>
          <w:sz w:val="24"/>
          <w:szCs w:val="24"/>
          <w:lang w:val="hr-HR" w:eastAsia="hr-HR"/>
        </w:rPr>
      </w:pPr>
      <w:r w:rsidRPr="00783AF7">
        <w:rPr>
          <w:rFonts w:ascii="Times New Roman" w:hAnsi="Times New Roman"/>
          <w:b/>
          <w:bCs/>
          <w:sz w:val="24"/>
          <w:szCs w:val="24"/>
          <w:lang w:val="hr-HR" w:eastAsia="hr-HR"/>
        </w:rPr>
        <w:t>Mjera 1:</w:t>
      </w:r>
      <w:r w:rsidRPr="000D334D">
        <w:rPr>
          <w:rFonts w:ascii="Times New Roman" w:hAnsi="Times New Roman"/>
          <w:b/>
          <w:bCs/>
          <w:sz w:val="24"/>
          <w:szCs w:val="24"/>
          <w:lang w:val="hr-HR" w:eastAsia="hr-HR"/>
        </w:rPr>
        <w:t xml:space="preserve"> Sustavno prikupljati i analizirati podatke o stradanjima žena u Domovinskom ratu i posljedicama rata na žene u Republici Hrvatskoj</w:t>
      </w:r>
    </w:p>
    <w:p w14:paraId="4D39BCD6" w14:textId="77777777" w:rsidR="00B57F14" w:rsidRPr="00B57F14" w:rsidRDefault="00B57F14"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Nositelj: M</w:t>
      </w:r>
      <w:r>
        <w:rPr>
          <w:rFonts w:ascii="Times New Roman" w:hAnsi="Times New Roman"/>
          <w:sz w:val="24"/>
          <w:szCs w:val="24"/>
          <w:lang w:val="hr-HR" w:eastAsia="hr-HR"/>
        </w:rPr>
        <w:t>HB</w:t>
      </w:r>
    </w:p>
    <w:p w14:paraId="3B0E4A3D" w14:textId="77777777" w:rsidR="00B57F14" w:rsidRPr="00B57F14" w:rsidRDefault="00B57F14"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xml:space="preserve">- Indikator: </w:t>
      </w:r>
      <w:r>
        <w:rPr>
          <w:rFonts w:ascii="Times New Roman" w:hAnsi="Times New Roman"/>
          <w:sz w:val="24"/>
          <w:szCs w:val="24"/>
          <w:lang w:val="hr-HR" w:eastAsia="hr-HR"/>
        </w:rPr>
        <w:t>b</w:t>
      </w:r>
      <w:r w:rsidRPr="00B57F14">
        <w:rPr>
          <w:rFonts w:ascii="Times New Roman" w:hAnsi="Times New Roman"/>
          <w:sz w:val="24"/>
          <w:szCs w:val="24"/>
          <w:lang w:val="hr-HR" w:eastAsia="hr-HR"/>
        </w:rPr>
        <w:t>roj provedenih analiza</w:t>
      </w:r>
    </w:p>
    <w:p w14:paraId="2E42E09A" w14:textId="77777777" w:rsidR="00B57F14" w:rsidRDefault="00B57F14"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Rok: trajno</w:t>
      </w:r>
    </w:p>
    <w:p w14:paraId="56AF30A3" w14:textId="77777777" w:rsidR="000B1DEC" w:rsidRDefault="000B1DEC" w:rsidP="00B57F14">
      <w:pPr>
        <w:autoSpaceDE w:val="0"/>
        <w:autoSpaceDN w:val="0"/>
        <w:adjustRightInd w:val="0"/>
        <w:spacing w:after="0" w:line="240" w:lineRule="auto"/>
        <w:jc w:val="both"/>
        <w:rPr>
          <w:rFonts w:ascii="Times New Roman" w:hAnsi="Times New Roman"/>
          <w:sz w:val="24"/>
          <w:szCs w:val="24"/>
          <w:lang w:val="hr-HR" w:eastAsia="hr-HR"/>
        </w:rPr>
      </w:pPr>
    </w:p>
    <w:p w14:paraId="19E9BC00" w14:textId="77777777" w:rsidR="000B1DEC" w:rsidRPr="000D334D" w:rsidRDefault="000B1DEC" w:rsidP="00B57F14">
      <w:pPr>
        <w:autoSpaceDE w:val="0"/>
        <w:autoSpaceDN w:val="0"/>
        <w:adjustRightInd w:val="0"/>
        <w:spacing w:after="0" w:line="240" w:lineRule="auto"/>
        <w:jc w:val="both"/>
        <w:rPr>
          <w:rFonts w:ascii="Times New Roman" w:hAnsi="Times New Roman"/>
          <w:b/>
          <w:sz w:val="24"/>
          <w:szCs w:val="24"/>
          <w:lang w:val="hr-HR" w:eastAsia="hr-HR"/>
        </w:rPr>
      </w:pPr>
      <w:r w:rsidRPr="000D334D">
        <w:rPr>
          <w:rFonts w:ascii="Times New Roman" w:hAnsi="Times New Roman"/>
          <w:b/>
          <w:sz w:val="24"/>
          <w:szCs w:val="24"/>
          <w:lang w:val="hr-HR" w:eastAsia="hr-HR"/>
        </w:rPr>
        <w:t>Podaci o provedbi</w:t>
      </w:r>
    </w:p>
    <w:p w14:paraId="08DD96B3" w14:textId="77777777" w:rsidR="00E20748" w:rsidRDefault="00E20748" w:rsidP="000819A6">
      <w:pPr>
        <w:spacing w:after="0" w:line="240" w:lineRule="auto"/>
        <w:jc w:val="both"/>
        <w:rPr>
          <w:rFonts w:ascii="Times New Roman" w:eastAsia="Times New Roman" w:hAnsi="Times New Roman" w:cs="Times New Roman"/>
          <w:b/>
          <w:bCs/>
          <w:sz w:val="24"/>
          <w:szCs w:val="24"/>
          <w:lang w:val="hr-HR" w:eastAsia="hr-HR"/>
        </w:rPr>
      </w:pPr>
    </w:p>
    <w:p w14:paraId="36DE1D39" w14:textId="4BB8BAA8" w:rsidR="000B1DEC" w:rsidRPr="006B4363" w:rsidRDefault="00811167" w:rsidP="000819A6">
      <w:pPr>
        <w:spacing w:after="0" w:line="240" w:lineRule="auto"/>
        <w:jc w:val="both"/>
        <w:rPr>
          <w:rFonts w:ascii="Times New Roman" w:eastAsia="Times New Roman" w:hAnsi="Times New Roman" w:cs="Times New Roman"/>
          <w:b/>
          <w:bCs/>
          <w:sz w:val="24"/>
          <w:szCs w:val="24"/>
          <w:lang w:val="hr-HR" w:eastAsia="hr-HR"/>
        </w:rPr>
      </w:pPr>
      <w:r w:rsidRPr="00C1606E">
        <w:rPr>
          <w:rFonts w:ascii="Times New Roman" w:eastAsia="Times New Roman" w:hAnsi="Times New Roman" w:cs="Times New Roman"/>
          <w:b/>
          <w:bCs/>
          <w:sz w:val="24"/>
          <w:szCs w:val="24"/>
          <w:lang w:val="hr-HR" w:eastAsia="hr-HR"/>
        </w:rPr>
        <w:t>MHB</w:t>
      </w:r>
      <w:r w:rsidR="009B197E">
        <w:rPr>
          <w:rFonts w:ascii="Times New Roman" w:eastAsia="Times New Roman" w:hAnsi="Times New Roman" w:cs="Times New Roman"/>
          <w:b/>
          <w:bCs/>
          <w:sz w:val="24"/>
          <w:szCs w:val="24"/>
          <w:lang w:val="hr-HR" w:eastAsia="hr-HR"/>
        </w:rPr>
        <w:t xml:space="preserve"> </w:t>
      </w:r>
      <w:r w:rsidR="000B1DEC" w:rsidRPr="00226431">
        <w:rPr>
          <w:rFonts w:ascii="Times New Roman" w:eastAsia="Times New Roman" w:hAnsi="Times New Roman" w:cs="Times New Roman"/>
          <w:sz w:val="24"/>
          <w:szCs w:val="24"/>
          <w:lang w:val="hr-HR" w:eastAsia="hr-HR"/>
        </w:rPr>
        <w:t xml:space="preserve">kontinuirano vodi evidenciju o stradanjima žena u Domovinskom ratu. Tako </w:t>
      </w:r>
      <w:r>
        <w:rPr>
          <w:rFonts w:ascii="Times New Roman" w:eastAsia="Times New Roman" w:hAnsi="Times New Roman" w:cs="Times New Roman"/>
          <w:sz w:val="24"/>
          <w:szCs w:val="24"/>
          <w:lang w:val="hr-HR" w:eastAsia="hr-HR"/>
        </w:rPr>
        <w:t xml:space="preserve">je </w:t>
      </w:r>
      <w:r w:rsidR="000B1DEC" w:rsidRPr="00226431">
        <w:rPr>
          <w:rFonts w:ascii="Times New Roman" w:eastAsia="Times New Roman" w:hAnsi="Times New Roman" w:cs="Times New Roman"/>
          <w:sz w:val="24"/>
          <w:szCs w:val="24"/>
          <w:lang w:val="hr-HR" w:eastAsia="hr-HR"/>
        </w:rPr>
        <w:t xml:space="preserve">od </w:t>
      </w:r>
      <w:r w:rsidR="000B1DEC" w:rsidRPr="00226431">
        <w:rPr>
          <w:rFonts w:ascii="Times New Roman" w:eastAsia="Calibri" w:hAnsi="Times New Roman" w:cs="Times New Roman"/>
          <w:sz w:val="24"/>
          <w:szCs w:val="24"/>
          <w:lang w:val="hr-HR" w:eastAsia="en-US"/>
        </w:rPr>
        <w:t xml:space="preserve">7.813 osoba razmijenjenih i oslobođenih iz neprijateljskog zatočeništva tijekom Domovinskog rata, </w:t>
      </w:r>
      <w:r>
        <w:rPr>
          <w:rFonts w:ascii="Times New Roman" w:eastAsia="Calibri" w:hAnsi="Times New Roman" w:cs="Times New Roman"/>
          <w:sz w:val="24"/>
          <w:szCs w:val="24"/>
          <w:lang w:val="hr-HR" w:eastAsia="en-US"/>
        </w:rPr>
        <w:t xml:space="preserve">evidentirano </w:t>
      </w:r>
      <w:r w:rsidR="000819A6" w:rsidRPr="000819A6">
        <w:rPr>
          <w:rFonts w:ascii="Times New Roman" w:eastAsia="Calibri" w:hAnsi="Times New Roman" w:cs="Times New Roman"/>
          <w:sz w:val="24"/>
          <w:szCs w:val="24"/>
          <w:lang w:val="hr-HR" w:eastAsia="en-US"/>
        </w:rPr>
        <w:t>941</w:t>
      </w:r>
      <w:r w:rsidR="000819A6">
        <w:rPr>
          <w:rFonts w:ascii="Times New Roman" w:eastAsia="Calibri" w:hAnsi="Times New Roman" w:cs="Times New Roman"/>
          <w:sz w:val="24"/>
          <w:szCs w:val="24"/>
          <w:lang w:val="hr-HR" w:eastAsia="en-US"/>
        </w:rPr>
        <w:t xml:space="preserve"> žena (</w:t>
      </w:r>
      <w:r w:rsidR="000B1DEC" w:rsidRPr="00226431">
        <w:rPr>
          <w:rFonts w:ascii="Times New Roman" w:eastAsia="Calibri" w:hAnsi="Times New Roman" w:cs="Times New Roman"/>
          <w:bCs/>
          <w:sz w:val="24"/>
          <w:szCs w:val="24"/>
          <w:lang w:val="hr-HR" w:eastAsia="en-US"/>
        </w:rPr>
        <w:t>12,04%</w:t>
      </w:r>
      <w:r w:rsidR="000819A6">
        <w:rPr>
          <w:rFonts w:ascii="Times New Roman" w:eastAsia="Calibri" w:hAnsi="Times New Roman" w:cs="Times New Roman"/>
          <w:bCs/>
          <w:sz w:val="24"/>
          <w:szCs w:val="24"/>
          <w:lang w:val="hr-HR" w:eastAsia="en-US"/>
        </w:rPr>
        <w:t>)</w:t>
      </w:r>
      <w:r w:rsidR="000B1DEC" w:rsidRPr="00226431">
        <w:rPr>
          <w:rFonts w:ascii="Times New Roman" w:eastAsia="Calibri" w:hAnsi="Times New Roman" w:cs="Times New Roman"/>
          <w:sz w:val="24"/>
          <w:szCs w:val="24"/>
          <w:lang w:val="hr-HR" w:eastAsia="en-US"/>
        </w:rPr>
        <w:t>. Tijekom njihovog zatočeništva zabilježeni su brojni slučajevi fizičkog i psihičkog zlostavljanja, među kojima se najteži odnose na seksualna zlostavljanja.</w:t>
      </w:r>
      <w:r>
        <w:rPr>
          <w:rFonts w:ascii="Times New Roman" w:eastAsia="Calibri" w:hAnsi="Times New Roman" w:cs="Times New Roman"/>
          <w:sz w:val="24"/>
          <w:szCs w:val="24"/>
          <w:lang w:val="hr-HR" w:eastAsia="en-US"/>
        </w:rPr>
        <w:t xml:space="preserve"> </w:t>
      </w:r>
      <w:r w:rsidR="000B1DEC" w:rsidRPr="00226431">
        <w:rPr>
          <w:rFonts w:ascii="Times New Roman" w:eastAsia="Calibri" w:hAnsi="Times New Roman" w:cs="Times New Roman"/>
          <w:sz w:val="24"/>
          <w:szCs w:val="24"/>
          <w:lang w:val="hr-HR" w:eastAsia="en-US"/>
        </w:rPr>
        <w:t xml:space="preserve">Od ukupno 1.864 neriješenih slučajeva nestalih osoba i posmrtnih ostataka smrtno stradalih osoba u Domovinskom ratu za koje nije poznato mjesto ukopa, žena je </w:t>
      </w:r>
      <w:r w:rsidR="000B1DEC" w:rsidRPr="00226431">
        <w:rPr>
          <w:rFonts w:ascii="Times New Roman" w:eastAsia="Calibri" w:hAnsi="Times New Roman" w:cs="Times New Roman"/>
          <w:bCs/>
          <w:sz w:val="24"/>
          <w:szCs w:val="24"/>
          <w:lang w:val="hr-HR" w:eastAsia="en-US"/>
        </w:rPr>
        <w:t>435</w:t>
      </w:r>
      <w:r w:rsidR="000B1DEC" w:rsidRPr="00226431">
        <w:rPr>
          <w:rFonts w:ascii="Times New Roman" w:eastAsia="Calibri" w:hAnsi="Times New Roman" w:cs="Times New Roman"/>
          <w:sz w:val="24"/>
          <w:szCs w:val="24"/>
          <w:lang w:val="hr-HR" w:eastAsia="en-US"/>
        </w:rPr>
        <w:t xml:space="preserve"> </w:t>
      </w:r>
      <w:r w:rsidR="000819A6">
        <w:rPr>
          <w:rFonts w:ascii="Times New Roman" w:eastAsia="Calibri" w:hAnsi="Times New Roman" w:cs="Times New Roman"/>
          <w:sz w:val="24"/>
          <w:szCs w:val="24"/>
          <w:lang w:val="hr-HR" w:eastAsia="en-US"/>
        </w:rPr>
        <w:t>(</w:t>
      </w:r>
      <w:r w:rsidR="000B1DEC" w:rsidRPr="00226431">
        <w:rPr>
          <w:rFonts w:ascii="Times New Roman" w:eastAsia="Calibri" w:hAnsi="Times New Roman" w:cs="Times New Roman"/>
          <w:bCs/>
          <w:sz w:val="24"/>
          <w:szCs w:val="24"/>
          <w:lang w:val="hr-HR" w:eastAsia="en-US"/>
        </w:rPr>
        <w:t>23,33%</w:t>
      </w:r>
      <w:r w:rsidR="000819A6">
        <w:rPr>
          <w:rFonts w:ascii="Times New Roman" w:eastAsia="Calibri" w:hAnsi="Times New Roman" w:cs="Times New Roman"/>
          <w:bCs/>
          <w:sz w:val="24"/>
          <w:szCs w:val="24"/>
          <w:lang w:val="hr-HR" w:eastAsia="en-US"/>
        </w:rPr>
        <w:t xml:space="preserve">), a </w:t>
      </w:r>
      <w:r w:rsidR="000B1DEC" w:rsidRPr="00226431">
        <w:rPr>
          <w:rFonts w:ascii="Times New Roman" w:eastAsia="Calibri" w:hAnsi="Times New Roman" w:cs="Times New Roman"/>
          <w:bCs/>
          <w:sz w:val="24"/>
          <w:szCs w:val="24"/>
          <w:lang w:val="hr-HR" w:eastAsia="en-US"/>
        </w:rPr>
        <w:t>69,65%</w:t>
      </w:r>
      <w:r w:rsidR="000B1DEC" w:rsidRPr="00226431">
        <w:rPr>
          <w:rFonts w:ascii="Times New Roman" w:eastAsia="Calibri" w:hAnsi="Times New Roman" w:cs="Times New Roman"/>
          <w:sz w:val="24"/>
          <w:szCs w:val="24"/>
          <w:lang w:val="hr-HR" w:eastAsia="en-US"/>
        </w:rPr>
        <w:t xml:space="preserve"> nestalih žena u trenutku nestanka bilo je starije od 60 godina. Od ukupnog broja identificiranih žrtava iz razdoblja Domovinskog rata (4.313), žen</w:t>
      </w:r>
      <w:r w:rsidR="000819A6">
        <w:rPr>
          <w:rFonts w:ascii="Times New Roman" w:eastAsia="Calibri" w:hAnsi="Times New Roman" w:cs="Times New Roman"/>
          <w:sz w:val="24"/>
          <w:szCs w:val="24"/>
          <w:lang w:val="hr-HR" w:eastAsia="en-US"/>
        </w:rPr>
        <w:t>a</w:t>
      </w:r>
      <w:r w:rsidR="000B1DEC" w:rsidRPr="00226431">
        <w:rPr>
          <w:rFonts w:ascii="Times New Roman" w:eastAsia="Calibri" w:hAnsi="Times New Roman" w:cs="Times New Roman"/>
          <w:sz w:val="24"/>
          <w:szCs w:val="24"/>
          <w:lang w:val="hr-HR" w:eastAsia="en-US"/>
        </w:rPr>
        <w:t xml:space="preserve"> </w:t>
      </w:r>
      <w:r w:rsidR="000819A6">
        <w:rPr>
          <w:rFonts w:ascii="Times New Roman" w:eastAsia="Calibri" w:hAnsi="Times New Roman" w:cs="Times New Roman"/>
          <w:sz w:val="24"/>
          <w:szCs w:val="24"/>
          <w:lang w:val="hr-HR" w:eastAsia="en-US"/>
        </w:rPr>
        <w:t xml:space="preserve">je </w:t>
      </w:r>
      <w:r w:rsidR="000819A6" w:rsidRPr="000819A6">
        <w:rPr>
          <w:rFonts w:ascii="Times New Roman" w:eastAsia="Calibri" w:hAnsi="Times New Roman" w:cs="Times New Roman"/>
          <w:sz w:val="24"/>
          <w:szCs w:val="24"/>
          <w:lang w:val="hr-HR" w:eastAsia="en-US"/>
        </w:rPr>
        <w:t>1099</w:t>
      </w:r>
      <w:r w:rsidR="000819A6">
        <w:rPr>
          <w:rFonts w:ascii="Times New Roman" w:eastAsia="Calibri" w:hAnsi="Times New Roman" w:cs="Times New Roman"/>
          <w:sz w:val="24"/>
          <w:szCs w:val="24"/>
          <w:lang w:val="hr-HR" w:eastAsia="en-US"/>
        </w:rPr>
        <w:t xml:space="preserve"> (</w:t>
      </w:r>
      <w:r w:rsidR="000B1DEC" w:rsidRPr="00226431">
        <w:rPr>
          <w:rFonts w:ascii="Times New Roman" w:eastAsia="Calibri" w:hAnsi="Times New Roman" w:cs="Times New Roman"/>
          <w:bCs/>
          <w:sz w:val="24"/>
          <w:szCs w:val="24"/>
          <w:lang w:val="hr-HR" w:eastAsia="en-US"/>
        </w:rPr>
        <w:t>25,48%</w:t>
      </w:r>
      <w:r w:rsidR="000819A6">
        <w:rPr>
          <w:rFonts w:ascii="Times New Roman" w:eastAsia="Calibri" w:hAnsi="Times New Roman" w:cs="Times New Roman"/>
          <w:bCs/>
          <w:sz w:val="24"/>
          <w:szCs w:val="24"/>
          <w:lang w:val="hr-HR" w:eastAsia="en-US"/>
        </w:rPr>
        <w:t>)</w:t>
      </w:r>
      <w:r w:rsidR="000B1DEC" w:rsidRPr="00226431">
        <w:rPr>
          <w:rFonts w:ascii="Times New Roman" w:eastAsia="Calibri" w:hAnsi="Times New Roman" w:cs="Times New Roman"/>
          <w:sz w:val="24"/>
          <w:szCs w:val="24"/>
          <w:lang w:val="hr-HR" w:eastAsia="en-US"/>
        </w:rPr>
        <w:t xml:space="preserve">. I prema ovim podacima najveći broj žrtava među ženskom populacijom bio je stariji od 60 godina. U </w:t>
      </w:r>
      <w:r w:rsidR="00387F9C">
        <w:rPr>
          <w:rFonts w:ascii="Times New Roman" w:eastAsia="Calibri" w:hAnsi="Times New Roman" w:cs="Times New Roman"/>
          <w:sz w:val="24"/>
          <w:szCs w:val="24"/>
          <w:lang w:val="hr-HR" w:eastAsia="en-US"/>
        </w:rPr>
        <w:t xml:space="preserve">izvještajnom </w:t>
      </w:r>
      <w:r w:rsidR="000B1DEC" w:rsidRPr="00226431">
        <w:rPr>
          <w:rFonts w:ascii="Times New Roman" w:eastAsia="Calibri" w:hAnsi="Times New Roman" w:cs="Times New Roman"/>
          <w:sz w:val="24"/>
          <w:szCs w:val="24"/>
          <w:lang w:val="hr-HR" w:eastAsia="en-US"/>
        </w:rPr>
        <w:t>razdoblju</w:t>
      </w:r>
      <w:r w:rsidR="00387F9C">
        <w:rPr>
          <w:rFonts w:ascii="Times New Roman" w:eastAsia="Calibri" w:hAnsi="Times New Roman" w:cs="Times New Roman"/>
          <w:sz w:val="24"/>
          <w:szCs w:val="24"/>
          <w:lang w:val="hr-HR" w:eastAsia="en-US"/>
        </w:rPr>
        <w:t xml:space="preserve">, </w:t>
      </w:r>
      <w:r w:rsidR="000819A6">
        <w:rPr>
          <w:rFonts w:ascii="Times New Roman" w:eastAsia="Calibri" w:hAnsi="Times New Roman" w:cs="Times New Roman"/>
          <w:sz w:val="24"/>
          <w:szCs w:val="24"/>
          <w:lang w:val="hr-HR" w:eastAsia="en-US"/>
        </w:rPr>
        <w:t xml:space="preserve">MHB je </w:t>
      </w:r>
      <w:r w:rsidR="000B1DEC" w:rsidRPr="00226431">
        <w:rPr>
          <w:rFonts w:ascii="Times New Roman" w:eastAsia="Calibri" w:hAnsi="Times New Roman" w:cs="Times New Roman"/>
          <w:sz w:val="24"/>
          <w:szCs w:val="24"/>
          <w:lang w:val="hr-HR" w:eastAsia="en-US"/>
        </w:rPr>
        <w:t xml:space="preserve">ekshumiralo posmrtne ostatke </w:t>
      </w:r>
      <w:r w:rsidR="000B1DEC" w:rsidRPr="00226431">
        <w:rPr>
          <w:rFonts w:ascii="Times New Roman" w:eastAsia="Calibri" w:hAnsi="Times New Roman" w:cs="Times New Roman"/>
          <w:bCs/>
          <w:sz w:val="24"/>
          <w:szCs w:val="24"/>
          <w:lang w:val="hr-HR" w:eastAsia="en-US"/>
        </w:rPr>
        <w:t xml:space="preserve">6 </w:t>
      </w:r>
      <w:r w:rsidR="000B1DEC" w:rsidRPr="00226431">
        <w:rPr>
          <w:rFonts w:ascii="Times New Roman" w:eastAsia="Calibri" w:hAnsi="Times New Roman" w:cs="Times New Roman"/>
          <w:sz w:val="24"/>
          <w:szCs w:val="24"/>
          <w:lang w:val="hr-HR" w:eastAsia="en-US"/>
        </w:rPr>
        <w:t xml:space="preserve">žena, dok je identificiralo posmrtne ostatke </w:t>
      </w:r>
      <w:r w:rsidR="000B1DEC" w:rsidRPr="00226431">
        <w:rPr>
          <w:rFonts w:ascii="Times New Roman" w:eastAsia="Calibri" w:hAnsi="Times New Roman" w:cs="Times New Roman"/>
          <w:bCs/>
          <w:sz w:val="24"/>
          <w:szCs w:val="24"/>
          <w:lang w:val="hr-HR" w:eastAsia="en-US"/>
        </w:rPr>
        <w:t xml:space="preserve">11 </w:t>
      </w:r>
      <w:r w:rsidR="000B1DEC" w:rsidRPr="00226431">
        <w:rPr>
          <w:rFonts w:ascii="Times New Roman" w:eastAsia="Calibri" w:hAnsi="Times New Roman" w:cs="Times New Roman"/>
          <w:sz w:val="24"/>
          <w:szCs w:val="24"/>
          <w:lang w:val="hr-HR" w:eastAsia="en-US"/>
        </w:rPr>
        <w:t>žena.</w:t>
      </w:r>
    </w:p>
    <w:p w14:paraId="0213E9A7" w14:textId="77777777" w:rsidR="000B1DEC" w:rsidRDefault="000B1DEC" w:rsidP="00B57F14">
      <w:pPr>
        <w:autoSpaceDE w:val="0"/>
        <w:autoSpaceDN w:val="0"/>
        <w:adjustRightInd w:val="0"/>
        <w:spacing w:after="0" w:line="240" w:lineRule="auto"/>
        <w:jc w:val="both"/>
        <w:rPr>
          <w:rFonts w:ascii="Times New Roman" w:hAnsi="Times New Roman"/>
          <w:b/>
          <w:sz w:val="24"/>
          <w:szCs w:val="24"/>
          <w:u w:val="single"/>
          <w:lang w:val="hr-HR" w:eastAsia="hr-HR"/>
        </w:rPr>
      </w:pPr>
    </w:p>
    <w:p w14:paraId="50F76C41" w14:textId="77777777" w:rsidR="000D334D" w:rsidRPr="000B1DEC" w:rsidRDefault="000D334D" w:rsidP="00B57F14">
      <w:pPr>
        <w:autoSpaceDE w:val="0"/>
        <w:autoSpaceDN w:val="0"/>
        <w:adjustRightInd w:val="0"/>
        <w:spacing w:after="0" w:line="240" w:lineRule="auto"/>
        <w:jc w:val="both"/>
        <w:rPr>
          <w:rFonts w:ascii="Times New Roman" w:hAnsi="Times New Roman"/>
          <w:b/>
          <w:sz w:val="24"/>
          <w:szCs w:val="24"/>
          <w:u w:val="single"/>
          <w:lang w:val="hr-HR" w:eastAsia="hr-HR"/>
        </w:rPr>
      </w:pPr>
    </w:p>
    <w:p w14:paraId="3F00E97C" w14:textId="77777777" w:rsidR="00B57F14" w:rsidRPr="000D334D" w:rsidRDefault="00B57F14" w:rsidP="000D334D">
      <w:pPr>
        <w:pStyle w:val="ListParagraph"/>
        <w:numPr>
          <w:ilvl w:val="0"/>
          <w:numId w:val="44"/>
        </w:numPr>
        <w:autoSpaceDE w:val="0"/>
        <w:autoSpaceDN w:val="0"/>
        <w:adjustRightInd w:val="0"/>
        <w:spacing w:after="0" w:line="240" w:lineRule="auto"/>
        <w:jc w:val="both"/>
        <w:rPr>
          <w:rFonts w:ascii="Times New Roman" w:hAnsi="Times New Roman"/>
          <w:b/>
          <w:sz w:val="24"/>
          <w:szCs w:val="24"/>
          <w:lang w:val="hr-HR" w:eastAsia="hr-HR"/>
        </w:rPr>
      </w:pPr>
      <w:r w:rsidRPr="00783AF7">
        <w:rPr>
          <w:rFonts w:ascii="Times New Roman" w:hAnsi="Times New Roman"/>
          <w:b/>
          <w:sz w:val="24"/>
          <w:szCs w:val="24"/>
          <w:lang w:val="hr-HR" w:eastAsia="hr-HR"/>
        </w:rPr>
        <w:t>Mjera 2:</w:t>
      </w:r>
      <w:r w:rsidRPr="000D334D">
        <w:rPr>
          <w:rFonts w:ascii="Times New Roman" w:hAnsi="Times New Roman"/>
          <w:b/>
          <w:sz w:val="24"/>
          <w:szCs w:val="24"/>
          <w:lang w:val="hr-HR" w:eastAsia="hr-HR"/>
        </w:rPr>
        <w:t xml:space="preserve"> U suradnji s organizacijama civilnog društva, provoditi programe psihosocijalne rehabilitacije za žene </w:t>
      </w:r>
      <w:r w:rsidR="00CE1078" w:rsidRPr="000D334D">
        <w:rPr>
          <w:rFonts w:ascii="Times New Roman" w:hAnsi="Times New Roman"/>
          <w:b/>
          <w:sz w:val="24"/>
          <w:szCs w:val="24"/>
          <w:lang w:val="hr-HR" w:eastAsia="hr-HR"/>
        </w:rPr>
        <w:t>–</w:t>
      </w:r>
      <w:r w:rsidRPr="000D334D">
        <w:rPr>
          <w:rFonts w:ascii="Times New Roman" w:hAnsi="Times New Roman"/>
          <w:b/>
          <w:sz w:val="24"/>
          <w:szCs w:val="24"/>
          <w:lang w:val="hr-HR" w:eastAsia="hr-HR"/>
        </w:rPr>
        <w:t xml:space="preserve"> žrtve stradanja u Domovinskom ratu</w:t>
      </w:r>
    </w:p>
    <w:p w14:paraId="210A0BCC" w14:textId="77777777" w:rsidR="00B57F14" w:rsidRPr="00B57F14" w:rsidRDefault="00B57F14"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Nositelj: M</w:t>
      </w:r>
      <w:r>
        <w:rPr>
          <w:rFonts w:ascii="Times New Roman" w:hAnsi="Times New Roman"/>
          <w:sz w:val="24"/>
          <w:szCs w:val="24"/>
          <w:lang w:val="hr-HR" w:eastAsia="hr-HR"/>
        </w:rPr>
        <w:t>HB</w:t>
      </w:r>
    </w:p>
    <w:p w14:paraId="19734B1B" w14:textId="77777777" w:rsidR="00B57F14" w:rsidRPr="00B57F14" w:rsidRDefault="00B57F14"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xml:space="preserve">- Indikator: </w:t>
      </w:r>
      <w:r>
        <w:rPr>
          <w:rFonts w:ascii="Times New Roman" w:hAnsi="Times New Roman"/>
          <w:sz w:val="24"/>
          <w:szCs w:val="24"/>
          <w:lang w:val="hr-HR" w:eastAsia="hr-HR"/>
        </w:rPr>
        <w:t>b</w:t>
      </w:r>
      <w:r w:rsidRPr="00B57F14">
        <w:rPr>
          <w:rFonts w:ascii="Times New Roman" w:hAnsi="Times New Roman"/>
          <w:sz w:val="24"/>
          <w:szCs w:val="24"/>
          <w:lang w:val="hr-HR" w:eastAsia="hr-HR"/>
        </w:rPr>
        <w:t xml:space="preserve">roj provedenih programa </w:t>
      </w:r>
      <w:r>
        <w:rPr>
          <w:rFonts w:ascii="Times New Roman" w:hAnsi="Times New Roman"/>
          <w:sz w:val="24"/>
          <w:szCs w:val="24"/>
          <w:lang w:val="hr-HR" w:eastAsia="hr-HR"/>
        </w:rPr>
        <w:t xml:space="preserve">i broj sudionica u </w:t>
      </w:r>
      <w:r w:rsidRPr="00B57F14">
        <w:rPr>
          <w:rFonts w:ascii="Times New Roman" w:hAnsi="Times New Roman"/>
          <w:sz w:val="24"/>
          <w:szCs w:val="24"/>
          <w:lang w:val="hr-HR" w:eastAsia="hr-HR"/>
        </w:rPr>
        <w:t>programima</w:t>
      </w:r>
    </w:p>
    <w:p w14:paraId="771514E9" w14:textId="77777777" w:rsidR="00B57F14" w:rsidRPr="00B57F14" w:rsidRDefault="00B57F14"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Rok: trajno</w:t>
      </w:r>
    </w:p>
    <w:p w14:paraId="7ED02122" w14:textId="77777777" w:rsidR="0056782E" w:rsidRDefault="0056782E" w:rsidP="0056782E">
      <w:pPr>
        <w:autoSpaceDE w:val="0"/>
        <w:autoSpaceDN w:val="0"/>
        <w:adjustRightInd w:val="0"/>
        <w:spacing w:after="0" w:line="240" w:lineRule="auto"/>
        <w:jc w:val="both"/>
        <w:rPr>
          <w:rFonts w:ascii="Times New Roman" w:hAnsi="Times New Roman"/>
          <w:b/>
          <w:sz w:val="24"/>
          <w:szCs w:val="24"/>
          <w:lang w:val="hr-HR" w:eastAsia="hr-HR"/>
        </w:rPr>
      </w:pPr>
    </w:p>
    <w:p w14:paraId="1194042C" w14:textId="77777777" w:rsidR="000B1DEC" w:rsidRPr="000D334D" w:rsidRDefault="000B1DEC" w:rsidP="000B1DEC">
      <w:pPr>
        <w:autoSpaceDE w:val="0"/>
        <w:autoSpaceDN w:val="0"/>
        <w:adjustRightInd w:val="0"/>
        <w:spacing w:after="0" w:line="240" w:lineRule="auto"/>
        <w:jc w:val="both"/>
        <w:rPr>
          <w:rFonts w:ascii="Times New Roman" w:hAnsi="Times New Roman"/>
          <w:b/>
          <w:sz w:val="24"/>
          <w:szCs w:val="24"/>
          <w:lang w:val="hr-HR" w:eastAsia="hr-HR"/>
        </w:rPr>
      </w:pPr>
      <w:r w:rsidRPr="000D334D">
        <w:rPr>
          <w:rFonts w:ascii="Times New Roman" w:hAnsi="Times New Roman"/>
          <w:b/>
          <w:sz w:val="24"/>
          <w:szCs w:val="24"/>
          <w:lang w:val="hr-HR" w:eastAsia="hr-HR"/>
        </w:rPr>
        <w:t>Podaci o provedbi</w:t>
      </w:r>
    </w:p>
    <w:p w14:paraId="5AD9A6AE" w14:textId="77777777" w:rsidR="00E20748" w:rsidRDefault="00E20748" w:rsidP="00157F70">
      <w:pPr>
        <w:spacing w:after="0" w:line="240" w:lineRule="auto"/>
        <w:jc w:val="both"/>
        <w:rPr>
          <w:rFonts w:ascii="Times New Roman" w:hAnsi="Times New Roman"/>
          <w:b/>
          <w:bCs/>
          <w:sz w:val="24"/>
          <w:szCs w:val="24"/>
          <w:lang w:val="hr-HR" w:eastAsia="hr-HR"/>
        </w:rPr>
      </w:pPr>
    </w:p>
    <w:p w14:paraId="7670D855" w14:textId="0E39CF7D" w:rsidR="000B1DEC" w:rsidRPr="00C83DE4" w:rsidRDefault="00811167" w:rsidP="00157F70">
      <w:pPr>
        <w:spacing w:after="0" w:line="240" w:lineRule="auto"/>
        <w:jc w:val="both"/>
        <w:rPr>
          <w:rFonts w:ascii="Times New Roman" w:eastAsia="Times New Roman" w:hAnsi="Times New Roman" w:cs="Times New Roman"/>
          <w:sz w:val="24"/>
          <w:szCs w:val="24"/>
          <w:lang w:val="hr-HR" w:eastAsia="hr-HR"/>
        </w:rPr>
      </w:pPr>
      <w:r w:rsidRPr="00C1606E">
        <w:rPr>
          <w:rFonts w:ascii="Times New Roman" w:hAnsi="Times New Roman"/>
          <w:b/>
          <w:bCs/>
          <w:sz w:val="24"/>
          <w:szCs w:val="24"/>
          <w:lang w:val="hr-HR" w:eastAsia="hr-HR"/>
        </w:rPr>
        <w:t>MHB</w:t>
      </w:r>
      <w:r>
        <w:rPr>
          <w:rFonts w:ascii="Times New Roman" w:eastAsia="Times New Roman" w:hAnsi="Times New Roman" w:cs="Times New Roman"/>
          <w:sz w:val="24"/>
          <w:szCs w:val="24"/>
          <w:lang w:val="hr-HR" w:eastAsia="hr-HR"/>
        </w:rPr>
        <w:t xml:space="preserve"> </w:t>
      </w:r>
      <w:r w:rsidR="000B1DEC" w:rsidRPr="00226431">
        <w:rPr>
          <w:rFonts w:ascii="Times New Roman" w:eastAsia="Times New Roman" w:hAnsi="Times New Roman" w:cs="Times New Roman"/>
          <w:sz w:val="24"/>
          <w:szCs w:val="24"/>
          <w:lang w:val="hr-HR" w:eastAsia="hr-HR"/>
        </w:rPr>
        <w:t xml:space="preserve">je u izvještajnom razdoblju kontinuirano provodilo </w:t>
      </w:r>
      <w:r w:rsidR="000B1DEC" w:rsidRPr="00226431">
        <w:rPr>
          <w:rFonts w:ascii="Times New Roman" w:eastAsia="Times New Roman" w:hAnsi="Times New Roman" w:cs="Times New Roman"/>
          <w:i/>
          <w:sz w:val="24"/>
          <w:szCs w:val="24"/>
          <w:lang w:val="hr-HR" w:eastAsia="hr-HR"/>
        </w:rPr>
        <w:t>Nacionalni program psihosocijalne i zdravstvene pomoći sudionicima i stradalnicima Domovinskog rata, Drugog svjetskog rata te povratnicima iz mirovnih misija</w:t>
      </w:r>
      <w:r w:rsidR="008137D4">
        <w:rPr>
          <w:rFonts w:ascii="Times New Roman" w:eastAsia="Times New Roman" w:hAnsi="Times New Roman" w:cs="Times New Roman"/>
          <w:i/>
          <w:sz w:val="24"/>
          <w:szCs w:val="24"/>
          <w:lang w:val="hr-HR" w:eastAsia="hr-HR"/>
        </w:rPr>
        <w:t>.</w:t>
      </w:r>
      <w:r w:rsidR="000F11E3">
        <w:rPr>
          <w:rStyle w:val="FootnoteReference"/>
          <w:rFonts w:ascii="Times New Roman" w:eastAsia="Times New Roman" w:hAnsi="Times New Roman" w:cs="Times New Roman"/>
          <w:i/>
          <w:sz w:val="24"/>
          <w:szCs w:val="24"/>
          <w:lang w:val="hr-HR" w:eastAsia="hr-HR"/>
        </w:rPr>
        <w:footnoteReference w:id="42"/>
      </w:r>
      <w:r w:rsidR="008137D4">
        <w:rPr>
          <w:rFonts w:ascii="Times New Roman" w:eastAsia="Times New Roman" w:hAnsi="Times New Roman" w:cs="Times New Roman"/>
          <w:i/>
          <w:sz w:val="24"/>
          <w:szCs w:val="24"/>
          <w:lang w:val="hr-HR" w:eastAsia="hr-HR"/>
        </w:rPr>
        <w:t xml:space="preserve"> </w:t>
      </w:r>
      <w:r w:rsidR="00157F70">
        <w:rPr>
          <w:rFonts w:ascii="Times New Roman" w:eastAsia="Times New Roman" w:hAnsi="Times New Roman" w:cs="Times New Roman"/>
          <w:i/>
          <w:sz w:val="24"/>
          <w:szCs w:val="24"/>
          <w:lang w:val="hr-HR" w:eastAsia="hr-HR"/>
        </w:rPr>
        <w:t>S</w:t>
      </w:r>
      <w:r w:rsidR="000B1DEC" w:rsidRPr="00226431">
        <w:rPr>
          <w:rFonts w:ascii="Times New Roman" w:eastAsia="Calibri" w:hAnsi="Times New Roman" w:cs="Times New Roman"/>
          <w:sz w:val="24"/>
          <w:szCs w:val="24"/>
          <w:lang w:val="hr-HR" w:eastAsia="en-US"/>
        </w:rPr>
        <w:t xml:space="preserve">tručni suradnici </w:t>
      </w:r>
      <w:r w:rsidR="00157F70">
        <w:rPr>
          <w:rFonts w:ascii="Times New Roman" w:eastAsia="Calibri" w:hAnsi="Times New Roman" w:cs="Times New Roman"/>
          <w:sz w:val="24"/>
          <w:szCs w:val="24"/>
          <w:lang w:val="hr-HR" w:eastAsia="en-US"/>
        </w:rPr>
        <w:t xml:space="preserve">županijskih </w:t>
      </w:r>
      <w:r w:rsidR="000B1DEC" w:rsidRPr="00226431">
        <w:rPr>
          <w:rFonts w:ascii="Times New Roman" w:eastAsia="Calibri" w:hAnsi="Times New Roman" w:cs="Times New Roman"/>
          <w:sz w:val="24"/>
          <w:szCs w:val="24"/>
          <w:lang w:val="hr-HR" w:eastAsia="en-US"/>
        </w:rPr>
        <w:t xml:space="preserve">centara </w:t>
      </w:r>
      <w:r w:rsidR="00181D89">
        <w:rPr>
          <w:rFonts w:ascii="Times New Roman" w:eastAsia="Calibri" w:hAnsi="Times New Roman" w:cs="Times New Roman"/>
          <w:sz w:val="24"/>
          <w:szCs w:val="24"/>
          <w:lang w:val="hr-HR" w:eastAsia="en-US"/>
        </w:rPr>
        <w:t xml:space="preserve">psihosocijalne pomoći </w:t>
      </w:r>
      <w:r w:rsidR="000B1DEC" w:rsidRPr="00226431">
        <w:rPr>
          <w:rFonts w:ascii="Times New Roman" w:eastAsia="Calibri" w:hAnsi="Times New Roman" w:cs="Times New Roman"/>
          <w:sz w:val="24"/>
          <w:szCs w:val="24"/>
          <w:lang w:val="hr-HR" w:eastAsia="en-US"/>
        </w:rPr>
        <w:t xml:space="preserve">proveli su ukupno 102.278 intervencija za ukupno 85.695 korisnika. </w:t>
      </w:r>
      <w:r w:rsidR="000B1DEC" w:rsidRPr="00226431">
        <w:rPr>
          <w:rFonts w:ascii="Times New Roman" w:eastAsia="Times New Roman" w:hAnsi="Times New Roman" w:cs="Times New Roman"/>
          <w:sz w:val="24"/>
          <w:szCs w:val="24"/>
          <w:lang w:val="hr-HR" w:eastAsia="hr-HR"/>
        </w:rPr>
        <w:t xml:space="preserve">Među korisnicima je bilo 2.062 žena sa statusom hrvatske braniteljice iz Domovinskog rata, 2.253 supruge </w:t>
      </w:r>
      <w:r w:rsidR="00387F9C" w:rsidRPr="00226431">
        <w:rPr>
          <w:rFonts w:ascii="Times New Roman" w:eastAsia="Times New Roman" w:hAnsi="Times New Roman" w:cs="Times New Roman"/>
          <w:sz w:val="24"/>
          <w:szCs w:val="24"/>
          <w:lang w:val="hr-HR" w:eastAsia="hr-HR"/>
        </w:rPr>
        <w:t>hrvatsk</w:t>
      </w:r>
      <w:r w:rsidR="00387F9C">
        <w:rPr>
          <w:rFonts w:ascii="Times New Roman" w:eastAsia="Times New Roman" w:hAnsi="Times New Roman" w:cs="Times New Roman"/>
          <w:sz w:val="24"/>
          <w:szCs w:val="24"/>
          <w:lang w:val="hr-HR" w:eastAsia="hr-HR"/>
        </w:rPr>
        <w:t>ih</w:t>
      </w:r>
      <w:r w:rsidR="00387F9C" w:rsidRPr="00226431">
        <w:rPr>
          <w:rFonts w:ascii="Times New Roman" w:eastAsia="Times New Roman" w:hAnsi="Times New Roman" w:cs="Times New Roman"/>
          <w:sz w:val="24"/>
          <w:szCs w:val="24"/>
          <w:lang w:val="hr-HR" w:eastAsia="hr-HR"/>
        </w:rPr>
        <w:t xml:space="preserve"> ratn</w:t>
      </w:r>
      <w:r w:rsidR="00387F9C">
        <w:rPr>
          <w:rFonts w:ascii="Times New Roman" w:eastAsia="Times New Roman" w:hAnsi="Times New Roman" w:cs="Times New Roman"/>
          <w:sz w:val="24"/>
          <w:szCs w:val="24"/>
          <w:lang w:val="hr-HR" w:eastAsia="hr-HR"/>
        </w:rPr>
        <w:t xml:space="preserve">ih </w:t>
      </w:r>
      <w:r w:rsidR="00387F9C" w:rsidRPr="00226431">
        <w:rPr>
          <w:rFonts w:ascii="Times New Roman" w:eastAsia="Times New Roman" w:hAnsi="Times New Roman" w:cs="Times New Roman"/>
          <w:sz w:val="24"/>
          <w:szCs w:val="24"/>
          <w:lang w:val="hr-HR" w:eastAsia="hr-HR"/>
        </w:rPr>
        <w:t>vojn</w:t>
      </w:r>
      <w:r w:rsidR="00387F9C">
        <w:rPr>
          <w:rFonts w:ascii="Times New Roman" w:eastAsia="Times New Roman" w:hAnsi="Times New Roman" w:cs="Times New Roman"/>
          <w:sz w:val="24"/>
          <w:szCs w:val="24"/>
          <w:lang w:val="hr-HR" w:eastAsia="hr-HR"/>
        </w:rPr>
        <w:t>ih</w:t>
      </w:r>
      <w:r w:rsidR="00387F9C" w:rsidRPr="00226431">
        <w:rPr>
          <w:rFonts w:ascii="Times New Roman" w:eastAsia="Times New Roman" w:hAnsi="Times New Roman" w:cs="Times New Roman"/>
          <w:sz w:val="24"/>
          <w:szCs w:val="24"/>
          <w:lang w:val="hr-HR" w:eastAsia="hr-HR"/>
        </w:rPr>
        <w:t xml:space="preserve"> invalid</w:t>
      </w:r>
      <w:r w:rsidR="00387F9C">
        <w:rPr>
          <w:rFonts w:ascii="Times New Roman" w:eastAsia="Times New Roman" w:hAnsi="Times New Roman" w:cs="Times New Roman"/>
          <w:sz w:val="24"/>
          <w:szCs w:val="24"/>
          <w:lang w:val="hr-HR" w:eastAsia="hr-HR"/>
        </w:rPr>
        <w:t xml:space="preserve">a </w:t>
      </w:r>
      <w:r w:rsidR="000B1DEC" w:rsidRPr="00226431">
        <w:rPr>
          <w:rFonts w:ascii="Times New Roman" w:eastAsia="Times New Roman" w:hAnsi="Times New Roman" w:cs="Times New Roman"/>
          <w:sz w:val="24"/>
          <w:szCs w:val="24"/>
          <w:lang w:val="hr-HR" w:eastAsia="hr-HR"/>
        </w:rPr>
        <w:t xml:space="preserve">iz Domovinskog rata, 4.302 supruge hrvatskih branitelja, 405 supruga smrtno stradalih, zatočenih ili nestalih hrvatskih branitelja, te 13 žena </w:t>
      </w:r>
      <w:r w:rsidR="00C83DE4">
        <w:rPr>
          <w:rFonts w:ascii="Times New Roman" w:eastAsia="Times New Roman" w:hAnsi="Times New Roman" w:cs="Times New Roman"/>
          <w:sz w:val="24"/>
          <w:szCs w:val="24"/>
          <w:lang w:val="hr-HR" w:eastAsia="hr-HR"/>
        </w:rPr>
        <w:t>–</w:t>
      </w:r>
      <w:r w:rsidR="000B1DEC" w:rsidRPr="00226431">
        <w:rPr>
          <w:rFonts w:ascii="Times New Roman" w:eastAsia="Times New Roman" w:hAnsi="Times New Roman" w:cs="Times New Roman"/>
          <w:sz w:val="24"/>
          <w:szCs w:val="24"/>
          <w:lang w:val="hr-HR" w:eastAsia="hr-HR"/>
        </w:rPr>
        <w:t xml:space="preserve"> žrtava seksualnog nasilja počinjenog za vrijeme oružane agresije na R</w:t>
      </w:r>
      <w:r w:rsidR="00387F9C">
        <w:rPr>
          <w:rFonts w:ascii="Times New Roman" w:eastAsia="Times New Roman" w:hAnsi="Times New Roman" w:cs="Times New Roman"/>
          <w:sz w:val="24"/>
          <w:szCs w:val="24"/>
          <w:lang w:val="hr-HR" w:eastAsia="hr-HR"/>
        </w:rPr>
        <w:t xml:space="preserve">epubliku </w:t>
      </w:r>
      <w:r w:rsidR="000B1DEC" w:rsidRPr="00226431">
        <w:rPr>
          <w:rFonts w:ascii="Times New Roman" w:eastAsia="Times New Roman" w:hAnsi="Times New Roman" w:cs="Times New Roman"/>
          <w:sz w:val="24"/>
          <w:szCs w:val="24"/>
          <w:lang w:val="hr-HR" w:eastAsia="hr-HR"/>
        </w:rPr>
        <w:t>H</w:t>
      </w:r>
      <w:r w:rsidR="00387F9C">
        <w:rPr>
          <w:rFonts w:ascii="Times New Roman" w:eastAsia="Times New Roman" w:hAnsi="Times New Roman" w:cs="Times New Roman"/>
          <w:sz w:val="24"/>
          <w:szCs w:val="24"/>
          <w:lang w:val="hr-HR" w:eastAsia="hr-HR"/>
        </w:rPr>
        <w:t>rvatsku</w:t>
      </w:r>
      <w:r w:rsidR="000B1DEC" w:rsidRPr="00226431">
        <w:rPr>
          <w:rFonts w:ascii="Times New Roman" w:eastAsia="Times New Roman" w:hAnsi="Times New Roman" w:cs="Times New Roman"/>
          <w:sz w:val="24"/>
          <w:szCs w:val="24"/>
          <w:lang w:val="hr-HR" w:eastAsia="hr-HR"/>
        </w:rPr>
        <w:t xml:space="preserve"> u Domovinskom ratu.</w:t>
      </w:r>
      <w:r w:rsidR="00157F70">
        <w:rPr>
          <w:rFonts w:ascii="Times New Roman" w:eastAsia="Times New Roman" w:hAnsi="Times New Roman" w:cs="Times New Roman"/>
          <w:sz w:val="24"/>
          <w:szCs w:val="24"/>
          <w:lang w:val="hr-HR" w:eastAsia="hr-HR"/>
        </w:rPr>
        <w:t xml:space="preserve"> Nadalje, provedeno je </w:t>
      </w:r>
      <w:r w:rsidR="000B1DEC" w:rsidRPr="00226431">
        <w:rPr>
          <w:rFonts w:ascii="Times New Roman" w:eastAsia="Calibri" w:hAnsi="Times New Roman" w:cs="Times New Roman"/>
          <w:sz w:val="24"/>
          <w:szCs w:val="24"/>
          <w:lang w:val="hr-HR" w:eastAsia="en-US"/>
        </w:rPr>
        <w:t xml:space="preserve">ukupno 1.850 mobilnih intervencija za ukupno 1.831 korisnika. Od ukupnog broja korisnika za 98 žena je zatražena intervencija mobilnog tima (20 žena sa statusom </w:t>
      </w:r>
      <w:r w:rsidR="000B1DEC" w:rsidRPr="00226431">
        <w:rPr>
          <w:rFonts w:ascii="Times New Roman" w:eastAsia="Times New Roman" w:hAnsi="Times New Roman" w:cs="Times New Roman"/>
          <w:sz w:val="24"/>
          <w:szCs w:val="24"/>
          <w:lang w:val="hr-HR" w:eastAsia="hr-HR"/>
        </w:rPr>
        <w:t xml:space="preserve">hrvatske braniteljice iz Domovinskog rata, 20 supruga </w:t>
      </w:r>
      <w:r w:rsidR="00387F9C">
        <w:rPr>
          <w:rFonts w:ascii="Times New Roman" w:eastAsia="Times New Roman" w:hAnsi="Times New Roman" w:cs="Times New Roman"/>
          <w:sz w:val="24"/>
          <w:szCs w:val="24"/>
          <w:lang w:val="hr-HR" w:eastAsia="hr-HR"/>
        </w:rPr>
        <w:t xml:space="preserve">hrvatskih ratnih vojnih invalida </w:t>
      </w:r>
      <w:r w:rsidR="000B1DEC" w:rsidRPr="00226431">
        <w:rPr>
          <w:rFonts w:ascii="Times New Roman" w:eastAsia="Times New Roman" w:hAnsi="Times New Roman" w:cs="Times New Roman"/>
          <w:sz w:val="24"/>
          <w:szCs w:val="24"/>
          <w:lang w:val="hr-HR" w:eastAsia="hr-HR"/>
        </w:rPr>
        <w:t>iz Domovinskog rata, 34 supruga hrvatskih branitelja, 23 supruga smrtno stradalih, zatočenih ili nestalih hrvatskih branitelja, 1 žena žrtava seksualnog nasilja počinjenog za vrijeme oružane agresije na R</w:t>
      </w:r>
      <w:r w:rsidR="00387F9C">
        <w:rPr>
          <w:rFonts w:ascii="Times New Roman" w:eastAsia="Times New Roman" w:hAnsi="Times New Roman" w:cs="Times New Roman"/>
          <w:sz w:val="24"/>
          <w:szCs w:val="24"/>
          <w:lang w:val="hr-HR" w:eastAsia="hr-HR"/>
        </w:rPr>
        <w:t xml:space="preserve">epubliku </w:t>
      </w:r>
      <w:r w:rsidR="000B1DEC" w:rsidRPr="00226431">
        <w:rPr>
          <w:rFonts w:ascii="Times New Roman" w:eastAsia="Times New Roman" w:hAnsi="Times New Roman" w:cs="Times New Roman"/>
          <w:sz w:val="24"/>
          <w:szCs w:val="24"/>
          <w:lang w:val="hr-HR" w:eastAsia="hr-HR"/>
        </w:rPr>
        <w:t>H</w:t>
      </w:r>
      <w:r w:rsidR="00387F9C">
        <w:rPr>
          <w:rFonts w:ascii="Times New Roman" w:eastAsia="Times New Roman" w:hAnsi="Times New Roman" w:cs="Times New Roman"/>
          <w:sz w:val="24"/>
          <w:szCs w:val="24"/>
          <w:lang w:val="hr-HR" w:eastAsia="hr-HR"/>
        </w:rPr>
        <w:t>rvatsku</w:t>
      </w:r>
      <w:r w:rsidR="000B1DEC" w:rsidRPr="00226431">
        <w:rPr>
          <w:rFonts w:ascii="Times New Roman" w:eastAsia="Times New Roman" w:hAnsi="Times New Roman" w:cs="Times New Roman"/>
          <w:sz w:val="24"/>
          <w:szCs w:val="24"/>
          <w:lang w:val="hr-HR" w:eastAsia="hr-HR"/>
        </w:rPr>
        <w:t xml:space="preserve"> u Domovinskom ratu).</w:t>
      </w:r>
      <w:r w:rsidR="00157F70">
        <w:rPr>
          <w:rFonts w:ascii="Times New Roman" w:eastAsia="Times New Roman" w:hAnsi="Times New Roman" w:cs="Times New Roman"/>
          <w:sz w:val="24"/>
          <w:szCs w:val="24"/>
          <w:lang w:val="hr-HR" w:eastAsia="hr-HR"/>
        </w:rPr>
        <w:t xml:space="preserve"> </w:t>
      </w:r>
      <w:r w:rsidR="000B1DEC" w:rsidRPr="00226431">
        <w:rPr>
          <w:rFonts w:ascii="Times New Roman" w:eastAsia="Times New Roman" w:hAnsi="Times New Roman" w:cs="Times New Roman"/>
          <w:sz w:val="24"/>
          <w:szCs w:val="24"/>
          <w:lang w:val="hr-HR" w:eastAsia="hr-HR"/>
        </w:rPr>
        <w:t>U svrhu provedbe zdravstvenog dijela Programa</w:t>
      </w:r>
      <w:r w:rsidR="000B1DEC" w:rsidRPr="00226431">
        <w:rPr>
          <w:rFonts w:ascii="Arial" w:eastAsia="Times New Roman" w:hAnsi="Arial" w:cs="Arial"/>
          <w:sz w:val="24"/>
          <w:szCs w:val="24"/>
          <w:lang w:val="hr-HR" w:eastAsia="hr-HR"/>
        </w:rPr>
        <w:t xml:space="preserve"> </w:t>
      </w:r>
      <w:r w:rsidR="000B1DEC" w:rsidRPr="00226431">
        <w:rPr>
          <w:rFonts w:ascii="Times New Roman" w:eastAsia="Calibri" w:hAnsi="Times New Roman" w:cs="Times New Roman"/>
          <w:sz w:val="24"/>
          <w:szCs w:val="24"/>
          <w:lang w:val="hr-HR" w:eastAsia="en-US"/>
        </w:rPr>
        <w:t xml:space="preserve">u </w:t>
      </w:r>
      <w:r w:rsidR="00387F9C">
        <w:rPr>
          <w:rFonts w:ascii="Times New Roman" w:eastAsia="Calibri" w:hAnsi="Times New Roman" w:cs="Times New Roman"/>
          <w:sz w:val="24"/>
          <w:szCs w:val="24"/>
          <w:lang w:val="hr-HR" w:eastAsia="en-US"/>
        </w:rPr>
        <w:t xml:space="preserve">izvještajnom </w:t>
      </w:r>
      <w:r w:rsidR="000B1DEC" w:rsidRPr="00226431">
        <w:rPr>
          <w:rFonts w:ascii="Times New Roman" w:eastAsia="Calibri" w:hAnsi="Times New Roman" w:cs="Times New Roman"/>
          <w:sz w:val="24"/>
          <w:szCs w:val="24"/>
          <w:lang w:val="hr-HR" w:eastAsia="en-US"/>
        </w:rPr>
        <w:t>razdoblju, u regionalnim centrima za psihotraumu i Nacionalnom centru za psihotraumu Zagreb obavljeno je ukupno 53.381 intervencija kroz preglede i obrade, od čega se 9.965 pregleda i obrada odnosilo na žene.</w:t>
      </w:r>
    </w:p>
    <w:p w14:paraId="6228389A" w14:textId="77777777" w:rsidR="00157F70" w:rsidRPr="009B197E" w:rsidRDefault="00157F70" w:rsidP="00157F70">
      <w:pPr>
        <w:spacing w:after="0" w:line="240" w:lineRule="auto"/>
        <w:jc w:val="both"/>
        <w:rPr>
          <w:rFonts w:ascii="Times New Roman" w:eastAsia="Calibri" w:hAnsi="Times New Roman" w:cs="Times New Roman"/>
          <w:sz w:val="24"/>
          <w:szCs w:val="24"/>
          <w:lang w:val="hr-HR" w:eastAsia="en-US"/>
        </w:rPr>
      </w:pPr>
    </w:p>
    <w:p w14:paraId="3C10525F" w14:textId="77777777" w:rsidR="000B1DEC" w:rsidRPr="00226431" w:rsidRDefault="00157F70" w:rsidP="000B1DEC">
      <w:pP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sz w:val="24"/>
          <w:szCs w:val="24"/>
          <w:lang w:val="hr-HR" w:eastAsia="hr-HR"/>
        </w:rPr>
        <w:t xml:space="preserve">Nadalje, MHB </w:t>
      </w:r>
      <w:r w:rsidR="000B1DEC" w:rsidRPr="00226431">
        <w:rPr>
          <w:rFonts w:ascii="Times New Roman" w:eastAsia="Times New Roman" w:hAnsi="Times New Roman" w:cs="Times New Roman"/>
          <w:sz w:val="24"/>
          <w:szCs w:val="24"/>
          <w:lang w:val="hr-HR" w:eastAsia="hr-HR"/>
        </w:rPr>
        <w:t xml:space="preserve">je u </w:t>
      </w:r>
      <w:r w:rsidR="00387F9C">
        <w:rPr>
          <w:rFonts w:ascii="Times New Roman" w:eastAsia="Times New Roman" w:hAnsi="Times New Roman" w:cs="Times New Roman"/>
          <w:sz w:val="24"/>
          <w:szCs w:val="24"/>
          <w:lang w:val="hr-HR" w:eastAsia="hr-HR"/>
        </w:rPr>
        <w:t xml:space="preserve">izvještajnom </w:t>
      </w:r>
      <w:r w:rsidR="000B1DEC" w:rsidRPr="00226431">
        <w:rPr>
          <w:rFonts w:ascii="Times New Roman" w:eastAsia="Times New Roman" w:hAnsi="Times New Roman" w:cs="Times New Roman"/>
          <w:sz w:val="24"/>
          <w:szCs w:val="24"/>
          <w:lang w:val="hr-HR" w:eastAsia="hr-HR"/>
        </w:rPr>
        <w:t>razdoblju nastavilo s provedbom programa bolničke medicinske rehabilitacije za hrvatske branitelje i hrvatske ratne vojne invalide iz Domovinskog rata te žrtve seksualnog nasilja iz Domovinskog rata</w:t>
      </w:r>
      <w:r>
        <w:rPr>
          <w:rStyle w:val="FootnoteReference"/>
          <w:rFonts w:ascii="Times New Roman" w:eastAsia="Times New Roman" w:hAnsi="Times New Roman" w:cs="Times New Roman"/>
          <w:sz w:val="24"/>
          <w:szCs w:val="24"/>
          <w:lang w:val="hr-HR" w:eastAsia="hr-HR"/>
        </w:rPr>
        <w:footnoteReference w:id="43"/>
      </w:r>
      <w:r>
        <w:rPr>
          <w:rFonts w:ascii="Times New Roman" w:eastAsia="Times New Roman" w:hAnsi="Times New Roman" w:cs="Times New Roman"/>
          <w:sz w:val="24"/>
          <w:szCs w:val="24"/>
          <w:lang w:val="hr-HR" w:eastAsia="hr-HR"/>
        </w:rPr>
        <w:t xml:space="preserve">. </w:t>
      </w:r>
      <w:r w:rsidR="00387F9C">
        <w:rPr>
          <w:rFonts w:ascii="Times New Roman" w:eastAsia="Times New Roman" w:hAnsi="Times New Roman" w:cs="Times New Roman"/>
          <w:sz w:val="24"/>
          <w:szCs w:val="24"/>
          <w:lang w:val="hr-HR" w:eastAsia="hr-HR"/>
        </w:rPr>
        <w:t>N</w:t>
      </w:r>
      <w:r w:rsidR="000B1DEC" w:rsidRPr="00226431">
        <w:rPr>
          <w:rFonts w:ascii="Times New Roman" w:eastAsia="Times New Roman" w:hAnsi="Times New Roman" w:cs="Times New Roman"/>
          <w:sz w:val="24"/>
          <w:szCs w:val="24"/>
          <w:lang w:val="hr-HR" w:eastAsia="hr-HR"/>
        </w:rPr>
        <w:t xml:space="preserve">a bolničku medicinsku rehabilitaciju upućeno je ukupno 1208 osoba od čega 45 žena, </w:t>
      </w:r>
      <w:r w:rsidR="000B1DEC" w:rsidRPr="00226431">
        <w:rPr>
          <w:rFonts w:ascii="Times New Roman" w:eastAsia="Times New Roman" w:hAnsi="Times New Roman" w:cs="Times New Roman"/>
          <w:color w:val="000000"/>
          <w:sz w:val="24"/>
          <w:szCs w:val="24"/>
          <w:lang w:val="hr-HR" w:eastAsia="hr-HR"/>
        </w:rPr>
        <w:t>za čiju rehabilitaciju je utrošeno 129.935,25 kn.</w:t>
      </w:r>
      <w:r w:rsidR="004B3FC6" w:rsidRPr="004B3FC6">
        <w:rPr>
          <w:lang w:val="hr-HR"/>
        </w:rPr>
        <w:t xml:space="preserve"> </w:t>
      </w:r>
      <w:r w:rsidR="002D1020" w:rsidRPr="002D1020">
        <w:rPr>
          <w:rFonts w:ascii="Times New Roman" w:hAnsi="Times New Roman" w:cs="Times New Roman"/>
          <w:sz w:val="24"/>
          <w:szCs w:val="24"/>
          <w:lang w:val="hr-HR"/>
        </w:rPr>
        <w:t>U</w:t>
      </w:r>
      <w:r w:rsidR="004B3FC6">
        <w:rPr>
          <w:rFonts w:ascii="Times New Roman" w:hAnsi="Times New Roman" w:cs="Times New Roman"/>
          <w:sz w:val="24"/>
          <w:szCs w:val="24"/>
          <w:lang w:val="hr-HR"/>
        </w:rPr>
        <w:t xml:space="preserve"> istom razdoblju </w:t>
      </w:r>
      <w:r w:rsidR="004B3FC6" w:rsidRPr="004B3FC6">
        <w:rPr>
          <w:rFonts w:ascii="Times New Roman" w:hAnsi="Times New Roman" w:cs="Times New Roman"/>
          <w:sz w:val="24"/>
          <w:szCs w:val="24"/>
          <w:lang w:val="hr-HR"/>
        </w:rPr>
        <w:t>475 korisnika, među kojima je bilo 168 žena</w:t>
      </w:r>
      <w:r w:rsidR="004B3FC6">
        <w:rPr>
          <w:rFonts w:ascii="Times New Roman" w:hAnsi="Times New Roman" w:cs="Times New Roman"/>
          <w:sz w:val="24"/>
          <w:szCs w:val="24"/>
          <w:lang w:val="hr-HR"/>
        </w:rPr>
        <w:t xml:space="preserve">, koristilo je </w:t>
      </w:r>
      <w:r w:rsidR="004B3FC6" w:rsidRPr="004B3FC6">
        <w:rPr>
          <w:rFonts w:ascii="Times New Roman" w:eastAsia="Times New Roman" w:hAnsi="Times New Roman" w:cs="Times New Roman"/>
          <w:color w:val="000000"/>
          <w:sz w:val="24"/>
          <w:szCs w:val="24"/>
          <w:lang w:val="hr-HR" w:eastAsia="hr-HR"/>
        </w:rPr>
        <w:t xml:space="preserve">usluge Doma </w:t>
      </w:r>
      <w:r w:rsidR="004B3FC6">
        <w:rPr>
          <w:rFonts w:ascii="Times New Roman" w:eastAsia="Times New Roman" w:hAnsi="Times New Roman" w:cs="Times New Roman"/>
          <w:color w:val="000000"/>
          <w:sz w:val="24"/>
          <w:szCs w:val="24"/>
          <w:lang w:val="hr-HR" w:eastAsia="hr-HR"/>
        </w:rPr>
        <w:t>hrvatskih veterana</w:t>
      </w:r>
      <w:r w:rsidR="002D1020">
        <w:rPr>
          <w:rFonts w:ascii="Times New Roman" w:eastAsia="Times New Roman" w:hAnsi="Times New Roman" w:cs="Times New Roman"/>
          <w:color w:val="000000"/>
          <w:sz w:val="24"/>
          <w:szCs w:val="24"/>
          <w:lang w:val="hr-HR" w:eastAsia="hr-HR"/>
        </w:rPr>
        <w:t xml:space="preserve"> u Lipiku</w:t>
      </w:r>
      <w:r w:rsidR="002D1020">
        <w:rPr>
          <w:rStyle w:val="FootnoteReference"/>
          <w:rFonts w:ascii="Times New Roman" w:eastAsia="Times New Roman" w:hAnsi="Times New Roman" w:cs="Times New Roman"/>
          <w:color w:val="000000"/>
          <w:sz w:val="24"/>
          <w:szCs w:val="24"/>
          <w:lang w:val="hr-HR" w:eastAsia="hr-HR"/>
        </w:rPr>
        <w:footnoteReference w:id="44"/>
      </w:r>
      <w:r w:rsidR="004B3FC6">
        <w:rPr>
          <w:rFonts w:ascii="Times New Roman" w:eastAsia="Times New Roman" w:hAnsi="Times New Roman" w:cs="Times New Roman"/>
          <w:color w:val="000000"/>
          <w:sz w:val="24"/>
          <w:szCs w:val="24"/>
          <w:lang w:val="hr-HR" w:eastAsia="hr-HR"/>
        </w:rPr>
        <w:t xml:space="preserve">. </w:t>
      </w:r>
      <w:r w:rsidR="00E9480D">
        <w:rPr>
          <w:rFonts w:ascii="Times New Roman" w:eastAsia="Times New Roman" w:hAnsi="Times New Roman" w:cs="Times New Roman"/>
          <w:color w:val="000000"/>
          <w:sz w:val="24"/>
          <w:szCs w:val="24"/>
          <w:lang w:val="hr-HR" w:eastAsia="hr-HR"/>
        </w:rPr>
        <w:t xml:space="preserve">Nadalje, </w:t>
      </w:r>
      <w:r w:rsidR="00E9480D" w:rsidRPr="00E9480D">
        <w:rPr>
          <w:rFonts w:ascii="Times New Roman" w:eastAsia="Times New Roman" w:hAnsi="Times New Roman" w:cs="Times New Roman"/>
          <w:color w:val="000000"/>
          <w:sz w:val="24"/>
          <w:szCs w:val="24"/>
          <w:lang w:val="hr-HR" w:eastAsia="hr-HR"/>
        </w:rPr>
        <w:t xml:space="preserve">u sklopu </w:t>
      </w:r>
      <w:r w:rsidR="00E9480D">
        <w:rPr>
          <w:rFonts w:ascii="Times New Roman" w:eastAsia="Times New Roman" w:hAnsi="Times New Roman" w:cs="Times New Roman"/>
          <w:color w:val="000000"/>
          <w:sz w:val="24"/>
          <w:szCs w:val="24"/>
          <w:lang w:val="hr-HR" w:eastAsia="hr-HR"/>
        </w:rPr>
        <w:t>P</w:t>
      </w:r>
      <w:r w:rsidR="00E9480D" w:rsidRPr="00E9480D">
        <w:rPr>
          <w:rFonts w:ascii="Times New Roman" w:eastAsia="Times New Roman" w:hAnsi="Times New Roman" w:cs="Times New Roman"/>
          <w:color w:val="000000"/>
          <w:sz w:val="24"/>
          <w:szCs w:val="24"/>
          <w:lang w:val="hr-HR" w:eastAsia="hr-HR"/>
        </w:rPr>
        <w:t>rograma preventivnih sistematskih pregleda hrvatskih branitelja iz Domovinskog rata</w:t>
      </w:r>
      <w:r w:rsidR="007951E0">
        <w:rPr>
          <w:rStyle w:val="FootnoteReference"/>
          <w:rFonts w:ascii="Times New Roman" w:eastAsia="Times New Roman" w:hAnsi="Times New Roman" w:cs="Times New Roman"/>
          <w:color w:val="000000"/>
          <w:sz w:val="24"/>
          <w:szCs w:val="24"/>
          <w:lang w:val="hr-HR" w:eastAsia="hr-HR"/>
        </w:rPr>
        <w:footnoteReference w:id="45"/>
      </w:r>
      <w:r w:rsidR="00E9480D" w:rsidRPr="00E9480D">
        <w:rPr>
          <w:rFonts w:ascii="Times New Roman" w:eastAsia="Times New Roman" w:hAnsi="Times New Roman" w:cs="Times New Roman"/>
          <w:color w:val="000000"/>
          <w:sz w:val="24"/>
          <w:szCs w:val="24"/>
          <w:lang w:val="hr-HR" w:eastAsia="hr-HR"/>
        </w:rPr>
        <w:t xml:space="preserve"> pregledano je ukupno 16166 hrvatskih branitelja iz Domovinskog rata među kojima je 765 žena, za čije je preglede utrošeno ukupno 816.200,00 kn. Epidemiološka situacija uzrokovana koronavirusom značajno je utjecala na provedbu Programa u 2020. godini</w:t>
      </w:r>
      <w:r w:rsidR="00CB7C5C">
        <w:rPr>
          <w:rFonts w:ascii="Times New Roman" w:eastAsia="Times New Roman" w:hAnsi="Times New Roman" w:cs="Times New Roman"/>
          <w:color w:val="000000"/>
          <w:sz w:val="24"/>
          <w:szCs w:val="24"/>
          <w:lang w:val="hr-HR" w:eastAsia="hr-HR"/>
        </w:rPr>
        <w:t xml:space="preserve">, </w:t>
      </w:r>
      <w:r w:rsidR="00E9480D" w:rsidRPr="00E9480D">
        <w:rPr>
          <w:rFonts w:ascii="Times New Roman" w:eastAsia="Times New Roman" w:hAnsi="Times New Roman" w:cs="Times New Roman"/>
          <w:color w:val="000000"/>
          <w:sz w:val="24"/>
          <w:szCs w:val="24"/>
          <w:lang w:val="hr-HR" w:eastAsia="hr-HR"/>
        </w:rPr>
        <w:t>te je</w:t>
      </w:r>
      <w:r w:rsidR="00CB7C5C">
        <w:rPr>
          <w:rFonts w:ascii="Times New Roman" w:eastAsia="Times New Roman" w:hAnsi="Times New Roman" w:cs="Times New Roman"/>
          <w:color w:val="000000"/>
          <w:sz w:val="24"/>
          <w:szCs w:val="24"/>
          <w:lang w:val="hr-HR" w:eastAsia="hr-HR"/>
        </w:rPr>
        <w:t xml:space="preserve"> </w:t>
      </w:r>
      <w:r w:rsidR="00E9480D" w:rsidRPr="00E9480D">
        <w:rPr>
          <w:rFonts w:ascii="Times New Roman" w:eastAsia="Times New Roman" w:hAnsi="Times New Roman" w:cs="Times New Roman"/>
          <w:color w:val="000000"/>
          <w:sz w:val="24"/>
          <w:szCs w:val="24"/>
          <w:lang w:val="hr-HR" w:eastAsia="hr-HR"/>
        </w:rPr>
        <w:t>na preventivne sistematske preglede hrvatskih branitelja upućeno manje korisnika od planiranog broja.</w:t>
      </w:r>
    </w:p>
    <w:p w14:paraId="5934EBF7" w14:textId="77777777" w:rsidR="002D1020" w:rsidRPr="009B197E" w:rsidRDefault="002D1020" w:rsidP="000B1DEC">
      <w:pPr>
        <w:spacing w:after="0" w:line="240" w:lineRule="auto"/>
        <w:jc w:val="both"/>
        <w:rPr>
          <w:rFonts w:ascii="Times New Roman" w:eastAsia="Times New Roman" w:hAnsi="Times New Roman" w:cs="Times New Roman"/>
          <w:sz w:val="24"/>
          <w:szCs w:val="24"/>
          <w:lang w:val="hr-HR" w:eastAsia="hr-HR"/>
        </w:rPr>
      </w:pPr>
    </w:p>
    <w:p w14:paraId="5E4D3A52" w14:textId="77777777" w:rsidR="000B1DEC" w:rsidRDefault="007951E0" w:rsidP="000B1DEC">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MHB </w:t>
      </w:r>
      <w:r w:rsidR="000B1DEC" w:rsidRPr="00226431">
        <w:rPr>
          <w:rFonts w:ascii="Times New Roman" w:eastAsia="Times New Roman" w:hAnsi="Times New Roman" w:cs="Times New Roman"/>
          <w:sz w:val="24"/>
          <w:szCs w:val="24"/>
          <w:lang w:val="hr-HR" w:eastAsia="hr-HR"/>
        </w:rPr>
        <w:t xml:space="preserve">je u 2020. godini sufinanciralo dvije aktivnosti udruga iz Domovinskog rata u ukupnom iznosu od 30.600,00 kuna, i to: 15.600,00 kuna jednokratne novčane potpore za sufinanciranje prijevoznih troškova u svrhu odlaska članica Udruge na rehabilitacijsko liječenje u Istarske Toplice Udruzi udovica hrvatskih branitelja iz Domovinskog rata Grada Zagreba i Zagrebačke županije te 15.000,00 kuna za aktivnost „Organizacija aktivnosti psihološkog i socijalnog osnaživanja korisnika na području Petrinje“ Udruge udovica ratnih vojnih invalida, branitelja i veterana iz Domovinskog rata – Petrinja, </w:t>
      </w:r>
      <w:r w:rsidR="00F67D44">
        <w:rPr>
          <w:rFonts w:ascii="Times New Roman" w:eastAsia="Times New Roman" w:hAnsi="Times New Roman" w:cs="Times New Roman"/>
          <w:sz w:val="24"/>
          <w:szCs w:val="24"/>
          <w:lang w:val="hr-HR" w:eastAsia="hr-HR"/>
        </w:rPr>
        <w:t xml:space="preserve">koja je </w:t>
      </w:r>
      <w:r w:rsidR="000B1DEC" w:rsidRPr="00226431">
        <w:rPr>
          <w:rFonts w:ascii="Times New Roman" w:eastAsia="Times New Roman" w:hAnsi="Times New Roman" w:cs="Times New Roman"/>
          <w:sz w:val="24"/>
          <w:szCs w:val="24"/>
          <w:lang w:val="hr-HR" w:eastAsia="hr-HR"/>
        </w:rPr>
        <w:t>odobren</w:t>
      </w:r>
      <w:r w:rsidR="00F67D44">
        <w:rPr>
          <w:rFonts w:ascii="Times New Roman" w:eastAsia="Times New Roman" w:hAnsi="Times New Roman" w:cs="Times New Roman"/>
          <w:sz w:val="24"/>
          <w:szCs w:val="24"/>
          <w:lang w:val="hr-HR" w:eastAsia="hr-HR"/>
        </w:rPr>
        <w:t>a</w:t>
      </w:r>
      <w:r w:rsidR="000B1DEC" w:rsidRPr="00226431">
        <w:rPr>
          <w:rFonts w:ascii="Times New Roman" w:eastAsia="Times New Roman" w:hAnsi="Times New Roman" w:cs="Times New Roman"/>
          <w:sz w:val="24"/>
          <w:szCs w:val="24"/>
          <w:lang w:val="hr-HR" w:eastAsia="hr-HR"/>
        </w:rPr>
        <w:t xml:space="preserve"> po Javnom pozivu za financiranje/sufinanciranje aktivnosti psihološkog i socijalnog osnaživanja te podizanja kvalitete življenja hrvatskih branitelja iz Domovinskog rata i članova njihovih obitelji.</w:t>
      </w:r>
    </w:p>
    <w:p w14:paraId="53C34297" w14:textId="77777777" w:rsidR="003D6673" w:rsidRPr="00226431" w:rsidRDefault="003D6673" w:rsidP="000B1DEC">
      <w:pPr>
        <w:spacing w:after="0" w:line="240" w:lineRule="auto"/>
        <w:jc w:val="both"/>
        <w:rPr>
          <w:rFonts w:ascii="Times New Roman" w:eastAsia="Times New Roman" w:hAnsi="Times New Roman" w:cs="Times New Roman"/>
          <w:sz w:val="24"/>
          <w:szCs w:val="24"/>
          <w:lang w:val="hr-HR" w:eastAsia="hr-HR"/>
        </w:rPr>
      </w:pPr>
    </w:p>
    <w:p w14:paraId="04DE7CCA" w14:textId="77777777" w:rsidR="000B1DEC" w:rsidRDefault="000B1DEC" w:rsidP="000B1DEC">
      <w:pPr>
        <w:autoSpaceDE w:val="0"/>
        <w:autoSpaceDN w:val="0"/>
        <w:adjustRightInd w:val="0"/>
        <w:spacing w:after="0" w:line="240" w:lineRule="auto"/>
        <w:jc w:val="both"/>
        <w:rPr>
          <w:rFonts w:ascii="Times New Roman" w:hAnsi="Times New Roman"/>
          <w:b/>
          <w:bCs/>
          <w:sz w:val="24"/>
          <w:szCs w:val="24"/>
          <w:lang w:val="hr-HR" w:eastAsia="hr-HR"/>
        </w:rPr>
      </w:pPr>
    </w:p>
    <w:p w14:paraId="6666145E" w14:textId="77777777" w:rsidR="00B57F14" w:rsidRPr="000D334D" w:rsidRDefault="00B57F14" w:rsidP="000D334D">
      <w:pPr>
        <w:pStyle w:val="ListParagraph"/>
        <w:numPr>
          <w:ilvl w:val="0"/>
          <w:numId w:val="44"/>
        </w:numPr>
        <w:autoSpaceDE w:val="0"/>
        <w:autoSpaceDN w:val="0"/>
        <w:adjustRightInd w:val="0"/>
        <w:spacing w:after="0" w:line="240" w:lineRule="auto"/>
        <w:jc w:val="both"/>
        <w:rPr>
          <w:rFonts w:ascii="Times New Roman" w:hAnsi="Times New Roman"/>
          <w:b/>
          <w:sz w:val="24"/>
          <w:szCs w:val="24"/>
          <w:lang w:val="hr-HR" w:eastAsia="hr-HR"/>
        </w:rPr>
      </w:pPr>
      <w:r w:rsidRPr="00783AF7">
        <w:rPr>
          <w:rFonts w:ascii="Times New Roman" w:hAnsi="Times New Roman"/>
          <w:b/>
          <w:sz w:val="24"/>
          <w:szCs w:val="24"/>
          <w:lang w:val="hr-HR" w:eastAsia="hr-HR"/>
        </w:rPr>
        <w:t>Mjera 3:</w:t>
      </w:r>
      <w:r w:rsidRPr="000D334D">
        <w:rPr>
          <w:rFonts w:ascii="Times New Roman" w:hAnsi="Times New Roman"/>
          <w:b/>
          <w:sz w:val="24"/>
          <w:szCs w:val="24"/>
          <w:lang w:val="hr-HR" w:eastAsia="hr-HR"/>
        </w:rPr>
        <w:t xml:space="preserve"> Sustavno ukazivati na opasnost od mina, kazetnog streljiva i drugih eksplozivnih ostataka rata koja i dalje prijeti civilnom stanovništvu, posebice ženama i djeci</w:t>
      </w:r>
    </w:p>
    <w:p w14:paraId="752842D2" w14:textId="77777777" w:rsidR="00B57F14" w:rsidRPr="00B57F14" w:rsidRDefault="00B57F14"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Nositelj: M</w:t>
      </w:r>
      <w:r>
        <w:rPr>
          <w:rFonts w:ascii="Times New Roman" w:hAnsi="Times New Roman"/>
          <w:sz w:val="24"/>
          <w:szCs w:val="24"/>
          <w:lang w:val="hr-HR" w:eastAsia="hr-HR"/>
        </w:rPr>
        <w:t>UP</w:t>
      </w:r>
    </w:p>
    <w:p w14:paraId="249868FA" w14:textId="77777777" w:rsidR="00B57F14" w:rsidRDefault="00B57F14" w:rsidP="000D334D">
      <w:pPr>
        <w:autoSpaceDE w:val="0"/>
        <w:autoSpaceDN w:val="0"/>
        <w:adjustRightInd w:val="0"/>
        <w:spacing w:after="0" w:line="240" w:lineRule="auto"/>
        <w:ind w:left="720"/>
        <w:jc w:val="both"/>
        <w:rPr>
          <w:rFonts w:ascii="Times New Roman" w:hAnsi="Times New Roman"/>
          <w:sz w:val="24"/>
          <w:szCs w:val="24"/>
          <w:lang w:val="hr-HR" w:eastAsia="hr-HR"/>
        </w:rPr>
      </w:pPr>
      <w:r w:rsidRPr="00B57F14">
        <w:rPr>
          <w:rFonts w:ascii="Times New Roman" w:hAnsi="Times New Roman"/>
          <w:sz w:val="24"/>
          <w:szCs w:val="24"/>
          <w:lang w:val="hr-HR" w:eastAsia="hr-HR"/>
        </w:rPr>
        <w:t>- Indikator</w:t>
      </w:r>
      <w:r>
        <w:rPr>
          <w:rFonts w:ascii="Times New Roman" w:hAnsi="Times New Roman"/>
          <w:sz w:val="24"/>
          <w:szCs w:val="24"/>
          <w:lang w:val="hr-HR" w:eastAsia="hr-HR"/>
        </w:rPr>
        <w:t>i</w:t>
      </w:r>
      <w:r w:rsidRPr="00B57F14">
        <w:rPr>
          <w:rFonts w:ascii="Times New Roman" w:hAnsi="Times New Roman"/>
          <w:sz w:val="24"/>
          <w:szCs w:val="24"/>
          <w:lang w:val="hr-HR" w:eastAsia="hr-HR"/>
        </w:rPr>
        <w:t xml:space="preserve">: </w:t>
      </w:r>
      <w:r>
        <w:rPr>
          <w:rFonts w:ascii="Times New Roman" w:hAnsi="Times New Roman"/>
          <w:sz w:val="24"/>
          <w:szCs w:val="24"/>
          <w:lang w:val="hr-HR" w:eastAsia="hr-HR"/>
        </w:rPr>
        <w:t>b</w:t>
      </w:r>
      <w:r w:rsidRPr="00B57F14">
        <w:rPr>
          <w:rFonts w:ascii="Times New Roman" w:hAnsi="Times New Roman"/>
          <w:sz w:val="24"/>
          <w:szCs w:val="24"/>
          <w:lang w:val="hr-HR" w:eastAsia="hr-HR"/>
        </w:rPr>
        <w:t>roj održanih edukacija, konferencija, stručnih skupova i drugih oblika informiranja s ciljem podizanja svijesti o minskoj opasnosti</w:t>
      </w:r>
      <w:r>
        <w:rPr>
          <w:rFonts w:ascii="Times New Roman" w:hAnsi="Times New Roman"/>
          <w:sz w:val="24"/>
          <w:szCs w:val="24"/>
          <w:lang w:val="hr-HR" w:eastAsia="hr-HR"/>
        </w:rPr>
        <w:t>; b</w:t>
      </w:r>
      <w:r w:rsidRPr="00B57F14">
        <w:rPr>
          <w:rFonts w:ascii="Times New Roman" w:hAnsi="Times New Roman"/>
          <w:sz w:val="24"/>
          <w:szCs w:val="24"/>
          <w:lang w:val="hr-HR" w:eastAsia="hr-HR"/>
        </w:rPr>
        <w:t>roj žena i djece koji su sudjelovali u programima edukacije i informiranja o minskoj opasnosti</w:t>
      </w:r>
    </w:p>
    <w:p w14:paraId="06000DE0" w14:textId="77777777" w:rsidR="00B57F14" w:rsidRPr="00B57F14" w:rsidRDefault="00B57F14"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Rok: trajno</w:t>
      </w:r>
    </w:p>
    <w:p w14:paraId="4B20EFB0" w14:textId="77777777" w:rsidR="00F1269D" w:rsidRDefault="00F1269D" w:rsidP="00153A2D">
      <w:pPr>
        <w:autoSpaceDE w:val="0"/>
        <w:autoSpaceDN w:val="0"/>
        <w:adjustRightInd w:val="0"/>
        <w:spacing w:after="0" w:line="240" w:lineRule="auto"/>
        <w:jc w:val="both"/>
        <w:rPr>
          <w:rFonts w:ascii="Times New Roman" w:hAnsi="Times New Roman"/>
          <w:b/>
          <w:sz w:val="24"/>
          <w:szCs w:val="24"/>
          <w:u w:val="single"/>
          <w:lang w:val="hr-HR" w:eastAsia="hr-HR"/>
        </w:rPr>
      </w:pPr>
    </w:p>
    <w:p w14:paraId="49981E4F" w14:textId="77777777" w:rsidR="007951E0" w:rsidRPr="000D334D" w:rsidRDefault="007951E0" w:rsidP="00153A2D">
      <w:pPr>
        <w:autoSpaceDE w:val="0"/>
        <w:autoSpaceDN w:val="0"/>
        <w:adjustRightInd w:val="0"/>
        <w:spacing w:after="0" w:line="240" w:lineRule="auto"/>
        <w:jc w:val="both"/>
        <w:rPr>
          <w:rFonts w:ascii="Times New Roman" w:hAnsi="Times New Roman"/>
          <w:b/>
          <w:sz w:val="24"/>
          <w:szCs w:val="24"/>
          <w:lang w:val="hr-HR" w:eastAsia="hr-HR"/>
        </w:rPr>
      </w:pPr>
      <w:r w:rsidRPr="000D334D">
        <w:rPr>
          <w:rFonts w:ascii="Times New Roman" w:hAnsi="Times New Roman"/>
          <w:b/>
          <w:sz w:val="24"/>
          <w:szCs w:val="24"/>
          <w:lang w:val="hr-HR" w:eastAsia="hr-HR"/>
        </w:rPr>
        <w:t>Podaci o provedbi</w:t>
      </w:r>
    </w:p>
    <w:p w14:paraId="0158D31E" w14:textId="77777777" w:rsidR="00E20748" w:rsidRDefault="00E20748" w:rsidP="00153A2D">
      <w:pPr>
        <w:autoSpaceDE w:val="0"/>
        <w:autoSpaceDN w:val="0"/>
        <w:adjustRightInd w:val="0"/>
        <w:spacing w:after="0" w:line="240" w:lineRule="auto"/>
        <w:jc w:val="both"/>
        <w:rPr>
          <w:rFonts w:ascii="Times New Roman" w:hAnsi="Times New Roman"/>
          <w:b/>
          <w:bCs/>
          <w:sz w:val="24"/>
          <w:szCs w:val="24"/>
          <w:lang w:val="hr-HR" w:eastAsia="hr-HR"/>
        </w:rPr>
      </w:pPr>
    </w:p>
    <w:p w14:paraId="6BCFA1B3" w14:textId="269A1D0A" w:rsidR="00153A2D" w:rsidRPr="006B4363" w:rsidRDefault="00153A2D" w:rsidP="00153A2D">
      <w:pPr>
        <w:autoSpaceDE w:val="0"/>
        <w:autoSpaceDN w:val="0"/>
        <w:adjustRightInd w:val="0"/>
        <w:spacing w:after="0" w:line="240" w:lineRule="auto"/>
        <w:jc w:val="both"/>
        <w:rPr>
          <w:rFonts w:ascii="Times New Roman" w:hAnsi="Times New Roman"/>
          <w:b/>
          <w:bCs/>
          <w:sz w:val="24"/>
          <w:szCs w:val="24"/>
          <w:lang w:val="hr-HR" w:eastAsia="hr-HR"/>
        </w:rPr>
      </w:pPr>
      <w:r w:rsidRPr="00C1606E">
        <w:rPr>
          <w:rFonts w:ascii="Times New Roman" w:hAnsi="Times New Roman"/>
          <w:b/>
          <w:bCs/>
          <w:sz w:val="24"/>
          <w:szCs w:val="24"/>
          <w:lang w:val="hr-HR" w:eastAsia="hr-HR"/>
        </w:rPr>
        <w:t>MUP</w:t>
      </w:r>
      <w:r w:rsidR="009B197E">
        <w:rPr>
          <w:rFonts w:ascii="Times New Roman" w:hAnsi="Times New Roman"/>
          <w:b/>
          <w:bCs/>
          <w:sz w:val="24"/>
          <w:szCs w:val="24"/>
          <w:lang w:val="hr-HR" w:eastAsia="hr-HR"/>
        </w:rPr>
        <w:t xml:space="preserve"> </w:t>
      </w:r>
      <w:r w:rsidR="009B197E" w:rsidRPr="009B197E">
        <w:rPr>
          <w:rFonts w:ascii="Times New Roman" w:hAnsi="Times New Roman"/>
          <w:sz w:val="24"/>
          <w:szCs w:val="24"/>
          <w:lang w:val="hr-HR" w:eastAsia="hr-HR"/>
        </w:rPr>
        <w:t>–</w:t>
      </w:r>
      <w:r w:rsidR="009B197E">
        <w:rPr>
          <w:rFonts w:ascii="Times New Roman" w:hAnsi="Times New Roman"/>
          <w:b/>
          <w:bCs/>
          <w:sz w:val="24"/>
          <w:szCs w:val="24"/>
          <w:lang w:val="hr-HR" w:eastAsia="hr-HR"/>
        </w:rPr>
        <w:t xml:space="preserve"> </w:t>
      </w:r>
      <w:r w:rsidRPr="00153A2D">
        <w:rPr>
          <w:rFonts w:ascii="Times New Roman" w:hAnsi="Times New Roman"/>
          <w:sz w:val="24"/>
          <w:szCs w:val="24"/>
          <w:lang w:val="hr-HR" w:eastAsia="hr-HR"/>
        </w:rPr>
        <w:t xml:space="preserve">U izvještajnom razdoblju u Republici Hrvatskoj je održano ukupno 126 edukacija o minskoj opasnosti, na području 62 grada i općina. Edukacijama je ukupno obuhvaćeno oko 13.800 osoba, dijelom predškolskog i školskog uzrasta, kao i ciljane populacije lokalnog stanovništva općina i gradova koji imaju minsko sumnjive prostore. Edukaciju su provodili službenici Ravnateljstva civilne zaštite u suradnji sa službenicima nadležnih policijskih uprava. </w:t>
      </w:r>
    </w:p>
    <w:p w14:paraId="177B4A8A" w14:textId="5FA32CEA" w:rsidR="00126640" w:rsidRDefault="00126640" w:rsidP="00B57F14">
      <w:pPr>
        <w:autoSpaceDE w:val="0"/>
        <w:autoSpaceDN w:val="0"/>
        <w:adjustRightInd w:val="0"/>
        <w:spacing w:after="0" w:line="240" w:lineRule="auto"/>
        <w:jc w:val="both"/>
        <w:rPr>
          <w:rFonts w:ascii="Times New Roman" w:hAnsi="Times New Roman"/>
          <w:b/>
          <w:bCs/>
          <w:sz w:val="24"/>
          <w:szCs w:val="24"/>
          <w:lang w:val="hr-HR"/>
        </w:rPr>
      </w:pPr>
    </w:p>
    <w:p w14:paraId="11FF0486" w14:textId="39E9A6A1" w:rsidR="008E2C77" w:rsidRDefault="008E2C77" w:rsidP="00B57F14">
      <w:pPr>
        <w:autoSpaceDE w:val="0"/>
        <w:autoSpaceDN w:val="0"/>
        <w:adjustRightInd w:val="0"/>
        <w:spacing w:after="0" w:line="240" w:lineRule="auto"/>
        <w:jc w:val="both"/>
        <w:rPr>
          <w:rFonts w:ascii="Times New Roman" w:hAnsi="Times New Roman"/>
          <w:b/>
          <w:bCs/>
          <w:sz w:val="24"/>
          <w:szCs w:val="24"/>
          <w:lang w:val="hr-HR"/>
        </w:rPr>
      </w:pPr>
    </w:p>
    <w:p w14:paraId="53AA41A8" w14:textId="441A4C21" w:rsidR="008E2C77" w:rsidRDefault="008E2C77" w:rsidP="00B57F14">
      <w:pPr>
        <w:autoSpaceDE w:val="0"/>
        <w:autoSpaceDN w:val="0"/>
        <w:adjustRightInd w:val="0"/>
        <w:spacing w:after="0" w:line="240" w:lineRule="auto"/>
        <w:jc w:val="both"/>
        <w:rPr>
          <w:rFonts w:ascii="Times New Roman" w:hAnsi="Times New Roman"/>
          <w:b/>
          <w:bCs/>
          <w:sz w:val="24"/>
          <w:szCs w:val="24"/>
          <w:lang w:val="hr-HR"/>
        </w:rPr>
      </w:pPr>
    </w:p>
    <w:p w14:paraId="3FE767C1" w14:textId="3C61D0ED" w:rsidR="008E2C77" w:rsidRDefault="008E2C77" w:rsidP="00B57F14">
      <w:pPr>
        <w:autoSpaceDE w:val="0"/>
        <w:autoSpaceDN w:val="0"/>
        <w:adjustRightInd w:val="0"/>
        <w:spacing w:after="0" w:line="240" w:lineRule="auto"/>
        <w:jc w:val="both"/>
        <w:rPr>
          <w:rFonts w:ascii="Times New Roman" w:hAnsi="Times New Roman"/>
          <w:b/>
          <w:bCs/>
          <w:sz w:val="24"/>
          <w:szCs w:val="24"/>
          <w:lang w:val="hr-HR"/>
        </w:rPr>
      </w:pPr>
    </w:p>
    <w:p w14:paraId="0F98E76C" w14:textId="77777777" w:rsidR="008E2C77" w:rsidRDefault="008E2C77" w:rsidP="00B57F14">
      <w:pPr>
        <w:autoSpaceDE w:val="0"/>
        <w:autoSpaceDN w:val="0"/>
        <w:adjustRightInd w:val="0"/>
        <w:spacing w:after="0" w:line="240" w:lineRule="auto"/>
        <w:jc w:val="both"/>
        <w:rPr>
          <w:rFonts w:ascii="Times New Roman" w:hAnsi="Times New Roman"/>
          <w:b/>
          <w:bCs/>
          <w:sz w:val="24"/>
          <w:szCs w:val="24"/>
          <w:lang w:val="hr-HR"/>
        </w:rPr>
      </w:pPr>
    </w:p>
    <w:p w14:paraId="4F156C4B" w14:textId="057F7498" w:rsidR="00820984" w:rsidRDefault="00820984" w:rsidP="00B57F14">
      <w:pPr>
        <w:autoSpaceDE w:val="0"/>
        <w:autoSpaceDN w:val="0"/>
        <w:adjustRightInd w:val="0"/>
        <w:spacing w:after="0" w:line="240" w:lineRule="auto"/>
        <w:jc w:val="both"/>
        <w:rPr>
          <w:rFonts w:ascii="Times New Roman" w:hAnsi="Times New Roman"/>
          <w:b/>
          <w:bCs/>
          <w:sz w:val="24"/>
          <w:szCs w:val="24"/>
          <w:lang w:val="hr-HR"/>
        </w:rPr>
      </w:pPr>
    </w:p>
    <w:p w14:paraId="7A837F61" w14:textId="77777777" w:rsidR="00B57F14" w:rsidRPr="00B57F14" w:rsidRDefault="00B57F14" w:rsidP="00CE10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sz w:val="24"/>
          <w:szCs w:val="24"/>
          <w:lang w:val="hr-HR"/>
        </w:rPr>
      </w:pPr>
      <w:r w:rsidRPr="000D334D">
        <w:rPr>
          <w:rFonts w:ascii="Times New Roman" w:hAnsi="Times New Roman"/>
          <w:b/>
          <w:bCs/>
          <w:sz w:val="24"/>
          <w:szCs w:val="24"/>
          <w:lang w:val="hr-HR"/>
        </w:rPr>
        <w:t>C</w:t>
      </w:r>
      <w:r w:rsidR="00E979B2" w:rsidRPr="000D334D">
        <w:rPr>
          <w:rFonts w:ascii="Times New Roman" w:hAnsi="Times New Roman"/>
          <w:b/>
          <w:bCs/>
          <w:sz w:val="24"/>
          <w:szCs w:val="24"/>
          <w:lang w:val="hr-HR"/>
        </w:rPr>
        <w:t>ILJ 2</w:t>
      </w:r>
      <w:r w:rsidRPr="000D334D">
        <w:rPr>
          <w:rFonts w:ascii="Times New Roman" w:hAnsi="Times New Roman"/>
          <w:b/>
          <w:bCs/>
          <w:sz w:val="24"/>
          <w:szCs w:val="24"/>
          <w:lang w:val="hr-HR"/>
        </w:rPr>
        <w:t>:</w:t>
      </w:r>
      <w:r>
        <w:rPr>
          <w:rFonts w:ascii="Times New Roman" w:hAnsi="Times New Roman"/>
          <w:b/>
          <w:bCs/>
          <w:sz w:val="24"/>
          <w:szCs w:val="24"/>
          <w:lang w:val="hr-HR"/>
        </w:rPr>
        <w:t xml:space="preserve"> </w:t>
      </w:r>
      <w:r w:rsidRPr="00B57F14">
        <w:rPr>
          <w:rFonts w:ascii="Times New Roman" w:hAnsi="Times New Roman"/>
          <w:b/>
          <w:bCs/>
          <w:sz w:val="24"/>
          <w:szCs w:val="24"/>
          <w:lang w:val="hr-HR"/>
        </w:rPr>
        <w:t xml:space="preserve">Promicanje zaštite prava žena i djevojčica </w:t>
      </w:r>
      <w:r w:rsidR="00CE1078">
        <w:rPr>
          <w:rFonts w:ascii="Times New Roman" w:hAnsi="Times New Roman"/>
          <w:b/>
          <w:bCs/>
          <w:sz w:val="24"/>
          <w:szCs w:val="24"/>
          <w:lang w:val="hr-HR"/>
        </w:rPr>
        <w:t>–</w:t>
      </w:r>
      <w:r w:rsidRPr="00B57F14">
        <w:rPr>
          <w:rFonts w:ascii="Times New Roman" w:hAnsi="Times New Roman"/>
          <w:b/>
          <w:bCs/>
          <w:sz w:val="24"/>
          <w:szCs w:val="24"/>
          <w:lang w:val="hr-HR"/>
        </w:rPr>
        <w:t xml:space="preserve"> žrtava rodno utemeljenog nasilja</w:t>
      </w:r>
      <w:r w:rsidRPr="00B57F14">
        <w:rPr>
          <w:rFonts w:ascii="Times New Roman" w:hAnsi="Times New Roman"/>
          <w:b/>
          <w:bCs/>
          <w:color w:val="FF0000"/>
          <w:sz w:val="24"/>
          <w:szCs w:val="24"/>
          <w:lang w:val="hr-HR"/>
        </w:rPr>
        <w:t xml:space="preserve"> </w:t>
      </w:r>
      <w:r w:rsidRPr="00B57F14">
        <w:rPr>
          <w:rFonts w:ascii="Times New Roman" w:hAnsi="Times New Roman"/>
          <w:b/>
          <w:bCs/>
          <w:sz w:val="24"/>
          <w:szCs w:val="24"/>
          <w:lang w:val="hr-HR"/>
        </w:rPr>
        <w:t>u sukobima</w:t>
      </w:r>
    </w:p>
    <w:p w14:paraId="21BAABC5" w14:textId="77777777" w:rsidR="00F1269D" w:rsidRDefault="00F1269D" w:rsidP="00126640">
      <w:pPr>
        <w:autoSpaceDE w:val="0"/>
        <w:autoSpaceDN w:val="0"/>
        <w:adjustRightInd w:val="0"/>
        <w:spacing w:after="0" w:line="240" w:lineRule="auto"/>
        <w:jc w:val="both"/>
        <w:rPr>
          <w:rFonts w:ascii="Arial" w:hAnsi="Arial" w:cs="Arial"/>
          <w:b/>
          <w:sz w:val="24"/>
          <w:szCs w:val="24"/>
          <w:lang w:val="hr-HR"/>
        </w:rPr>
      </w:pPr>
    </w:p>
    <w:p w14:paraId="115C5E0A" w14:textId="77777777" w:rsidR="00F67D44" w:rsidRPr="00E20748" w:rsidRDefault="00126640" w:rsidP="000D334D">
      <w:pPr>
        <w:pStyle w:val="ListParagraph"/>
        <w:numPr>
          <w:ilvl w:val="0"/>
          <w:numId w:val="44"/>
        </w:numPr>
        <w:autoSpaceDE w:val="0"/>
        <w:autoSpaceDN w:val="0"/>
        <w:adjustRightInd w:val="0"/>
        <w:spacing w:after="0" w:line="240" w:lineRule="auto"/>
        <w:jc w:val="both"/>
        <w:rPr>
          <w:rFonts w:ascii="Times New Roman" w:hAnsi="Times New Roman"/>
          <w:sz w:val="24"/>
          <w:szCs w:val="24"/>
          <w:lang w:val="hr-HR" w:eastAsia="hr-HR"/>
        </w:rPr>
      </w:pPr>
      <w:r w:rsidRPr="00E20748">
        <w:rPr>
          <w:rFonts w:ascii="Times New Roman" w:eastAsia="Times New Roman" w:hAnsi="Times New Roman"/>
          <w:b/>
          <w:sz w:val="24"/>
          <w:szCs w:val="24"/>
          <w:lang w:val="hr-HR" w:eastAsia="hr-HR"/>
        </w:rPr>
        <w:t>Mjera 1: Provoditi smjernice i pravila ponašanja o sprječavanju rodno utemeljenog nasilja i iskorištavanja te podizati svijest o nultoj toleranciji prema seksualnom nasilju, sukladno  Sporazumu između glavnog tajnika UN-a i Vlade Republike Hrvatske o obvezi sprečavanja seksualnog iskorištavanja i zlostavljanja od strane sudionika u mirovnim operacijama</w:t>
      </w:r>
      <w:r w:rsidRPr="00E20748">
        <w:rPr>
          <w:rFonts w:ascii="Times New Roman" w:hAnsi="Times New Roman"/>
          <w:sz w:val="24"/>
          <w:szCs w:val="24"/>
          <w:lang w:val="hr-HR" w:eastAsia="hr-HR"/>
        </w:rPr>
        <w:t xml:space="preserve"> </w:t>
      </w:r>
    </w:p>
    <w:p w14:paraId="1F906553" w14:textId="77777777" w:rsidR="00126640" w:rsidRPr="000D334D" w:rsidRDefault="00F67D44" w:rsidP="00F67D44">
      <w:pPr>
        <w:pStyle w:val="ListParagraph"/>
        <w:autoSpaceDE w:val="0"/>
        <w:autoSpaceDN w:val="0"/>
        <w:adjustRightInd w:val="0"/>
        <w:spacing w:after="0" w:line="240" w:lineRule="auto"/>
        <w:jc w:val="both"/>
        <w:rPr>
          <w:rFonts w:ascii="Times New Roman" w:hAnsi="Times New Roman"/>
          <w:sz w:val="24"/>
          <w:szCs w:val="24"/>
          <w:lang w:val="hr-HR" w:eastAsia="hr-HR"/>
        </w:rPr>
      </w:pPr>
      <w:r>
        <w:rPr>
          <w:rFonts w:ascii="Times New Roman" w:hAnsi="Times New Roman"/>
          <w:sz w:val="24"/>
          <w:szCs w:val="24"/>
          <w:lang w:val="hr-HR" w:eastAsia="hr-HR"/>
        </w:rPr>
        <w:t xml:space="preserve">- </w:t>
      </w:r>
      <w:r w:rsidR="00126640" w:rsidRPr="000D334D">
        <w:rPr>
          <w:rFonts w:ascii="Times New Roman" w:hAnsi="Times New Roman"/>
          <w:sz w:val="24"/>
          <w:szCs w:val="24"/>
          <w:lang w:val="hr-HR" w:eastAsia="hr-HR"/>
        </w:rPr>
        <w:t>Nositelji: MORH, MUP, MVEP</w:t>
      </w:r>
    </w:p>
    <w:p w14:paraId="018BE3C5" w14:textId="77777777" w:rsidR="00126640" w:rsidRDefault="00126640"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xml:space="preserve">- Indikator: </w:t>
      </w:r>
      <w:r>
        <w:rPr>
          <w:rFonts w:ascii="Times New Roman" w:hAnsi="Times New Roman"/>
          <w:sz w:val="24"/>
          <w:szCs w:val="24"/>
          <w:lang w:val="hr-HR" w:eastAsia="hr-HR"/>
        </w:rPr>
        <w:t>b</w:t>
      </w:r>
      <w:r w:rsidRPr="00126640">
        <w:rPr>
          <w:rFonts w:ascii="Times New Roman" w:hAnsi="Times New Roman"/>
          <w:sz w:val="24"/>
          <w:szCs w:val="24"/>
          <w:lang w:val="hr-HR" w:eastAsia="hr-HR"/>
        </w:rPr>
        <w:t>roj održanih obuka u cilju edukacija pripadnika/ica mirovnih operacija</w:t>
      </w:r>
    </w:p>
    <w:p w14:paraId="6EAD9C09" w14:textId="77777777" w:rsidR="00126640" w:rsidRDefault="00126640"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Rok: trajno</w:t>
      </w:r>
    </w:p>
    <w:p w14:paraId="1547EA34" w14:textId="77777777" w:rsidR="00C1606E" w:rsidRPr="00B57F14" w:rsidRDefault="00C1606E" w:rsidP="00126640">
      <w:pPr>
        <w:autoSpaceDE w:val="0"/>
        <w:autoSpaceDN w:val="0"/>
        <w:adjustRightInd w:val="0"/>
        <w:spacing w:after="0" w:line="240" w:lineRule="auto"/>
        <w:jc w:val="both"/>
        <w:rPr>
          <w:rFonts w:ascii="Times New Roman" w:hAnsi="Times New Roman"/>
          <w:sz w:val="24"/>
          <w:szCs w:val="24"/>
          <w:lang w:val="hr-HR" w:eastAsia="hr-HR"/>
        </w:rPr>
      </w:pPr>
    </w:p>
    <w:p w14:paraId="02F07F52" w14:textId="77777777" w:rsidR="007951E0" w:rsidRPr="000D334D" w:rsidRDefault="007951E0" w:rsidP="00C1606E">
      <w:pPr>
        <w:pStyle w:val="NoSpacing"/>
        <w:jc w:val="both"/>
        <w:rPr>
          <w:rFonts w:ascii="Times New Roman" w:hAnsi="Times New Roman" w:cs="Times New Roman"/>
          <w:b/>
          <w:bCs/>
          <w:sz w:val="24"/>
          <w:szCs w:val="24"/>
          <w:lang w:val="hr-HR" w:eastAsia="en-US"/>
        </w:rPr>
      </w:pPr>
      <w:r w:rsidRPr="000D334D">
        <w:rPr>
          <w:rFonts w:ascii="Times New Roman" w:hAnsi="Times New Roman" w:cs="Times New Roman"/>
          <w:b/>
          <w:bCs/>
          <w:sz w:val="24"/>
          <w:szCs w:val="24"/>
          <w:lang w:val="hr-HR" w:eastAsia="en-US"/>
        </w:rPr>
        <w:t>Podaci o provedbi</w:t>
      </w:r>
    </w:p>
    <w:p w14:paraId="4D96F65A" w14:textId="77777777" w:rsidR="00E20748" w:rsidRDefault="00E20748" w:rsidP="00C1606E">
      <w:pPr>
        <w:pStyle w:val="NoSpacing"/>
        <w:jc w:val="both"/>
        <w:rPr>
          <w:rFonts w:ascii="Times New Roman" w:hAnsi="Times New Roman" w:cs="Times New Roman"/>
          <w:b/>
          <w:bCs/>
          <w:sz w:val="24"/>
          <w:szCs w:val="24"/>
          <w:lang w:val="hr-HR" w:eastAsia="en-US"/>
        </w:rPr>
      </w:pPr>
    </w:p>
    <w:p w14:paraId="5F5129A1" w14:textId="1B5211D7" w:rsidR="001964F8" w:rsidRDefault="008D58DF" w:rsidP="00C1606E">
      <w:pPr>
        <w:pStyle w:val="NoSpacing"/>
        <w:jc w:val="both"/>
        <w:rPr>
          <w:rFonts w:ascii="Times New Roman" w:hAnsi="Times New Roman" w:cs="Times New Roman"/>
          <w:sz w:val="24"/>
          <w:szCs w:val="24"/>
          <w:lang w:val="hr-HR" w:eastAsia="en-US"/>
        </w:rPr>
      </w:pPr>
      <w:r w:rsidRPr="00C1606E">
        <w:rPr>
          <w:rFonts w:ascii="Times New Roman" w:hAnsi="Times New Roman" w:cs="Times New Roman"/>
          <w:b/>
          <w:bCs/>
          <w:sz w:val="24"/>
          <w:szCs w:val="24"/>
          <w:lang w:val="hr-HR" w:eastAsia="en-US"/>
        </w:rPr>
        <w:t>MORH</w:t>
      </w:r>
      <w:r w:rsidR="009B197E">
        <w:rPr>
          <w:rFonts w:ascii="Times New Roman" w:hAnsi="Times New Roman" w:cs="Times New Roman"/>
          <w:b/>
          <w:bCs/>
          <w:sz w:val="24"/>
          <w:szCs w:val="24"/>
          <w:lang w:val="hr-HR" w:eastAsia="en-US"/>
        </w:rPr>
        <w:t xml:space="preserve"> </w:t>
      </w:r>
      <w:r w:rsidR="009B197E" w:rsidRPr="009B197E">
        <w:rPr>
          <w:rFonts w:ascii="Times New Roman" w:hAnsi="Times New Roman" w:cs="Times New Roman"/>
          <w:sz w:val="24"/>
          <w:szCs w:val="24"/>
          <w:lang w:val="hr-HR" w:eastAsia="en-US"/>
        </w:rPr>
        <w:t>–</w:t>
      </w:r>
      <w:r w:rsidR="009B197E">
        <w:rPr>
          <w:rFonts w:ascii="Times New Roman" w:hAnsi="Times New Roman" w:cs="Times New Roman"/>
          <w:b/>
          <w:bCs/>
          <w:sz w:val="24"/>
          <w:szCs w:val="24"/>
          <w:lang w:val="hr-HR" w:eastAsia="en-US"/>
        </w:rPr>
        <w:t xml:space="preserve"> </w:t>
      </w:r>
      <w:r w:rsidR="00F67D44">
        <w:rPr>
          <w:rFonts w:ascii="Times New Roman" w:hAnsi="Times New Roman" w:cs="Times New Roman"/>
          <w:bCs/>
          <w:sz w:val="24"/>
          <w:szCs w:val="24"/>
          <w:lang w:val="hr-HR" w:eastAsia="en-US"/>
        </w:rPr>
        <w:t xml:space="preserve">Seksualno zlostavljanje i </w:t>
      </w:r>
      <w:r w:rsidR="001964F8" w:rsidRPr="00C1606E">
        <w:rPr>
          <w:rFonts w:ascii="Times New Roman" w:hAnsi="Times New Roman" w:cs="Times New Roman"/>
          <w:sz w:val="24"/>
          <w:szCs w:val="24"/>
          <w:lang w:val="hr-HR" w:eastAsia="en-US"/>
        </w:rPr>
        <w:t>iskorištavanje u OSRH je zabranjeno u bilo kojem obliku, bilo gdje i bilo kada, pa tako i u međunarodnom okruženju</w:t>
      </w:r>
      <w:r w:rsidR="00F67D44">
        <w:rPr>
          <w:rFonts w:ascii="Times New Roman" w:hAnsi="Times New Roman" w:cs="Times New Roman"/>
          <w:sz w:val="24"/>
          <w:szCs w:val="24"/>
          <w:lang w:val="hr-HR" w:eastAsia="en-US"/>
        </w:rPr>
        <w:t>,</w:t>
      </w:r>
      <w:r w:rsidR="001964F8" w:rsidRPr="00C1606E">
        <w:rPr>
          <w:rFonts w:ascii="Times New Roman" w:hAnsi="Times New Roman" w:cs="Times New Roman"/>
          <w:sz w:val="24"/>
          <w:szCs w:val="24"/>
          <w:lang w:val="hr-HR" w:eastAsia="en-US"/>
        </w:rPr>
        <w:t xml:space="preserve"> uključujući vojne operacije u inozemstvu. Kroz sve oblike vojne izobrazbe i obuke radilo se na podizanju svijesti o nultoj toleranciji prema seksualnom nasilju</w:t>
      </w:r>
      <w:r w:rsidR="00F67D44">
        <w:rPr>
          <w:rFonts w:ascii="Times New Roman" w:hAnsi="Times New Roman" w:cs="Times New Roman"/>
          <w:sz w:val="24"/>
          <w:szCs w:val="24"/>
          <w:lang w:val="hr-HR" w:eastAsia="en-US"/>
        </w:rPr>
        <w:t>,</w:t>
      </w:r>
      <w:r w:rsidR="001964F8" w:rsidRPr="00C1606E">
        <w:rPr>
          <w:rFonts w:ascii="Times New Roman" w:hAnsi="Times New Roman" w:cs="Times New Roman"/>
          <w:sz w:val="24"/>
          <w:szCs w:val="24"/>
          <w:lang w:val="hr-HR" w:eastAsia="en-US"/>
        </w:rPr>
        <w:t xml:space="preserve"> pri čemu se posebna pozornost pridavala obradi ove teme kroz preduputne obuke za misije i operacije potpore miru</w:t>
      </w:r>
      <w:r w:rsidR="00F67D44">
        <w:rPr>
          <w:rFonts w:ascii="Times New Roman" w:hAnsi="Times New Roman" w:cs="Times New Roman"/>
          <w:sz w:val="24"/>
          <w:szCs w:val="24"/>
          <w:lang w:val="hr-HR" w:eastAsia="en-US"/>
        </w:rPr>
        <w:t xml:space="preserve">, kao i </w:t>
      </w:r>
      <w:r w:rsidR="001964F8" w:rsidRPr="00C1606E">
        <w:rPr>
          <w:rFonts w:ascii="Times New Roman" w:hAnsi="Times New Roman" w:cs="Times New Roman"/>
          <w:sz w:val="24"/>
          <w:szCs w:val="24"/>
          <w:lang w:val="hr-HR" w:eastAsia="en-US"/>
        </w:rPr>
        <w:t xml:space="preserve">edukaciji pripadnika OSRH o </w:t>
      </w:r>
      <w:r w:rsidR="007951E0" w:rsidRPr="00C1606E">
        <w:rPr>
          <w:rFonts w:ascii="Times New Roman" w:hAnsi="Times New Roman" w:cs="Times New Roman"/>
          <w:sz w:val="24"/>
          <w:szCs w:val="24"/>
          <w:lang w:val="hr-HR" w:eastAsia="en-US"/>
        </w:rPr>
        <w:t>rez. VSUN</w:t>
      </w:r>
      <w:r w:rsidR="00F67D44">
        <w:rPr>
          <w:rFonts w:ascii="Times New Roman" w:hAnsi="Times New Roman" w:cs="Times New Roman"/>
          <w:sz w:val="24"/>
          <w:szCs w:val="24"/>
          <w:lang w:val="hr-HR" w:eastAsia="en-US"/>
        </w:rPr>
        <w:t xml:space="preserve">o </w:t>
      </w:r>
      <w:r w:rsidR="007951E0" w:rsidRPr="00C1606E">
        <w:rPr>
          <w:rFonts w:ascii="Times New Roman" w:hAnsi="Times New Roman" w:cs="Times New Roman"/>
          <w:sz w:val="24"/>
          <w:szCs w:val="24"/>
          <w:lang w:val="hr-HR" w:eastAsia="en-US"/>
        </w:rPr>
        <w:t xml:space="preserve">ŽMS </w:t>
      </w:r>
      <w:r w:rsidR="001964F8" w:rsidRPr="00C1606E">
        <w:rPr>
          <w:rFonts w:ascii="Times New Roman" w:hAnsi="Times New Roman" w:cs="Times New Roman"/>
          <w:sz w:val="24"/>
          <w:szCs w:val="24"/>
          <w:lang w:val="hr-HR" w:eastAsia="en-US"/>
        </w:rPr>
        <w:t>te povezanim relevantnim dokumentima</w:t>
      </w:r>
      <w:r w:rsidR="00F67D44">
        <w:rPr>
          <w:rFonts w:ascii="Times New Roman" w:hAnsi="Times New Roman" w:cs="Times New Roman"/>
          <w:sz w:val="24"/>
          <w:szCs w:val="24"/>
          <w:lang w:val="hr-HR" w:eastAsia="en-US"/>
        </w:rPr>
        <w:t xml:space="preserve"> </w:t>
      </w:r>
      <w:r w:rsidR="001964F8" w:rsidRPr="00C1606E">
        <w:rPr>
          <w:rFonts w:ascii="Times New Roman" w:hAnsi="Times New Roman" w:cs="Times New Roman"/>
          <w:sz w:val="24"/>
          <w:szCs w:val="24"/>
          <w:lang w:val="hr-HR" w:eastAsia="en-US"/>
        </w:rPr>
        <w:t>UN-a, NATO-a i EU</w:t>
      </w:r>
      <w:r w:rsidR="00F67D44">
        <w:rPr>
          <w:rFonts w:ascii="Times New Roman" w:hAnsi="Times New Roman" w:cs="Times New Roman"/>
          <w:sz w:val="24"/>
          <w:szCs w:val="24"/>
          <w:lang w:val="hr-HR" w:eastAsia="en-US"/>
        </w:rPr>
        <w:t xml:space="preserve"> koji promiču </w:t>
      </w:r>
      <w:r w:rsidR="001964F8" w:rsidRPr="00C1606E">
        <w:rPr>
          <w:rFonts w:ascii="Times New Roman" w:hAnsi="Times New Roman" w:cs="Times New Roman"/>
          <w:sz w:val="24"/>
          <w:szCs w:val="24"/>
          <w:lang w:val="hr-HR" w:eastAsia="en-US"/>
        </w:rPr>
        <w:t>nult</w:t>
      </w:r>
      <w:r w:rsidR="00F67D44">
        <w:rPr>
          <w:rFonts w:ascii="Times New Roman" w:hAnsi="Times New Roman" w:cs="Times New Roman"/>
          <w:sz w:val="24"/>
          <w:szCs w:val="24"/>
          <w:lang w:val="hr-HR" w:eastAsia="en-US"/>
        </w:rPr>
        <w:t>u</w:t>
      </w:r>
      <w:r w:rsidR="001964F8" w:rsidRPr="00C1606E">
        <w:rPr>
          <w:rFonts w:ascii="Times New Roman" w:hAnsi="Times New Roman" w:cs="Times New Roman"/>
          <w:sz w:val="24"/>
          <w:szCs w:val="24"/>
          <w:lang w:val="hr-HR" w:eastAsia="en-US"/>
        </w:rPr>
        <w:t xml:space="preserve"> tolerancij</w:t>
      </w:r>
      <w:r w:rsidR="00F67D44">
        <w:rPr>
          <w:rFonts w:ascii="Times New Roman" w:hAnsi="Times New Roman" w:cs="Times New Roman"/>
          <w:sz w:val="24"/>
          <w:szCs w:val="24"/>
          <w:lang w:val="hr-HR" w:eastAsia="en-US"/>
        </w:rPr>
        <w:t>u</w:t>
      </w:r>
      <w:r w:rsidR="001964F8" w:rsidRPr="00C1606E">
        <w:rPr>
          <w:rFonts w:ascii="Times New Roman" w:hAnsi="Times New Roman" w:cs="Times New Roman"/>
          <w:sz w:val="24"/>
          <w:szCs w:val="24"/>
          <w:lang w:val="hr-HR" w:eastAsia="en-US"/>
        </w:rPr>
        <w:t xml:space="preserve"> prema seksualnom iskorištavanju i zlostavljanju. </w:t>
      </w:r>
      <w:r w:rsidR="00AE176B" w:rsidRPr="00C1606E">
        <w:rPr>
          <w:rFonts w:ascii="Times New Roman" w:hAnsi="Times New Roman" w:cs="Times New Roman"/>
          <w:sz w:val="24"/>
          <w:szCs w:val="24"/>
          <w:lang w:val="hr-HR" w:eastAsia="en-US"/>
        </w:rPr>
        <w:t>K</w:t>
      </w:r>
      <w:r w:rsidR="001964F8" w:rsidRPr="00C1606E">
        <w:rPr>
          <w:rFonts w:ascii="Times New Roman" w:hAnsi="Times New Roman" w:cs="Times New Roman"/>
          <w:sz w:val="24"/>
          <w:szCs w:val="24"/>
          <w:lang w:val="hr-HR" w:eastAsia="en-US"/>
        </w:rPr>
        <w:t xml:space="preserve">oncept obuke za međunarodne vojne operacije propisuje obveznu provedbu obuke iz: međunarodnog prava oružanih sukoba i međunarodnog humanitarnog prava; etičkih i kulturoloških različitosti; kodeksa ponašanja; ljudskih prava; borbe protiv trgovine ljudima; ravnopravnosti spolova te prevencije seksualnog iskorištavanja i zlostavljanja. Konkretne teme su ugrađene u programe svih preduputnih obuka za misije i operacije potpore miru u inozemstvu i provode se na svim razinama OSRH. </w:t>
      </w:r>
    </w:p>
    <w:p w14:paraId="71454784" w14:textId="1551D894" w:rsidR="00D27588" w:rsidRDefault="00D27588" w:rsidP="00C1606E">
      <w:pPr>
        <w:pStyle w:val="NoSpacing"/>
        <w:jc w:val="both"/>
        <w:rPr>
          <w:rFonts w:ascii="Times New Roman" w:hAnsi="Times New Roman" w:cs="Times New Roman"/>
          <w:sz w:val="24"/>
          <w:szCs w:val="24"/>
          <w:lang w:val="hr-HR" w:eastAsia="en-US"/>
        </w:rPr>
      </w:pPr>
    </w:p>
    <w:p w14:paraId="14066368" w14:textId="758C7AF5" w:rsidR="00D27588" w:rsidRPr="00D27588" w:rsidRDefault="00D27588" w:rsidP="00D27588">
      <w:pPr>
        <w:pStyle w:val="NoSpacing"/>
        <w:jc w:val="both"/>
        <w:rPr>
          <w:rFonts w:ascii="Times New Roman" w:hAnsi="Times New Roman" w:cs="Times New Roman"/>
          <w:sz w:val="24"/>
          <w:szCs w:val="24"/>
          <w:lang w:val="hr-HR" w:eastAsia="en-US"/>
        </w:rPr>
      </w:pPr>
      <w:r w:rsidRPr="00D27588">
        <w:rPr>
          <w:rFonts w:ascii="Times New Roman" w:hAnsi="Times New Roman" w:cs="Times New Roman"/>
          <w:b/>
          <w:sz w:val="24"/>
          <w:szCs w:val="24"/>
          <w:lang w:val="hr-HR" w:eastAsia="en-US"/>
        </w:rPr>
        <w:t>MUP</w:t>
      </w:r>
      <w:r>
        <w:rPr>
          <w:rFonts w:ascii="Times New Roman" w:hAnsi="Times New Roman" w:cs="Times New Roman"/>
          <w:sz w:val="24"/>
          <w:szCs w:val="24"/>
          <w:lang w:val="hr-HR" w:eastAsia="en-US"/>
        </w:rPr>
        <w:t xml:space="preserve"> - </w:t>
      </w:r>
      <w:r w:rsidRPr="00D27588">
        <w:rPr>
          <w:rFonts w:ascii="Times New Roman" w:hAnsi="Times New Roman" w:cs="Times New Roman"/>
          <w:sz w:val="24"/>
          <w:szCs w:val="24"/>
          <w:lang w:val="hr-HR" w:eastAsia="en-US"/>
        </w:rPr>
        <w:t xml:space="preserve">Policijski službenici koji se nalaze u bazi kandidata za sudjelovanje u mirovnim operacijama, kao i oni koji su se u izvještajnom razdoblju nalazili na mandatu u civilnim misijama ZSOP-a u svojstvu upućenih službenika, uspješno su završiti preduputno osposobljavanja </w:t>
      </w:r>
      <w:r w:rsidR="00AB583B">
        <w:rPr>
          <w:rFonts w:ascii="Times New Roman" w:hAnsi="Times New Roman" w:cs="Times New Roman"/>
          <w:sz w:val="24"/>
          <w:szCs w:val="24"/>
          <w:lang w:val="hr-HR" w:eastAsia="en-US"/>
        </w:rPr>
        <w:t xml:space="preserve">koje uključuje </w:t>
      </w:r>
      <w:r w:rsidRPr="00D27588">
        <w:rPr>
          <w:rFonts w:ascii="Times New Roman" w:hAnsi="Times New Roman" w:cs="Times New Roman"/>
          <w:sz w:val="24"/>
          <w:szCs w:val="24"/>
          <w:lang w:val="hr-HR" w:eastAsia="en-US"/>
        </w:rPr>
        <w:t>program</w:t>
      </w:r>
      <w:r w:rsidR="00AB583B">
        <w:rPr>
          <w:rFonts w:ascii="Times New Roman" w:hAnsi="Times New Roman" w:cs="Times New Roman"/>
          <w:sz w:val="24"/>
          <w:szCs w:val="24"/>
          <w:lang w:val="hr-HR" w:eastAsia="en-US"/>
        </w:rPr>
        <w:t>e</w:t>
      </w:r>
      <w:r w:rsidRPr="00D27588">
        <w:rPr>
          <w:rFonts w:ascii="Times New Roman" w:hAnsi="Times New Roman" w:cs="Times New Roman"/>
          <w:sz w:val="24"/>
          <w:szCs w:val="24"/>
          <w:lang w:val="hr-HR" w:eastAsia="en-US"/>
        </w:rPr>
        <w:t xml:space="preserve"> certificiran</w:t>
      </w:r>
      <w:r w:rsidR="00AB583B">
        <w:rPr>
          <w:rFonts w:ascii="Times New Roman" w:hAnsi="Times New Roman" w:cs="Times New Roman"/>
          <w:sz w:val="24"/>
          <w:szCs w:val="24"/>
          <w:lang w:val="hr-HR" w:eastAsia="en-US"/>
        </w:rPr>
        <w:t>e</w:t>
      </w:r>
      <w:r w:rsidRPr="00D27588">
        <w:rPr>
          <w:rFonts w:ascii="Times New Roman" w:hAnsi="Times New Roman" w:cs="Times New Roman"/>
          <w:sz w:val="24"/>
          <w:szCs w:val="24"/>
          <w:lang w:val="hr-HR" w:eastAsia="en-US"/>
        </w:rPr>
        <w:t xml:space="preserve"> od strane UN-a ili EU. Navedeni </w:t>
      </w:r>
      <w:r w:rsidR="00AB583B">
        <w:rPr>
          <w:rFonts w:ascii="Times New Roman" w:hAnsi="Times New Roman" w:cs="Times New Roman"/>
          <w:sz w:val="24"/>
          <w:szCs w:val="24"/>
          <w:lang w:val="hr-HR" w:eastAsia="en-US"/>
        </w:rPr>
        <w:t xml:space="preserve">programi </w:t>
      </w:r>
      <w:r w:rsidRPr="00D27588">
        <w:rPr>
          <w:rFonts w:ascii="Times New Roman" w:hAnsi="Times New Roman" w:cs="Times New Roman"/>
          <w:sz w:val="24"/>
          <w:szCs w:val="24"/>
          <w:lang w:val="hr-HR" w:eastAsia="en-US"/>
        </w:rPr>
        <w:t xml:space="preserve">imaju obvezne module i teme kojima je svrha upoznavanje s pravilima ponašanja </w:t>
      </w:r>
      <w:r w:rsidR="00AB583B">
        <w:rPr>
          <w:rFonts w:ascii="Times New Roman" w:hAnsi="Times New Roman" w:cs="Times New Roman"/>
          <w:sz w:val="24"/>
          <w:szCs w:val="24"/>
          <w:lang w:val="hr-HR" w:eastAsia="en-US"/>
        </w:rPr>
        <w:t xml:space="preserve">za </w:t>
      </w:r>
      <w:r w:rsidRPr="00D27588">
        <w:rPr>
          <w:rFonts w:ascii="Times New Roman" w:hAnsi="Times New Roman" w:cs="Times New Roman"/>
          <w:sz w:val="24"/>
          <w:szCs w:val="24"/>
          <w:lang w:val="hr-HR" w:eastAsia="en-US"/>
        </w:rPr>
        <w:t>sprječavanj</w:t>
      </w:r>
      <w:r w:rsidR="00AB583B">
        <w:rPr>
          <w:rFonts w:ascii="Times New Roman" w:hAnsi="Times New Roman" w:cs="Times New Roman"/>
          <w:sz w:val="24"/>
          <w:szCs w:val="24"/>
          <w:lang w:val="hr-HR" w:eastAsia="en-US"/>
        </w:rPr>
        <w:t>e</w:t>
      </w:r>
      <w:r w:rsidRPr="00D27588">
        <w:rPr>
          <w:rFonts w:ascii="Times New Roman" w:hAnsi="Times New Roman" w:cs="Times New Roman"/>
          <w:sz w:val="24"/>
          <w:szCs w:val="24"/>
          <w:lang w:val="hr-HR" w:eastAsia="en-US"/>
        </w:rPr>
        <w:t xml:space="preserve"> rodno utemeljenog nasilja i iskorištavanja te podizanje svijesti o nultoj toleranciji prema seksualnom nasilju, kao i sprječavanju seksualnog iskorištavanja i zlostavljanja od strane sudionika u mirovnim operacijama. </w:t>
      </w:r>
    </w:p>
    <w:p w14:paraId="542042A7" w14:textId="77777777" w:rsidR="00D27588" w:rsidRPr="00D27588" w:rsidRDefault="00D27588" w:rsidP="00D27588">
      <w:pPr>
        <w:pStyle w:val="NoSpacing"/>
        <w:jc w:val="both"/>
        <w:rPr>
          <w:rFonts w:ascii="Times New Roman" w:hAnsi="Times New Roman" w:cs="Times New Roman"/>
          <w:sz w:val="24"/>
          <w:szCs w:val="24"/>
          <w:lang w:val="hr-HR" w:eastAsia="en-US"/>
        </w:rPr>
      </w:pPr>
    </w:p>
    <w:p w14:paraId="74A9F182" w14:textId="0FFE85C2" w:rsidR="00D27588" w:rsidRPr="00D27588" w:rsidRDefault="00D27588" w:rsidP="00D27588">
      <w:pPr>
        <w:pStyle w:val="NoSpacing"/>
        <w:jc w:val="both"/>
        <w:rPr>
          <w:rFonts w:ascii="Times New Roman" w:hAnsi="Times New Roman" w:cs="Times New Roman"/>
          <w:sz w:val="24"/>
          <w:szCs w:val="24"/>
          <w:lang w:val="hr-HR" w:eastAsia="en-US"/>
        </w:rPr>
      </w:pPr>
      <w:r w:rsidRPr="00D27588">
        <w:rPr>
          <w:rFonts w:ascii="Times New Roman" w:hAnsi="Times New Roman" w:cs="Times New Roman"/>
          <w:sz w:val="24"/>
          <w:szCs w:val="24"/>
          <w:lang w:val="hr-HR" w:eastAsia="en-US"/>
        </w:rPr>
        <w:t xml:space="preserve">Tijekom 2020. godine jedna policijska službenica i jedan policijski službenik su upućeni u Savjetodavnu misiju EUAM Ukrajina. Isti su u sklopu individualnog programa pripreme prije upućivanja educirani o obvezi sprječavanja seksualnog iskorištavanja i zlostavljanja od strane sudionika u mirovnim operacijama. Također, po dolasku u misiju završili su i obvezni tzv. </w:t>
      </w:r>
      <w:r w:rsidR="00AB583B">
        <w:rPr>
          <w:rFonts w:ascii="Times New Roman" w:hAnsi="Times New Roman" w:cs="Times New Roman"/>
          <w:sz w:val="24"/>
          <w:szCs w:val="24"/>
          <w:lang w:val="hr-HR" w:eastAsia="en-US"/>
        </w:rPr>
        <w:t>uvodni tečaj (</w:t>
      </w:r>
      <w:r w:rsidRPr="00AB583B">
        <w:rPr>
          <w:rFonts w:ascii="Times New Roman" w:hAnsi="Times New Roman" w:cs="Times New Roman"/>
          <w:i/>
          <w:sz w:val="24"/>
          <w:szCs w:val="24"/>
          <w:lang w:val="hr-HR" w:eastAsia="en-US"/>
        </w:rPr>
        <w:t>Induction training</w:t>
      </w:r>
      <w:r w:rsidR="00AB583B">
        <w:rPr>
          <w:rFonts w:ascii="Times New Roman" w:hAnsi="Times New Roman" w:cs="Times New Roman"/>
          <w:sz w:val="24"/>
          <w:szCs w:val="24"/>
          <w:lang w:val="hr-HR" w:eastAsia="en-US"/>
        </w:rPr>
        <w:t>)</w:t>
      </w:r>
      <w:r w:rsidRPr="00D27588">
        <w:rPr>
          <w:rFonts w:ascii="Times New Roman" w:hAnsi="Times New Roman" w:cs="Times New Roman"/>
          <w:sz w:val="24"/>
          <w:szCs w:val="24"/>
          <w:lang w:val="hr-HR" w:eastAsia="en-US"/>
        </w:rPr>
        <w:t xml:space="preserve"> koji uključuje edukaciju o poštivanju svih oblika ljudskih prava, zabranu rodno utemeljenog nasilja i iskorištavanja te nultu stopu tolerancije prema seksualnom nasilju. </w:t>
      </w:r>
    </w:p>
    <w:p w14:paraId="7FEE5318" w14:textId="535303C9" w:rsidR="00D27588" w:rsidRPr="006B4363" w:rsidRDefault="00D27588" w:rsidP="00C1606E">
      <w:pPr>
        <w:pStyle w:val="NoSpacing"/>
        <w:jc w:val="both"/>
        <w:rPr>
          <w:rFonts w:ascii="Times New Roman" w:hAnsi="Times New Roman" w:cs="Times New Roman"/>
          <w:b/>
          <w:bCs/>
          <w:sz w:val="24"/>
          <w:szCs w:val="24"/>
          <w:lang w:val="hr-HR" w:eastAsia="en-US"/>
        </w:rPr>
      </w:pPr>
    </w:p>
    <w:p w14:paraId="5076E19A" w14:textId="06CD5CD2" w:rsidR="00AE176B" w:rsidRPr="006B4363" w:rsidRDefault="00AE176B" w:rsidP="00C1606E">
      <w:pPr>
        <w:pStyle w:val="NoSpacing"/>
        <w:jc w:val="both"/>
        <w:rPr>
          <w:rFonts w:ascii="Times New Roman" w:eastAsia="Times New Roman" w:hAnsi="Times New Roman" w:cs="Times New Roman"/>
          <w:b/>
          <w:bCs/>
          <w:sz w:val="24"/>
          <w:szCs w:val="24"/>
          <w:lang w:val="hr-HR" w:eastAsia="hr-HR"/>
        </w:rPr>
      </w:pPr>
      <w:r w:rsidRPr="00C1606E">
        <w:rPr>
          <w:rFonts w:ascii="Times New Roman" w:eastAsia="Times New Roman" w:hAnsi="Times New Roman" w:cs="Times New Roman"/>
          <w:b/>
          <w:bCs/>
          <w:sz w:val="24"/>
          <w:szCs w:val="24"/>
          <w:lang w:val="hr-HR" w:eastAsia="hr-HR"/>
        </w:rPr>
        <w:t>MVEP</w:t>
      </w:r>
      <w:r w:rsidR="009B197E">
        <w:rPr>
          <w:rFonts w:ascii="Times New Roman" w:eastAsia="Times New Roman" w:hAnsi="Times New Roman" w:cs="Times New Roman"/>
          <w:b/>
          <w:bCs/>
          <w:sz w:val="24"/>
          <w:szCs w:val="24"/>
          <w:lang w:val="hr-HR" w:eastAsia="hr-HR"/>
        </w:rPr>
        <w:t xml:space="preserve"> </w:t>
      </w:r>
      <w:r w:rsidR="009B197E" w:rsidRPr="009B197E">
        <w:rPr>
          <w:rFonts w:ascii="Times New Roman" w:eastAsia="Times New Roman" w:hAnsi="Times New Roman" w:cs="Times New Roman"/>
          <w:sz w:val="24"/>
          <w:szCs w:val="24"/>
          <w:lang w:val="hr-HR" w:eastAsia="hr-HR"/>
        </w:rPr>
        <w:t xml:space="preserve">– </w:t>
      </w:r>
      <w:r w:rsidR="000037E3" w:rsidRPr="00C1606E">
        <w:rPr>
          <w:rFonts w:ascii="Times New Roman" w:eastAsia="Times New Roman" w:hAnsi="Times New Roman" w:cs="Times New Roman"/>
          <w:sz w:val="24"/>
          <w:szCs w:val="24"/>
          <w:lang w:val="hr-HR" w:eastAsia="hr-HR"/>
        </w:rPr>
        <w:t xml:space="preserve">U sklopu individualnih programa priprema za odlazak na mandat u diplomatske i konzularne misije i urede Republike Hrvatske diplomatsko osoblje se redovito educira </w:t>
      </w:r>
      <w:r w:rsidRPr="00C1606E">
        <w:rPr>
          <w:rFonts w:ascii="Times New Roman" w:eastAsia="Times New Roman" w:hAnsi="Times New Roman" w:cs="Times New Roman"/>
          <w:sz w:val="24"/>
          <w:szCs w:val="24"/>
          <w:lang w:val="hr-HR" w:eastAsia="hr-HR"/>
        </w:rPr>
        <w:t>o obvezi sprečavanja seksualnog iskorištavanja i zlostavljanja od strane sudionika u mirovnim operacijama</w:t>
      </w:r>
      <w:r w:rsidR="000037E3" w:rsidRPr="00C1606E">
        <w:rPr>
          <w:rFonts w:ascii="Times New Roman" w:eastAsia="Times New Roman" w:hAnsi="Times New Roman" w:cs="Times New Roman"/>
          <w:sz w:val="24"/>
          <w:szCs w:val="24"/>
          <w:lang w:val="hr-HR" w:eastAsia="hr-HR"/>
        </w:rPr>
        <w:t>.</w:t>
      </w:r>
      <w:r w:rsidR="000037E3" w:rsidRPr="00C1606E">
        <w:rPr>
          <w:rFonts w:ascii="Times New Roman" w:hAnsi="Times New Roman" w:cs="Times New Roman"/>
          <w:sz w:val="24"/>
          <w:szCs w:val="24"/>
          <w:lang w:val="hr-HR"/>
        </w:rPr>
        <w:t xml:space="preserve"> Nadalje, u</w:t>
      </w:r>
      <w:r w:rsidR="000037E3" w:rsidRPr="00C1606E">
        <w:rPr>
          <w:rFonts w:ascii="Times New Roman" w:eastAsia="Times New Roman" w:hAnsi="Times New Roman" w:cs="Times New Roman"/>
          <w:sz w:val="24"/>
          <w:szCs w:val="24"/>
          <w:lang w:val="hr-HR" w:eastAsia="hr-HR"/>
        </w:rPr>
        <w:t xml:space="preserve"> relevantnim istupima, govorima, i ostalim aktivnostima tijekom izvještajnog razdoblja</w:t>
      </w:r>
      <w:r w:rsidR="00285F5A" w:rsidRPr="00C1606E">
        <w:rPr>
          <w:rFonts w:ascii="Times New Roman" w:eastAsia="Times New Roman" w:hAnsi="Times New Roman" w:cs="Times New Roman"/>
          <w:sz w:val="24"/>
          <w:szCs w:val="24"/>
          <w:lang w:val="hr-HR" w:eastAsia="hr-HR"/>
        </w:rPr>
        <w:t xml:space="preserve"> predstavnici/e MVEP-a snažno su zagovarali politiku nulte tolerancije prema seksualnom iskorištavanju i zlostavljanju </w:t>
      </w:r>
      <w:r w:rsidR="00CB7C5C" w:rsidRPr="00C1606E">
        <w:rPr>
          <w:rFonts w:ascii="Times New Roman" w:eastAsia="Times New Roman" w:hAnsi="Times New Roman" w:cs="Times New Roman"/>
          <w:sz w:val="24"/>
          <w:szCs w:val="24"/>
          <w:lang w:val="hr-HR" w:eastAsia="hr-HR"/>
        </w:rPr>
        <w:t xml:space="preserve">u svim okolnostima, a posebno </w:t>
      </w:r>
      <w:r w:rsidR="00285F5A" w:rsidRPr="00C1606E">
        <w:rPr>
          <w:rFonts w:ascii="Times New Roman" w:eastAsia="Times New Roman" w:hAnsi="Times New Roman" w:cs="Times New Roman"/>
          <w:sz w:val="24"/>
          <w:szCs w:val="24"/>
          <w:lang w:val="hr-HR" w:eastAsia="hr-HR"/>
        </w:rPr>
        <w:t xml:space="preserve">od strane </w:t>
      </w:r>
      <w:r w:rsidR="00CB7C5C" w:rsidRPr="00C1606E">
        <w:rPr>
          <w:rFonts w:ascii="Times New Roman" w:eastAsia="Times New Roman" w:hAnsi="Times New Roman" w:cs="Times New Roman"/>
          <w:sz w:val="24"/>
          <w:szCs w:val="24"/>
          <w:lang w:val="hr-HR" w:eastAsia="hr-HR"/>
        </w:rPr>
        <w:t xml:space="preserve">pripadnika mirovnih snaga </w:t>
      </w:r>
      <w:r w:rsidR="00285F5A" w:rsidRPr="00C1606E">
        <w:rPr>
          <w:rFonts w:ascii="Times New Roman" w:eastAsia="Times New Roman" w:hAnsi="Times New Roman" w:cs="Times New Roman"/>
          <w:sz w:val="24"/>
          <w:szCs w:val="24"/>
          <w:lang w:val="hr-HR" w:eastAsia="hr-HR"/>
        </w:rPr>
        <w:t xml:space="preserve"> koji</w:t>
      </w:r>
      <w:r w:rsidR="000A2A53">
        <w:rPr>
          <w:rFonts w:ascii="Times New Roman" w:eastAsia="Times New Roman" w:hAnsi="Times New Roman" w:cs="Times New Roman"/>
          <w:sz w:val="24"/>
          <w:szCs w:val="24"/>
          <w:lang w:val="hr-HR" w:eastAsia="hr-HR"/>
        </w:rPr>
        <w:t xml:space="preserve"> su upućeni u </w:t>
      </w:r>
      <w:r w:rsidR="00285F5A" w:rsidRPr="00C1606E">
        <w:rPr>
          <w:rFonts w:ascii="Times New Roman" w:eastAsia="Times New Roman" w:hAnsi="Times New Roman" w:cs="Times New Roman"/>
          <w:sz w:val="24"/>
          <w:szCs w:val="24"/>
          <w:lang w:val="hr-HR" w:eastAsia="hr-HR"/>
        </w:rPr>
        <w:t>misij</w:t>
      </w:r>
      <w:r w:rsidR="000A2A53">
        <w:rPr>
          <w:rFonts w:ascii="Times New Roman" w:eastAsia="Times New Roman" w:hAnsi="Times New Roman" w:cs="Times New Roman"/>
          <w:sz w:val="24"/>
          <w:szCs w:val="24"/>
          <w:lang w:val="hr-HR" w:eastAsia="hr-HR"/>
        </w:rPr>
        <w:t>e</w:t>
      </w:r>
      <w:r w:rsidR="00285F5A" w:rsidRPr="00C1606E">
        <w:rPr>
          <w:rFonts w:ascii="Times New Roman" w:eastAsia="Times New Roman" w:hAnsi="Times New Roman" w:cs="Times New Roman"/>
          <w:sz w:val="24"/>
          <w:szCs w:val="24"/>
          <w:lang w:val="hr-HR" w:eastAsia="hr-HR"/>
        </w:rPr>
        <w:t xml:space="preserve"> </w:t>
      </w:r>
      <w:r w:rsidR="000A2A53">
        <w:rPr>
          <w:rFonts w:ascii="Times New Roman" w:eastAsia="Times New Roman" w:hAnsi="Times New Roman" w:cs="Times New Roman"/>
          <w:sz w:val="24"/>
          <w:szCs w:val="24"/>
          <w:lang w:val="hr-HR" w:eastAsia="hr-HR"/>
        </w:rPr>
        <w:t xml:space="preserve">i operacije </w:t>
      </w:r>
      <w:r w:rsidR="00285F5A" w:rsidRPr="00C1606E">
        <w:rPr>
          <w:rFonts w:ascii="Times New Roman" w:eastAsia="Times New Roman" w:hAnsi="Times New Roman" w:cs="Times New Roman"/>
          <w:sz w:val="24"/>
          <w:szCs w:val="24"/>
          <w:lang w:val="hr-HR" w:eastAsia="hr-HR"/>
        </w:rPr>
        <w:t>da štite druge.</w:t>
      </w:r>
    </w:p>
    <w:p w14:paraId="7BB99E91" w14:textId="77777777" w:rsidR="00C1606E" w:rsidRPr="00C1606E" w:rsidRDefault="00C1606E" w:rsidP="00C1606E">
      <w:pPr>
        <w:pStyle w:val="NoSpacing"/>
        <w:jc w:val="both"/>
        <w:rPr>
          <w:rFonts w:ascii="Times New Roman" w:eastAsia="Times New Roman" w:hAnsi="Times New Roman" w:cs="Times New Roman"/>
          <w:sz w:val="24"/>
          <w:szCs w:val="24"/>
          <w:lang w:val="hr-HR" w:eastAsia="hr-HR"/>
        </w:rPr>
      </w:pPr>
    </w:p>
    <w:p w14:paraId="1B0527C6" w14:textId="77777777" w:rsidR="000D334D" w:rsidRDefault="000D334D" w:rsidP="00C1606E">
      <w:pPr>
        <w:pStyle w:val="NoSpacing"/>
        <w:jc w:val="both"/>
        <w:rPr>
          <w:rFonts w:ascii="Times New Roman" w:eastAsia="Times New Roman" w:hAnsi="Times New Roman" w:cs="Times New Roman"/>
          <w:b/>
          <w:bCs/>
          <w:sz w:val="24"/>
          <w:szCs w:val="24"/>
          <w:u w:val="single"/>
          <w:lang w:val="hr-HR" w:eastAsia="hr-HR"/>
        </w:rPr>
      </w:pPr>
    </w:p>
    <w:p w14:paraId="2FD39D97" w14:textId="77777777" w:rsidR="00126640" w:rsidRPr="00E20748" w:rsidRDefault="00126640" w:rsidP="000D334D">
      <w:pPr>
        <w:pStyle w:val="NoSpacing"/>
        <w:numPr>
          <w:ilvl w:val="0"/>
          <w:numId w:val="44"/>
        </w:numPr>
        <w:jc w:val="both"/>
        <w:rPr>
          <w:rFonts w:ascii="Times New Roman" w:eastAsia="Times New Roman" w:hAnsi="Times New Roman" w:cs="Times New Roman"/>
          <w:b/>
          <w:bCs/>
          <w:sz w:val="24"/>
          <w:szCs w:val="24"/>
          <w:lang w:val="hr-HR" w:eastAsia="hr-HR"/>
        </w:rPr>
      </w:pPr>
      <w:r w:rsidRPr="00E20748">
        <w:rPr>
          <w:rFonts w:ascii="Times New Roman" w:eastAsia="Times New Roman" w:hAnsi="Times New Roman" w:cs="Times New Roman"/>
          <w:b/>
          <w:bCs/>
          <w:sz w:val="24"/>
          <w:szCs w:val="24"/>
          <w:lang w:val="hr-HR" w:eastAsia="hr-HR"/>
        </w:rPr>
        <w:t>Mjera 2: Sustavno pratiti kažnjavanje počinitelja rodno utemeljenog nasilja, uključujući osobe koje sudjeluju u mirovnim operacijama</w:t>
      </w:r>
    </w:p>
    <w:p w14:paraId="64516858" w14:textId="14EF486A" w:rsidR="00126640" w:rsidRPr="00C1606E" w:rsidRDefault="00126640" w:rsidP="000D334D">
      <w:pPr>
        <w:pStyle w:val="NoSpacing"/>
        <w:ind w:firstLine="720"/>
        <w:jc w:val="both"/>
        <w:rPr>
          <w:rFonts w:ascii="Times New Roman" w:hAnsi="Times New Roman" w:cs="Times New Roman"/>
          <w:sz w:val="24"/>
          <w:szCs w:val="24"/>
          <w:lang w:val="hr-HR" w:eastAsia="hr-HR"/>
        </w:rPr>
      </w:pPr>
      <w:r w:rsidRPr="00C1606E">
        <w:rPr>
          <w:rFonts w:ascii="Times New Roman" w:hAnsi="Times New Roman" w:cs="Times New Roman"/>
          <w:sz w:val="24"/>
          <w:szCs w:val="24"/>
          <w:lang w:val="hr-HR" w:eastAsia="hr-HR"/>
        </w:rPr>
        <w:t>- Nositelji: MP</w:t>
      </w:r>
      <w:r w:rsidR="00D27588">
        <w:rPr>
          <w:rFonts w:ascii="Times New Roman" w:hAnsi="Times New Roman" w:cs="Times New Roman"/>
          <w:sz w:val="24"/>
          <w:szCs w:val="24"/>
          <w:lang w:val="hr-HR" w:eastAsia="hr-HR"/>
        </w:rPr>
        <w:t>U</w:t>
      </w:r>
      <w:r w:rsidRPr="00C1606E">
        <w:rPr>
          <w:rFonts w:ascii="Times New Roman" w:hAnsi="Times New Roman" w:cs="Times New Roman"/>
          <w:sz w:val="24"/>
          <w:szCs w:val="24"/>
          <w:lang w:val="hr-HR" w:eastAsia="hr-HR"/>
        </w:rPr>
        <w:t>, MORH, MUP</w:t>
      </w:r>
    </w:p>
    <w:p w14:paraId="221CE48B" w14:textId="77777777" w:rsidR="00126640" w:rsidRPr="00C1606E" w:rsidRDefault="00126640" w:rsidP="000D334D">
      <w:pPr>
        <w:pStyle w:val="NoSpacing"/>
        <w:ind w:left="720"/>
        <w:jc w:val="both"/>
        <w:rPr>
          <w:rFonts w:ascii="Times New Roman" w:hAnsi="Times New Roman" w:cs="Times New Roman"/>
          <w:sz w:val="24"/>
          <w:szCs w:val="24"/>
          <w:lang w:val="hr-HR" w:eastAsia="hr-HR"/>
        </w:rPr>
      </w:pPr>
      <w:r w:rsidRPr="00C1606E">
        <w:rPr>
          <w:rFonts w:ascii="Times New Roman" w:hAnsi="Times New Roman" w:cs="Times New Roman"/>
          <w:sz w:val="24"/>
          <w:szCs w:val="24"/>
          <w:lang w:val="hr-HR" w:eastAsia="hr-HR"/>
        </w:rPr>
        <w:t>- Indikator: broj prijavljenih slučajeva rodno utemeljenog nasilja i broj provedenih postupaka i izrečenih sankcija</w:t>
      </w:r>
    </w:p>
    <w:p w14:paraId="4978638A" w14:textId="77777777" w:rsidR="00126640" w:rsidRDefault="00126640" w:rsidP="000D334D">
      <w:pPr>
        <w:pStyle w:val="NoSpacing"/>
        <w:ind w:firstLine="720"/>
        <w:jc w:val="both"/>
        <w:rPr>
          <w:rFonts w:ascii="Times New Roman" w:hAnsi="Times New Roman" w:cs="Times New Roman"/>
          <w:sz w:val="24"/>
          <w:szCs w:val="24"/>
          <w:lang w:val="hr-HR" w:eastAsia="hr-HR"/>
        </w:rPr>
      </w:pPr>
      <w:r w:rsidRPr="00C1606E">
        <w:rPr>
          <w:rFonts w:ascii="Times New Roman" w:hAnsi="Times New Roman" w:cs="Times New Roman"/>
          <w:sz w:val="24"/>
          <w:szCs w:val="24"/>
          <w:lang w:val="hr-HR" w:eastAsia="hr-HR"/>
        </w:rPr>
        <w:t>- Rok: trajno</w:t>
      </w:r>
    </w:p>
    <w:p w14:paraId="2A8F8412" w14:textId="77777777" w:rsidR="00C1606E" w:rsidRPr="00C1606E" w:rsidRDefault="00C1606E" w:rsidP="00C1606E">
      <w:pPr>
        <w:pStyle w:val="NoSpacing"/>
        <w:jc w:val="both"/>
        <w:rPr>
          <w:rFonts w:ascii="Times New Roman" w:hAnsi="Times New Roman" w:cs="Times New Roman"/>
          <w:sz w:val="24"/>
          <w:szCs w:val="24"/>
          <w:lang w:val="hr-HR" w:eastAsia="hr-HR"/>
        </w:rPr>
      </w:pPr>
    </w:p>
    <w:p w14:paraId="5ECA5F55" w14:textId="77777777" w:rsidR="00285F5A" w:rsidRPr="000D334D" w:rsidRDefault="00285F5A" w:rsidP="00C1606E">
      <w:pPr>
        <w:pStyle w:val="NoSpacing"/>
        <w:jc w:val="both"/>
        <w:rPr>
          <w:rFonts w:ascii="Times New Roman" w:hAnsi="Times New Roman" w:cs="Times New Roman"/>
          <w:b/>
          <w:bCs/>
          <w:sz w:val="24"/>
          <w:szCs w:val="24"/>
          <w:lang w:val="hr-HR" w:eastAsia="en-US"/>
        </w:rPr>
      </w:pPr>
      <w:r w:rsidRPr="000D334D">
        <w:rPr>
          <w:rFonts w:ascii="Times New Roman" w:hAnsi="Times New Roman" w:cs="Times New Roman"/>
          <w:b/>
          <w:bCs/>
          <w:sz w:val="24"/>
          <w:szCs w:val="24"/>
          <w:lang w:val="hr-HR" w:eastAsia="en-US"/>
        </w:rPr>
        <w:t>Podaci o provedbi</w:t>
      </w:r>
    </w:p>
    <w:p w14:paraId="29860EFB" w14:textId="77777777" w:rsidR="00E20748" w:rsidRDefault="00E20748" w:rsidP="00C1606E">
      <w:pPr>
        <w:pStyle w:val="NoSpacing"/>
        <w:jc w:val="both"/>
        <w:rPr>
          <w:rFonts w:ascii="Times New Roman" w:hAnsi="Times New Roman" w:cs="Times New Roman"/>
          <w:b/>
          <w:bCs/>
          <w:sz w:val="24"/>
          <w:szCs w:val="24"/>
          <w:lang w:val="hr-HR" w:eastAsia="en-US"/>
        </w:rPr>
      </w:pPr>
    </w:p>
    <w:p w14:paraId="14B833F2" w14:textId="1F80C158" w:rsidR="00C1606E" w:rsidRPr="006B4363" w:rsidRDefault="008D58DF" w:rsidP="00C1606E">
      <w:pPr>
        <w:pStyle w:val="NoSpacing"/>
        <w:jc w:val="both"/>
        <w:rPr>
          <w:rFonts w:ascii="Times New Roman" w:hAnsi="Times New Roman" w:cs="Times New Roman"/>
          <w:b/>
          <w:bCs/>
          <w:sz w:val="24"/>
          <w:szCs w:val="24"/>
          <w:lang w:val="hr-HR" w:eastAsia="en-US"/>
        </w:rPr>
      </w:pPr>
      <w:r w:rsidRPr="00C1606E">
        <w:rPr>
          <w:rFonts w:ascii="Times New Roman" w:hAnsi="Times New Roman" w:cs="Times New Roman"/>
          <w:b/>
          <w:bCs/>
          <w:sz w:val="24"/>
          <w:szCs w:val="24"/>
          <w:lang w:val="hr-HR" w:eastAsia="en-US"/>
        </w:rPr>
        <w:t>MORH</w:t>
      </w:r>
      <w:r w:rsidR="009B197E">
        <w:rPr>
          <w:rFonts w:ascii="Times New Roman" w:hAnsi="Times New Roman" w:cs="Times New Roman"/>
          <w:b/>
          <w:bCs/>
          <w:sz w:val="24"/>
          <w:szCs w:val="24"/>
          <w:lang w:val="hr-HR" w:eastAsia="en-US"/>
        </w:rPr>
        <w:t xml:space="preserve"> </w:t>
      </w:r>
      <w:r w:rsidR="009B197E" w:rsidRPr="000D334D">
        <w:rPr>
          <w:rFonts w:ascii="Times New Roman" w:hAnsi="Times New Roman" w:cs="Times New Roman"/>
          <w:sz w:val="24"/>
          <w:szCs w:val="24"/>
          <w:lang w:val="hr-HR" w:eastAsia="en-US"/>
        </w:rPr>
        <w:t>–</w:t>
      </w:r>
      <w:r w:rsidR="009B197E">
        <w:rPr>
          <w:rFonts w:ascii="Times New Roman" w:hAnsi="Times New Roman" w:cs="Times New Roman"/>
          <w:b/>
          <w:bCs/>
          <w:sz w:val="24"/>
          <w:szCs w:val="24"/>
          <w:lang w:val="hr-HR" w:eastAsia="en-US"/>
        </w:rPr>
        <w:t xml:space="preserve"> </w:t>
      </w:r>
      <w:r w:rsidR="001964F8" w:rsidRPr="00C1606E">
        <w:rPr>
          <w:rFonts w:ascii="Times New Roman" w:hAnsi="Times New Roman" w:cs="Times New Roman"/>
          <w:sz w:val="24"/>
          <w:szCs w:val="24"/>
          <w:lang w:val="hr-HR" w:eastAsia="en-US"/>
        </w:rPr>
        <w:t xml:space="preserve">Tijekom 2020. godine evidentirana su dva događaja po pitanju seksualnog uznemiravanja ili nasilja, od čega je jedna prijava bila neutemeljena. Tijekom 2019. godine nisu zabilježeni slučajevi rodno utemeljenog nasilja čiji bi počinitelji bili pripadnici OSRH niti u nacionalnom, a niti u međunarodnom kontekstu, odnosno u područjima mirovnih misija i operacija potpore miru. </w:t>
      </w:r>
    </w:p>
    <w:p w14:paraId="79AD8C40" w14:textId="77777777" w:rsidR="001964F8" w:rsidRPr="009B197E" w:rsidRDefault="001964F8" w:rsidP="00C1606E">
      <w:pPr>
        <w:pStyle w:val="NoSpacing"/>
        <w:jc w:val="both"/>
        <w:rPr>
          <w:rFonts w:ascii="Times New Roman" w:hAnsi="Times New Roman" w:cs="Times New Roman"/>
          <w:sz w:val="24"/>
          <w:szCs w:val="24"/>
          <w:lang w:val="hr-HR" w:eastAsia="en-US"/>
        </w:rPr>
      </w:pPr>
      <w:r w:rsidRPr="00C1606E">
        <w:rPr>
          <w:rFonts w:ascii="Times New Roman" w:hAnsi="Times New Roman" w:cs="Times New Roman"/>
          <w:sz w:val="24"/>
          <w:szCs w:val="24"/>
          <w:lang w:val="hr-HR" w:eastAsia="en-US"/>
        </w:rPr>
        <w:t xml:space="preserve"> </w:t>
      </w:r>
    </w:p>
    <w:p w14:paraId="11EA5C14" w14:textId="77777777" w:rsidR="001964F8" w:rsidRPr="00CE1078" w:rsidRDefault="00A45072" w:rsidP="00C1606E">
      <w:pPr>
        <w:pStyle w:val="NoSpacing"/>
        <w:jc w:val="both"/>
        <w:rPr>
          <w:rFonts w:ascii="Times New Roman" w:hAnsi="Times New Roman" w:cs="Times New Roman"/>
          <w:i/>
          <w:sz w:val="24"/>
          <w:szCs w:val="24"/>
          <w:lang w:val="hr-HR" w:eastAsia="en-US"/>
        </w:rPr>
      </w:pPr>
      <w:r w:rsidRPr="00C1606E">
        <w:rPr>
          <w:rFonts w:ascii="Times New Roman" w:hAnsi="Times New Roman" w:cs="Times New Roman"/>
          <w:sz w:val="24"/>
          <w:szCs w:val="24"/>
          <w:lang w:val="hr-HR" w:eastAsia="en-US"/>
        </w:rPr>
        <w:t>Z</w:t>
      </w:r>
      <w:r w:rsidR="001964F8" w:rsidRPr="00C1606E">
        <w:rPr>
          <w:rFonts w:ascii="Times New Roman" w:hAnsi="Times New Roman" w:cs="Times New Roman"/>
          <w:sz w:val="24"/>
          <w:szCs w:val="24"/>
          <w:lang w:val="hr-HR" w:eastAsia="en-US"/>
        </w:rPr>
        <w:t>apovjednici</w:t>
      </w:r>
      <w:r w:rsidR="00CB7C5C" w:rsidRPr="00C1606E">
        <w:rPr>
          <w:rFonts w:ascii="Times New Roman" w:hAnsi="Times New Roman" w:cs="Times New Roman"/>
          <w:sz w:val="24"/>
          <w:szCs w:val="24"/>
          <w:lang w:val="hr-HR" w:eastAsia="en-US"/>
        </w:rPr>
        <w:t>,</w:t>
      </w:r>
      <w:r w:rsidR="001964F8" w:rsidRPr="00C1606E">
        <w:rPr>
          <w:rFonts w:ascii="Times New Roman" w:hAnsi="Times New Roman" w:cs="Times New Roman"/>
          <w:sz w:val="24"/>
          <w:szCs w:val="24"/>
          <w:lang w:val="hr-HR" w:eastAsia="en-US"/>
        </w:rPr>
        <w:t xml:space="preserve"> na temelju svojih ovlasti</w:t>
      </w:r>
      <w:r w:rsidR="00CB7C5C" w:rsidRPr="00C1606E">
        <w:rPr>
          <w:rFonts w:ascii="Times New Roman" w:hAnsi="Times New Roman" w:cs="Times New Roman"/>
          <w:sz w:val="24"/>
          <w:szCs w:val="24"/>
          <w:lang w:val="hr-HR" w:eastAsia="en-US"/>
        </w:rPr>
        <w:t>,</w:t>
      </w:r>
      <w:r w:rsidR="001964F8" w:rsidRPr="00C1606E">
        <w:rPr>
          <w:rFonts w:ascii="Times New Roman" w:hAnsi="Times New Roman" w:cs="Times New Roman"/>
          <w:sz w:val="24"/>
          <w:szCs w:val="24"/>
          <w:lang w:val="hr-HR" w:eastAsia="en-US"/>
        </w:rPr>
        <w:t xml:space="preserve"> odgovorni </w:t>
      </w:r>
      <w:r w:rsidRPr="00C1606E">
        <w:rPr>
          <w:rFonts w:ascii="Times New Roman" w:hAnsi="Times New Roman" w:cs="Times New Roman"/>
          <w:sz w:val="24"/>
          <w:szCs w:val="24"/>
          <w:lang w:val="hr-HR" w:eastAsia="en-US"/>
        </w:rPr>
        <w:t xml:space="preserve">su </w:t>
      </w:r>
      <w:r w:rsidR="001964F8" w:rsidRPr="00C1606E">
        <w:rPr>
          <w:rFonts w:ascii="Times New Roman" w:hAnsi="Times New Roman" w:cs="Times New Roman"/>
          <w:sz w:val="24"/>
          <w:szCs w:val="24"/>
          <w:lang w:val="hr-HR" w:eastAsia="en-US"/>
        </w:rPr>
        <w:t>za zakonito i odgovorno ponašanje osoba kojima zapovijedaju. Svi časnici OSRH, uključujući zapovjednike međunarodnih misija/operacija, prolaze prvu edukaciju iz predmetnog područja (o potrebi zaštite sigurnosti žena i djece kao i njihovih ljudskih prava) u okviru slijedno-rastućih vojnih izobrazbi na HVU „Dr. Franjo Tuđman“, a potom kao odabrani kandidati za zapovjedne dužnosti u međunarodnim misijama ili operacijama potpore miru prolaze relevantne teme kroz skupnu preduputnu obuku. Također, prolaze dodatnu edukaciju na „Preduputnom tečaju za ključno osoblje“ uključujući i zahtijevane tečajeve na daljinu</w:t>
      </w:r>
      <w:r w:rsidR="00CB7C5C" w:rsidRPr="00C1606E">
        <w:rPr>
          <w:rFonts w:ascii="Times New Roman" w:hAnsi="Times New Roman" w:cs="Times New Roman"/>
          <w:sz w:val="24"/>
          <w:szCs w:val="24"/>
          <w:lang w:val="hr-HR" w:eastAsia="en-US"/>
        </w:rPr>
        <w:t xml:space="preserve">, </w:t>
      </w:r>
      <w:r w:rsidR="001964F8" w:rsidRPr="00C1606E">
        <w:rPr>
          <w:rFonts w:ascii="Times New Roman" w:hAnsi="Times New Roman" w:cs="Times New Roman"/>
          <w:sz w:val="24"/>
          <w:szCs w:val="24"/>
          <w:lang w:val="hr-HR" w:eastAsia="en-US"/>
        </w:rPr>
        <w:t xml:space="preserve">kao što je </w:t>
      </w:r>
      <w:r w:rsidR="00E47B70">
        <w:rPr>
          <w:rFonts w:ascii="Times New Roman" w:hAnsi="Times New Roman" w:cs="Times New Roman"/>
          <w:sz w:val="24"/>
          <w:szCs w:val="24"/>
          <w:lang w:val="hr-HR" w:eastAsia="en-US"/>
        </w:rPr>
        <w:t xml:space="preserve">NATO-ov tečaj </w:t>
      </w:r>
      <w:r w:rsidR="001964F8" w:rsidRPr="00C1606E">
        <w:rPr>
          <w:rFonts w:ascii="Times New Roman" w:hAnsi="Times New Roman" w:cs="Times New Roman"/>
          <w:i/>
          <w:sz w:val="24"/>
          <w:szCs w:val="24"/>
          <w:lang w:val="hr-HR" w:eastAsia="en-US"/>
        </w:rPr>
        <w:t xml:space="preserve">ADL 169 </w:t>
      </w:r>
      <w:r w:rsidR="00CE1078">
        <w:rPr>
          <w:rFonts w:ascii="Times New Roman" w:hAnsi="Times New Roman" w:cs="Times New Roman"/>
          <w:i/>
          <w:sz w:val="24"/>
          <w:szCs w:val="24"/>
          <w:lang w:val="hr-HR" w:eastAsia="en-US"/>
        </w:rPr>
        <w:t>–</w:t>
      </w:r>
      <w:r w:rsidR="001964F8" w:rsidRPr="00C1606E">
        <w:rPr>
          <w:rFonts w:ascii="Times New Roman" w:hAnsi="Times New Roman" w:cs="Times New Roman"/>
          <w:i/>
          <w:sz w:val="24"/>
          <w:szCs w:val="24"/>
          <w:lang w:val="hr-HR" w:eastAsia="en-US"/>
        </w:rPr>
        <w:t xml:space="preserve"> Improving Operational Effectiveness by Integrating Gender Perspective</w:t>
      </w:r>
      <w:r w:rsidR="001964F8" w:rsidRPr="00C1606E">
        <w:rPr>
          <w:rFonts w:ascii="Times New Roman" w:hAnsi="Times New Roman" w:cs="Times New Roman"/>
          <w:sz w:val="24"/>
          <w:szCs w:val="24"/>
          <w:lang w:val="hr-HR" w:eastAsia="en-US"/>
        </w:rPr>
        <w:t>.</w:t>
      </w:r>
    </w:p>
    <w:p w14:paraId="66DB233C" w14:textId="30C36084" w:rsidR="00C1606E" w:rsidRDefault="00C1606E" w:rsidP="00C1606E">
      <w:pPr>
        <w:pStyle w:val="NoSpacing"/>
        <w:jc w:val="both"/>
        <w:rPr>
          <w:rFonts w:ascii="Times New Roman" w:hAnsi="Times New Roman" w:cs="Times New Roman"/>
          <w:sz w:val="24"/>
          <w:szCs w:val="24"/>
          <w:lang w:val="hr-HR" w:eastAsia="en-US"/>
        </w:rPr>
      </w:pPr>
    </w:p>
    <w:p w14:paraId="530528FF" w14:textId="31CB366B" w:rsidR="00D27588" w:rsidRPr="00EE36BE" w:rsidRDefault="00D27588" w:rsidP="00EE36BE">
      <w:pPr>
        <w:pStyle w:val="NoSpacing"/>
        <w:jc w:val="both"/>
        <w:rPr>
          <w:rFonts w:ascii="Times New Roman" w:hAnsi="Times New Roman" w:cs="Times New Roman"/>
          <w:sz w:val="24"/>
          <w:szCs w:val="24"/>
          <w:lang w:val="hr-HR" w:eastAsia="en-US"/>
        </w:rPr>
      </w:pPr>
      <w:r w:rsidRPr="00EE36BE">
        <w:rPr>
          <w:rFonts w:ascii="Times New Roman" w:hAnsi="Times New Roman" w:cs="Times New Roman"/>
          <w:b/>
          <w:sz w:val="24"/>
          <w:szCs w:val="24"/>
          <w:lang w:val="hr-HR" w:eastAsia="en-US"/>
        </w:rPr>
        <w:t>MUP</w:t>
      </w:r>
      <w:r w:rsidRPr="00EE36BE">
        <w:rPr>
          <w:rFonts w:ascii="Times New Roman" w:hAnsi="Times New Roman" w:cs="Times New Roman"/>
          <w:sz w:val="24"/>
          <w:szCs w:val="24"/>
          <w:lang w:val="hr-HR" w:eastAsia="en-US"/>
        </w:rPr>
        <w:t xml:space="preserve"> </w:t>
      </w:r>
      <w:r w:rsidR="00EE36BE">
        <w:rPr>
          <w:rFonts w:ascii="Times New Roman" w:hAnsi="Times New Roman" w:cs="Times New Roman"/>
          <w:sz w:val="24"/>
          <w:szCs w:val="24"/>
          <w:lang w:val="hr-HR" w:eastAsia="en-US"/>
        </w:rPr>
        <w:t>–</w:t>
      </w:r>
      <w:r w:rsidRPr="00EE36BE">
        <w:rPr>
          <w:rFonts w:ascii="Times New Roman" w:hAnsi="Times New Roman" w:cs="Times New Roman"/>
          <w:sz w:val="24"/>
          <w:szCs w:val="24"/>
          <w:lang w:val="hr-HR" w:eastAsia="en-US"/>
        </w:rPr>
        <w:t xml:space="preserve"> U izvještajnom razdoblju nisu zabilježeni slučajevi rodno utemeljenog nasilja čiji bi počinitelji bili policijski službenici u područjima mirovnih misija i operacija potpore miru. </w:t>
      </w:r>
    </w:p>
    <w:p w14:paraId="525A6BB0" w14:textId="77777777" w:rsidR="00D27588" w:rsidRPr="00EE36BE" w:rsidRDefault="00D27588" w:rsidP="00EE36BE">
      <w:pPr>
        <w:pStyle w:val="NoSpacing"/>
        <w:jc w:val="both"/>
        <w:rPr>
          <w:rFonts w:ascii="Times New Roman" w:hAnsi="Times New Roman" w:cs="Times New Roman"/>
          <w:sz w:val="24"/>
          <w:szCs w:val="24"/>
          <w:lang w:val="hr-HR" w:eastAsia="en-US"/>
        </w:rPr>
      </w:pPr>
    </w:p>
    <w:p w14:paraId="7FE3A8EF" w14:textId="230204C5" w:rsidR="00126640" w:rsidRPr="00EE36BE" w:rsidRDefault="008D58DF" w:rsidP="00EE36BE">
      <w:pPr>
        <w:pStyle w:val="NoSpacing"/>
        <w:jc w:val="both"/>
        <w:rPr>
          <w:rFonts w:ascii="Times New Roman" w:hAnsi="Times New Roman" w:cs="Times New Roman"/>
          <w:sz w:val="24"/>
          <w:szCs w:val="24"/>
          <w:lang w:val="hr-HR" w:eastAsia="hr-HR"/>
        </w:rPr>
      </w:pPr>
      <w:r w:rsidRPr="00EE36BE">
        <w:rPr>
          <w:rFonts w:ascii="Times New Roman" w:hAnsi="Times New Roman" w:cs="Times New Roman"/>
          <w:b/>
          <w:bCs/>
          <w:sz w:val="24"/>
          <w:szCs w:val="24"/>
          <w:lang w:val="hr-HR" w:eastAsia="en-US"/>
        </w:rPr>
        <w:t>MPU</w:t>
      </w:r>
      <w:r w:rsidR="00285F5A" w:rsidRPr="00EE36BE">
        <w:rPr>
          <w:rFonts w:ascii="Times New Roman" w:hAnsi="Times New Roman" w:cs="Times New Roman"/>
          <w:sz w:val="24"/>
          <w:szCs w:val="24"/>
          <w:lang w:val="hr-HR" w:eastAsia="hr-HR"/>
        </w:rPr>
        <w:t xml:space="preserve"> ne raspolaže podacima o predmetima u kojima se rodno utemeljeno nasilje odnosi na nasilje u sukobima i mirovnim operacijama.</w:t>
      </w:r>
    </w:p>
    <w:p w14:paraId="0CF6118E" w14:textId="40065A05" w:rsidR="00F1269D" w:rsidRDefault="00F1269D" w:rsidP="00C1606E">
      <w:pPr>
        <w:pStyle w:val="NoSpacing"/>
        <w:jc w:val="both"/>
        <w:rPr>
          <w:rFonts w:ascii="Times New Roman" w:hAnsi="Times New Roman" w:cs="Times New Roman"/>
          <w:sz w:val="24"/>
          <w:szCs w:val="24"/>
          <w:lang w:val="hr-HR" w:eastAsia="hr-HR"/>
        </w:rPr>
      </w:pPr>
    </w:p>
    <w:p w14:paraId="4550E473" w14:textId="3AF92C7F" w:rsidR="008E2C77" w:rsidRDefault="008E2C77" w:rsidP="00C1606E">
      <w:pPr>
        <w:pStyle w:val="NoSpacing"/>
        <w:jc w:val="both"/>
        <w:rPr>
          <w:rFonts w:ascii="Times New Roman" w:hAnsi="Times New Roman" w:cs="Times New Roman"/>
          <w:sz w:val="24"/>
          <w:szCs w:val="24"/>
          <w:lang w:val="hr-HR" w:eastAsia="hr-HR"/>
        </w:rPr>
      </w:pPr>
    </w:p>
    <w:p w14:paraId="042CDD4E" w14:textId="77777777" w:rsidR="008E2C77" w:rsidRDefault="008E2C77" w:rsidP="00C1606E">
      <w:pPr>
        <w:pStyle w:val="NoSpacing"/>
        <w:jc w:val="both"/>
        <w:rPr>
          <w:rFonts w:ascii="Times New Roman" w:hAnsi="Times New Roman" w:cs="Times New Roman"/>
          <w:sz w:val="24"/>
          <w:szCs w:val="24"/>
          <w:lang w:val="hr-HR" w:eastAsia="hr-HR"/>
        </w:rPr>
      </w:pPr>
    </w:p>
    <w:p w14:paraId="570C33D3" w14:textId="77777777" w:rsidR="000D334D" w:rsidRPr="00C1606E" w:rsidRDefault="000D334D" w:rsidP="00C1606E">
      <w:pPr>
        <w:pStyle w:val="NoSpacing"/>
        <w:jc w:val="both"/>
        <w:rPr>
          <w:rFonts w:ascii="Times New Roman" w:hAnsi="Times New Roman" w:cs="Times New Roman"/>
          <w:sz w:val="24"/>
          <w:szCs w:val="24"/>
          <w:lang w:val="hr-HR" w:eastAsia="hr-HR"/>
        </w:rPr>
      </w:pPr>
    </w:p>
    <w:p w14:paraId="0A2D0B2F" w14:textId="77777777" w:rsidR="00126640" w:rsidRPr="00126640" w:rsidRDefault="00126640" w:rsidP="00CE107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b/>
          <w:sz w:val="24"/>
          <w:szCs w:val="24"/>
          <w:lang w:val="hr-HR" w:eastAsia="hr-HR"/>
        </w:rPr>
      </w:pPr>
      <w:r w:rsidRPr="00783AF7">
        <w:rPr>
          <w:rFonts w:ascii="Times New Roman" w:eastAsia="Times New Roman" w:hAnsi="Times New Roman"/>
          <w:b/>
          <w:bCs/>
          <w:sz w:val="24"/>
          <w:szCs w:val="24"/>
          <w:lang w:val="hr-HR" w:eastAsia="hr-HR"/>
        </w:rPr>
        <w:t>C</w:t>
      </w:r>
      <w:r w:rsidR="00E979B2" w:rsidRPr="00783AF7">
        <w:rPr>
          <w:rFonts w:ascii="Times New Roman" w:eastAsia="Times New Roman" w:hAnsi="Times New Roman"/>
          <w:b/>
          <w:bCs/>
          <w:sz w:val="24"/>
          <w:szCs w:val="24"/>
          <w:lang w:val="hr-HR" w:eastAsia="hr-HR"/>
        </w:rPr>
        <w:t>ILJ 3</w:t>
      </w:r>
      <w:r w:rsidRPr="00783AF7">
        <w:rPr>
          <w:rFonts w:ascii="Times New Roman" w:eastAsia="Times New Roman" w:hAnsi="Times New Roman"/>
          <w:b/>
          <w:bCs/>
          <w:sz w:val="24"/>
          <w:szCs w:val="24"/>
          <w:lang w:val="hr-HR" w:eastAsia="hr-HR"/>
        </w:rPr>
        <w:t>:</w:t>
      </w:r>
      <w:r w:rsidRPr="00126640">
        <w:rPr>
          <w:rFonts w:ascii="Times New Roman" w:eastAsia="Times New Roman" w:hAnsi="Times New Roman"/>
          <w:b/>
          <w:bCs/>
          <w:sz w:val="24"/>
          <w:szCs w:val="24"/>
          <w:lang w:val="hr-HR" w:eastAsia="hr-HR"/>
        </w:rPr>
        <w:t xml:space="preserve"> </w:t>
      </w:r>
      <w:r w:rsidRPr="00126640">
        <w:rPr>
          <w:rFonts w:ascii="Times New Roman" w:eastAsia="Times New Roman" w:hAnsi="Times New Roman"/>
          <w:b/>
          <w:sz w:val="24"/>
          <w:szCs w:val="24"/>
          <w:lang w:val="hr-HR" w:eastAsia="hr-HR"/>
        </w:rPr>
        <w:t>Usmjeravanje razvojne suradnje prema zaštiti i osnaživanju žena sukladno Nacionalnoj strategiji razvojne suradnje 2017.</w:t>
      </w:r>
      <w:r w:rsidR="00CE1078">
        <w:rPr>
          <w:rFonts w:ascii="Times New Roman" w:eastAsia="Times New Roman" w:hAnsi="Times New Roman"/>
          <w:b/>
          <w:sz w:val="24"/>
          <w:szCs w:val="24"/>
          <w:lang w:val="hr-HR" w:eastAsia="hr-HR"/>
        </w:rPr>
        <w:t xml:space="preserve"> – </w:t>
      </w:r>
      <w:r w:rsidRPr="00126640">
        <w:rPr>
          <w:rFonts w:ascii="Times New Roman" w:eastAsia="Times New Roman" w:hAnsi="Times New Roman"/>
          <w:b/>
          <w:sz w:val="24"/>
          <w:szCs w:val="24"/>
          <w:lang w:val="hr-HR" w:eastAsia="hr-HR"/>
        </w:rPr>
        <w:t>2021.</w:t>
      </w:r>
    </w:p>
    <w:p w14:paraId="7D12C244" w14:textId="77777777" w:rsidR="00126640" w:rsidRPr="00126640" w:rsidRDefault="00126640" w:rsidP="00126640">
      <w:pPr>
        <w:autoSpaceDE w:val="0"/>
        <w:autoSpaceDN w:val="0"/>
        <w:adjustRightInd w:val="0"/>
        <w:spacing w:after="0" w:line="240" w:lineRule="auto"/>
        <w:ind w:left="-284" w:right="-142"/>
        <w:jc w:val="both"/>
        <w:rPr>
          <w:rFonts w:ascii="Times New Roman" w:hAnsi="Times New Roman"/>
          <w:b/>
          <w:bCs/>
          <w:sz w:val="24"/>
          <w:szCs w:val="24"/>
          <w:lang w:val="hr-HR"/>
        </w:rPr>
      </w:pPr>
    </w:p>
    <w:p w14:paraId="53B3B3BF" w14:textId="77777777" w:rsidR="00126640" w:rsidRPr="000D334D" w:rsidRDefault="00217EAB" w:rsidP="000D334D">
      <w:pPr>
        <w:pStyle w:val="ListParagraph"/>
        <w:numPr>
          <w:ilvl w:val="0"/>
          <w:numId w:val="44"/>
        </w:numPr>
        <w:autoSpaceDE w:val="0"/>
        <w:autoSpaceDN w:val="0"/>
        <w:adjustRightInd w:val="0"/>
        <w:spacing w:after="0" w:line="240" w:lineRule="auto"/>
        <w:jc w:val="both"/>
        <w:rPr>
          <w:rFonts w:ascii="Times New Roman" w:hAnsi="Times New Roman"/>
          <w:b/>
          <w:sz w:val="24"/>
          <w:szCs w:val="24"/>
          <w:lang w:val="hr-HR" w:eastAsia="hr-HR"/>
        </w:rPr>
      </w:pPr>
      <w:r w:rsidRPr="00783AF7">
        <w:rPr>
          <w:rFonts w:ascii="Times New Roman" w:hAnsi="Times New Roman"/>
          <w:b/>
          <w:sz w:val="24"/>
          <w:szCs w:val="24"/>
          <w:lang w:val="hr-HR" w:eastAsia="hr-HR"/>
        </w:rPr>
        <w:t>Mjera 1:</w:t>
      </w:r>
      <w:r w:rsidRPr="000D334D">
        <w:rPr>
          <w:rFonts w:ascii="Times New Roman" w:hAnsi="Times New Roman"/>
          <w:b/>
          <w:sz w:val="24"/>
          <w:szCs w:val="24"/>
          <w:lang w:val="hr-HR" w:eastAsia="hr-HR"/>
        </w:rPr>
        <w:t xml:space="preserve"> Integrirati rodnu perspektivu u planiranje i provedbu razvojne i humanitarne politike te kroz razvojnu suradnju i humanitarnu pomoć aktivno poticati zaštitu kao i političko, gospodarsko i društveno osnaživanje žena.</w:t>
      </w:r>
    </w:p>
    <w:p w14:paraId="300388C5" w14:textId="77777777" w:rsidR="00217EAB" w:rsidRDefault="00217EAB" w:rsidP="000D334D">
      <w:pPr>
        <w:autoSpaceDE w:val="0"/>
        <w:autoSpaceDN w:val="0"/>
        <w:adjustRightInd w:val="0"/>
        <w:spacing w:after="0" w:line="240" w:lineRule="auto"/>
        <w:ind w:firstLine="720"/>
        <w:jc w:val="both"/>
        <w:rPr>
          <w:rFonts w:ascii="Times New Roman" w:hAnsi="Times New Roman"/>
          <w:sz w:val="24"/>
          <w:szCs w:val="24"/>
          <w:lang w:val="hr-HR" w:eastAsia="hr-HR"/>
        </w:rPr>
      </w:pPr>
      <w:r>
        <w:rPr>
          <w:rFonts w:ascii="Times New Roman" w:hAnsi="Times New Roman"/>
          <w:sz w:val="24"/>
          <w:szCs w:val="24"/>
          <w:lang w:val="hr-HR" w:eastAsia="hr-HR"/>
        </w:rPr>
        <w:t xml:space="preserve">- </w:t>
      </w:r>
      <w:r w:rsidRPr="00B57F14">
        <w:rPr>
          <w:rFonts w:ascii="Times New Roman" w:hAnsi="Times New Roman"/>
          <w:sz w:val="24"/>
          <w:szCs w:val="24"/>
          <w:lang w:val="hr-HR" w:eastAsia="hr-HR"/>
        </w:rPr>
        <w:t xml:space="preserve">Nositelj: </w:t>
      </w:r>
      <w:r>
        <w:rPr>
          <w:rFonts w:ascii="Times New Roman" w:hAnsi="Times New Roman"/>
          <w:sz w:val="24"/>
          <w:szCs w:val="24"/>
          <w:lang w:val="hr-HR" w:eastAsia="hr-HR"/>
        </w:rPr>
        <w:t xml:space="preserve">MVEP </w:t>
      </w:r>
    </w:p>
    <w:p w14:paraId="12A2B401" w14:textId="77777777" w:rsidR="00217EAB" w:rsidRDefault="00217EAB"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xml:space="preserve">- Indikator: </w:t>
      </w:r>
      <w:r>
        <w:rPr>
          <w:rFonts w:ascii="Times New Roman" w:hAnsi="Times New Roman"/>
          <w:sz w:val="24"/>
          <w:szCs w:val="24"/>
          <w:lang w:val="hr-HR" w:eastAsia="hr-HR"/>
        </w:rPr>
        <w:t>b</w:t>
      </w:r>
      <w:r w:rsidRPr="00217EAB">
        <w:rPr>
          <w:rFonts w:ascii="Times New Roman" w:hAnsi="Times New Roman"/>
          <w:sz w:val="24"/>
          <w:szCs w:val="24"/>
          <w:lang w:val="hr-HR" w:eastAsia="hr-HR"/>
        </w:rPr>
        <w:t>roj ostvarenih projekata</w:t>
      </w:r>
    </w:p>
    <w:p w14:paraId="06E033F4" w14:textId="77777777" w:rsidR="00217EAB" w:rsidRDefault="00217EAB"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Rok: trajno</w:t>
      </w:r>
    </w:p>
    <w:p w14:paraId="6235C3D9" w14:textId="77777777" w:rsidR="00217EAB" w:rsidRDefault="00217EAB" w:rsidP="00217EAB">
      <w:pPr>
        <w:autoSpaceDE w:val="0"/>
        <w:autoSpaceDN w:val="0"/>
        <w:adjustRightInd w:val="0"/>
        <w:spacing w:after="0" w:line="240" w:lineRule="auto"/>
        <w:jc w:val="both"/>
        <w:rPr>
          <w:rFonts w:ascii="Times New Roman" w:hAnsi="Times New Roman"/>
          <w:sz w:val="24"/>
          <w:szCs w:val="24"/>
          <w:lang w:val="hr-HR" w:eastAsia="hr-HR"/>
        </w:rPr>
      </w:pPr>
    </w:p>
    <w:p w14:paraId="43A73C1D" w14:textId="77777777" w:rsidR="00A45072" w:rsidRPr="000D334D" w:rsidRDefault="00A45072" w:rsidP="006D1E69">
      <w:pPr>
        <w:autoSpaceDE w:val="0"/>
        <w:autoSpaceDN w:val="0"/>
        <w:adjustRightInd w:val="0"/>
        <w:spacing w:after="0" w:line="240" w:lineRule="auto"/>
        <w:jc w:val="both"/>
        <w:rPr>
          <w:rFonts w:ascii="Times New Roman" w:hAnsi="Times New Roman"/>
          <w:b/>
          <w:sz w:val="24"/>
          <w:szCs w:val="24"/>
          <w:lang w:val="hr-HR" w:eastAsia="hr-HR"/>
        </w:rPr>
      </w:pPr>
      <w:r w:rsidRPr="000D334D">
        <w:rPr>
          <w:rFonts w:ascii="Times New Roman" w:hAnsi="Times New Roman"/>
          <w:b/>
          <w:sz w:val="24"/>
          <w:szCs w:val="24"/>
          <w:lang w:val="hr-HR" w:eastAsia="hr-HR"/>
        </w:rPr>
        <w:t>Podaci o provedbi</w:t>
      </w:r>
    </w:p>
    <w:p w14:paraId="045B7A41" w14:textId="77777777" w:rsidR="00E20748" w:rsidRDefault="00E20748" w:rsidP="006D1E69">
      <w:pPr>
        <w:autoSpaceDE w:val="0"/>
        <w:autoSpaceDN w:val="0"/>
        <w:adjustRightInd w:val="0"/>
        <w:spacing w:after="0" w:line="240" w:lineRule="auto"/>
        <w:jc w:val="both"/>
        <w:rPr>
          <w:rFonts w:ascii="Times New Roman" w:hAnsi="Times New Roman"/>
          <w:b/>
          <w:bCs/>
          <w:sz w:val="24"/>
          <w:szCs w:val="24"/>
          <w:lang w:val="hr-HR" w:eastAsia="hr-HR"/>
        </w:rPr>
      </w:pPr>
    </w:p>
    <w:p w14:paraId="01BA0E0A" w14:textId="0CF0939C" w:rsidR="006D1E69" w:rsidRPr="006B4363" w:rsidRDefault="00A45072" w:rsidP="006D1E69">
      <w:pPr>
        <w:autoSpaceDE w:val="0"/>
        <w:autoSpaceDN w:val="0"/>
        <w:adjustRightInd w:val="0"/>
        <w:spacing w:after="0" w:line="240" w:lineRule="auto"/>
        <w:jc w:val="both"/>
        <w:rPr>
          <w:rFonts w:ascii="Times New Roman" w:hAnsi="Times New Roman"/>
          <w:b/>
          <w:bCs/>
          <w:sz w:val="24"/>
          <w:szCs w:val="24"/>
          <w:lang w:val="hr-HR" w:eastAsia="hr-HR"/>
        </w:rPr>
      </w:pPr>
      <w:r w:rsidRPr="00C1606E">
        <w:rPr>
          <w:rFonts w:ascii="Times New Roman" w:hAnsi="Times New Roman"/>
          <w:b/>
          <w:bCs/>
          <w:sz w:val="24"/>
          <w:szCs w:val="24"/>
          <w:lang w:val="hr-HR" w:eastAsia="hr-HR"/>
        </w:rPr>
        <w:t>MVEP</w:t>
      </w:r>
      <w:r w:rsidR="009B197E">
        <w:rPr>
          <w:rFonts w:ascii="Times New Roman" w:hAnsi="Times New Roman"/>
          <w:b/>
          <w:bCs/>
          <w:sz w:val="24"/>
          <w:szCs w:val="24"/>
          <w:lang w:val="hr-HR" w:eastAsia="hr-HR"/>
        </w:rPr>
        <w:t xml:space="preserve"> </w:t>
      </w:r>
      <w:r w:rsidR="008D58DF">
        <w:rPr>
          <w:rFonts w:ascii="Times New Roman" w:hAnsi="Times New Roman"/>
          <w:sz w:val="24"/>
          <w:szCs w:val="24"/>
          <w:lang w:val="hr-HR" w:eastAsia="hr-HR"/>
        </w:rPr>
        <w:t xml:space="preserve">je </w:t>
      </w:r>
      <w:r>
        <w:rPr>
          <w:rFonts w:ascii="Times New Roman" w:hAnsi="Times New Roman"/>
          <w:sz w:val="24"/>
          <w:szCs w:val="24"/>
          <w:lang w:val="hr-HR" w:eastAsia="hr-HR"/>
        </w:rPr>
        <w:t xml:space="preserve">u izvještajnom razdoblju, </w:t>
      </w:r>
      <w:r w:rsidR="006D1E69" w:rsidRPr="006D1E69">
        <w:rPr>
          <w:rFonts w:ascii="Times New Roman" w:hAnsi="Times New Roman"/>
          <w:sz w:val="24"/>
          <w:szCs w:val="24"/>
          <w:lang w:val="hr-HR" w:eastAsia="hr-HR"/>
        </w:rPr>
        <w:t>sukladno mogućnostima i zadanim okvirima</w:t>
      </w:r>
      <w:r>
        <w:rPr>
          <w:rFonts w:ascii="Times New Roman" w:hAnsi="Times New Roman"/>
          <w:sz w:val="24"/>
          <w:szCs w:val="24"/>
          <w:lang w:val="hr-HR" w:eastAsia="hr-HR"/>
        </w:rPr>
        <w:t>,</w:t>
      </w:r>
      <w:r w:rsidR="006D1E69" w:rsidRPr="006D1E69">
        <w:rPr>
          <w:rFonts w:ascii="Times New Roman" w:hAnsi="Times New Roman"/>
          <w:sz w:val="24"/>
          <w:szCs w:val="24"/>
          <w:lang w:val="hr-HR" w:eastAsia="hr-HR"/>
        </w:rPr>
        <w:t xml:space="preserve"> usmjeravao razvojnu suradnju prema zaštiti i osnaživanju žena. </w:t>
      </w:r>
      <w:r>
        <w:rPr>
          <w:rFonts w:ascii="Times New Roman" w:hAnsi="Times New Roman"/>
          <w:sz w:val="24"/>
          <w:szCs w:val="24"/>
          <w:lang w:val="hr-HR" w:eastAsia="hr-HR"/>
        </w:rPr>
        <w:t xml:space="preserve">Temeljem </w:t>
      </w:r>
      <w:r w:rsidR="006D1E69" w:rsidRPr="006D1E69">
        <w:rPr>
          <w:rFonts w:ascii="Times New Roman" w:hAnsi="Times New Roman"/>
          <w:sz w:val="24"/>
          <w:szCs w:val="24"/>
          <w:lang w:val="hr-HR" w:eastAsia="hr-HR"/>
        </w:rPr>
        <w:t>Odluk</w:t>
      </w:r>
      <w:r>
        <w:rPr>
          <w:rFonts w:ascii="Times New Roman" w:hAnsi="Times New Roman"/>
          <w:sz w:val="24"/>
          <w:szCs w:val="24"/>
          <w:lang w:val="hr-HR" w:eastAsia="hr-HR"/>
        </w:rPr>
        <w:t>e</w:t>
      </w:r>
      <w:r w:rsidR="006D1E69" w:rsidRPr="006D1E69">
        <w:rPr>
          <w:rFonts w:ascii="Times New Roman" w:hAnsi="Times New Roman"/>
          <w:sz w:val="24"/>
          <w:szCs w:val="24"/>
          <w:lang w:val="hr-HR" w:eastAsia="hr-HR"/>
        </w:rPr>
        <w:t xml:space="preserve"> Vlade R</w:t>
      </w:r>
      <w:r>
        <w:rPr>
          <w:rFonts w:ascii="Times New Roman" w:hAnsi="Times New Roman"/>
          <w:sz w:val="24"/>
          <w:szCs w:val="24"/>
          <w:lang w:val="hr-HR" w:eastAsia="hr-HR"/>
        </w:rPr>
        <w:t xml:space="preserve">epublike </w:t>
      </w:r>
      <w:r w:rsidR="006D1E69" w:rsidRPr="006D1E69">
        <w:rPr>
          <w:rFonts w:ascii="Times New Roman" w:hAnsi="Times New Roman"/>
          <w:sz w:val="24"/>
          <w:szCs w:val="24"/>
          <w:lang w:val="hr-HR" w:eastAsia="hr-HR"/>
        </w:rPr>
        <w:t>H</w:t>
      </w:r>
      <w:r>
        <w:rPr>
          <w:rFonts w:ascii="Times New Roman" w:hAnsi="Times New Roman"/>
          <w:sz w:val="24"/>
          <w:szCs w:val="24"/>
          <w:lang w:val="hr-HR" w:eastAsia="hr-HR"/>
        </w:rPr>
        <w:t xml:space="preserve">rvatske </w:t>
      </w:r>
      <w:r w:rsidR="006D1E69" w:rsidRPr="006D1E69">
        <w:rPr>
          <w:rFonts w:ascii="Times New Roman" w:hAnsi="Times New Roman"/>
          <w:sz w:val="24"/>
          <w:szCs w:val="24"/>
          <w:lang w:val="hr-HR" w:eastAsia="hr-HR"/>
        </w:rPr>
        <w:t xml:space="preserve"> iz 2016. godine o pomoći Siriji i susjednim zemljama</w:t>
      </w:r>
      <w:r>
        <w:rPr>
          <w:rFonts w:ascii="Times New Roman" w:hAnsi="Times New Roman"/>
          <w:sz w:val="24"/>
          <w:szCs w:val="24"/>
          <w:lang w:val="hr-HR" w:eastAsia="hr-HR"/>
        </w:rPr>
        <w:t xml:space="preserve"> i s</w:t>
      </w:r>
      <w:r w:rsidR="006D1E69" w:rsidRPr="006D1E69">
        <w:rPr>
          <w:rFonts w:ascii="Times New Roman" w:hAnsi="Times New Roman"/>
          <w:sz w:val="24"/>
          <w:szCs w:val="24"/>
          <w:lang w:val="hr-HR" w:eastAsia="hr-HR"/>
        </w:rPr>
        <w:t>klop</w:t>
      </w:r>
      <w:r>
        <w:rPr>
          <w:rFonts w:ascii="Times New Roman" w:hAnsi="Times New Roman"/>
          <w:sz w:val="24"/>
          <w:szCs w:val="24"/>
          <w:lang w:val="hr-HR" w:eastAsia="hr-HR"/>
        </w:rPr>
        <w:t xml:space="preserve">ljenog </w:t>
      </w:r>
      <w:r w:rsidR="006D1E69" w:rsidRPr="006D1E69">
        <w:rPr>
          <w:rFonts w:ascii="Times New Roman" w:hAnsi="Times New Roman"/>
          <w:sz w:val="24"/>
          <w:szCs w:val="24"/>
          <w:lang w:val="hr-HR" w:eastAsia="hr-HR"/>
        </w:rPr>
        <w:t>sporazum</w:t>
      </w:r>
      <w:r>
        <w:rPr>
          <w:rFonts w:ascii="Times New Roman" w:hAnsi="Times New Roman"/>
          <w:sz w:val="24"/>
          <w:szCs w:val="24"/>
          <w:lang w:val="hr-HR" w:eastAsia="hr-HR"/>
        </w:rPr>
        <w:t xml:space="preserve">a s </w:t>
      </w:r>
      <w:r w:rsidR="006D1E69" w:rsidRPr="006D1E69">
        <w:rPr>
          <w:rFonts w:ascii="Times New Roman" w:hAnsi="Times New Roman"/>
          <w:sz w:val="24"/>
          <w:szCs w:val="24"/>
          <w:lang w:val="hr-HR" w:eastAsia="hr-HR"/>
        </w:rPr>
        <w:t>UN W</w:t>
      </w:r>
      <w:r w:rsidR="000A2A53">
        <w:rPr>
          <w:rFonts w:ascii="Times New Roman" w:hAnsi="Times New Roman"/>
          <w:sz w:val="24"/>
          <w:szCs w:val="24"/>
          <w:lang w:val="hr-HR" w:eastAsia="hr-HR"/>
        </w:rPr>
        <w:t>omen</w:t>
      </w:r>
      <w:r w:rsidR="00624BBE">
        <w:rPr>
          <w:rFonts w:ascii="Times New Roman" w:hAnsi="Times New Roman"/>
          <w:sz w:val="24"/>
          <w:szCs w:val="24"/>
          <w:lang w:val="hr-HR" w:eastAsia="hr-HR"/>
        </w:rPr>
        <w:t xml:space="preserve">, MVEP je uplatio sredstva </w:t>
      </w:r>
      <w:r w:rsidR="006D1E69" w:rsidRPr="006D1E69">
        <w:rPr>
          <w:rFonts w:ascii="Times New Roman" w:hAnsi="Times New Roman"/>
          <w:sz w:val="24"/>
          <w:szCs w:val="24"/>
          <w:lang w:val="hr-HR" w:eastAsia="hr-HR"/>
        </w:rPr>
        <w:t>u iznosu od 200.000 USD za provedbu projekta „Izgradnja otpornosti žena promicanjem gospodarskog osnaživanja u Libanonu: Podrška sirijskim izbjeglicama i državljanima domaće zajednice kako bi odgovorili na utjecaj sirijske krize“. Projektom se izravno pomaže 110 korisnica programa (žene i djevojčice, sirijske izbjeglice i ranjive skupine libanonskih državljanki) koje stjecanjem novih znanja iz područja informacijskih tehnologija izgledno povećavaju svoje mogućnosti zapošljavanja. Amandmanom na ovaj sporazum potpisanom u listopadu 2020. rok trajanja provedbe projekta produž</w:t>
      </w:r>
      <w:r w:rsidR="000A2A53">
        <w:rPr>
          <w:rFonts w:ascii="Times New Roman" w:hAnsi="Times New Roman"/>
          <w:sz w:val="24"/>
          <w:szCs w:val="24"/>
          <w:lang w:val="hr-HR" w:eastAsia="hr-HR"/>
        </w:rPr>
        <w:t>io</w:t>
      </w:r>
      <w:r w:rsidR="006D1E69" w:rsidRPr="006D1E69">
        <w:rPr>
          <w:rFonts w:ascii="Times New Roman" w:hAnsi="Times New Roman"/>
          <w:sz w:val="24"/>
          <w:szCs w:val="24"/>
          <w:lang w:val="hr-HR" w:eastAsia="hr-HR"/>
        </w:rPr>
        <w:t xml:space="preserve"> se do  30. lipnja 2021. </w:t>
      </w:r>
      <w:r w:rsidR="000A2A53">
        <w:rPr>
          <w:rFonts w:ascii="Times New Roman" w:hAnsi="Times New Roman"/>
          <w:sz w:val="24"/>
          <w:szCs w:val="24"/>
          <w:lang w:val="hr-HR" w:eastAsia="hr-HR"/>
        </w:rPr>
        <w:t>godine.</w:t>
      </w:r>
    </w:p>
    <w:p w14:paraId="59B93F84" w14:textId="77777777" w:rsidR="00624BBE" w:rsidRPr="006D1E69" w:rsidRDefault="00624BBE" w:rsidP="006D1E69">
      <w:pPr>
        <w:autoSpaceDE w:val="0"/>
        <w:autoSpaceDN w:val="0"/>
        <w:adjustRightInd w:val="0"/>
        <w:spacing w:after="0" w:line="240" w:lineRule="auto"/>
        <w:jc w:val="both"/>
        <w:rPr>
          <w:rFonts w:ascii="Times New Roman" w:hAnsi="Times New Roman"/>
          <w:sz w:val="24"/>
          <w:szCs w:val="24"/>
          <w:lang w:val="hr-HR" w:eastAsia="hr-HR"/>
        </w:rPr>
      </w:pPr>
    </w:p>
    <w:p w14:paraId="32C69967" w14:textId="77777777" w:rsidR="00FC0F08" w:rsidRDefault="006D1E69" w:rsidP="009B197E">
      <w:pPr>
        <w:autoSpaceDE w:val="0"/>
        <w:autoSpaceDN w:val="0"/>
        <w:adjustRightInd w:val="0"/>
        <w:spacing w:after="0" w:line="240" w:lineRule="auto"/>
        <w:jc w:val="both"/>
        <w:rPr>
          <w:rFonts w:ascii="Times New Roman" w:hAnsi="Times New Roman"/>
          <w:sz w:val="24"/>
          <w:szCs w:val="24"/>
          <w:lang w:val="hr-HR" w:eastAsia="hr-HR"/>
        </w:rPr>
      </w:pPr>
      <w:r w:rsidRPr="006D1E69">
        <w:rPr>
          <w:rFonts w:ascii="Times New Roman" w:hAnsi="Times New Roman"/>
          <w:sz w:val="24"/>
          <w:szCs w:val="24"/>
          <w:lang w:val="hr-HR" w:eastAsia="hr-HR"/>
        </w:rPr>
        <w:t>U studenom  2020.  godine potpisan je i sporazum sa UNHCR-om o uplati 200.000 EUR u svrhu provedbe projekta podrške aktivnostima  obrazovanju u regiji Bekaa, u Libanonu, č</w:t>
      </w:r>
      <w:r w:rsidR="004D1C69">
        <w:rPr>
          <w:rFonts w:ascii="Times New Roman" w:hAnsi="Times New Roman"/>
          <w:sz w:val="24"/>
          <w:szCs w:val="24"/>
          <w:lang w:val="hr-HR" w:eastAsia="hr-HR"/>
        </w:rPr>
        <w:t xml:space="preserve">ime će se pomoći u obrazovanju </w:t>
      </w:r>
      <w:r w:rsidRPr="006D1E69">
        <w:rPr>
          <w:rFonts w:ascii="Times New Roman" w:hAnsi="Times New Roman"/>
          <w:sz w:val="24"/>
          <w:szCs w:val="24"/>
          <w:lang w:val="hr-HR" w:eastAsia="hr-HR"/>
        </w:rPr>
        <w:t xml:space="preserve">2700 djece sirijskih izbjeglica u susjednim zemljama. Riječ je o zadnjoj rati pomoći temeljem </w:t>
      </w:r>
      <w:r w:rsidR="000A2A53">
        <w:rPr>
          <w:rFonts w:ascii="Times New Roman" w:hAnsi="Times New Roman"/>
          <w:sz w:val="24"/>
          <w:szCs w:val="24"/>
          <w:lang w:val="hr-HR" w:eastAsia="hr-HR"/>
        </w:rPr>
        <w:t xml:space="preserve">navedene </w:t>
      </w:r>
      <w:r w:rsidRPr="006D1E69">
        <w:rPr>
          <w:rFonts w:ascii="Times New Roman" w:hAnsi="Times New Roman"/>
          <w:sz w:val="24"/>
          <w:szCs w:val="24"/>
          <w:lang w:val="hr-HR" w:eastAsia="hr-HR"/>
        </w:rPr>
        <w:t>Odluke V</w:t>
      </w:r>
      <w:r w:rsidR="000A2A53">
        <w:rPr>
          <w:rFonts w:ascii="Times New Roman" w:hAnsi="Times New Roman"/>
          <w:sz w:val="24"/>
          <w:szCs w:val="24"/>
          <w:lang w:val="hr-HR" w:eastAsia="hr-HR"/>
        </w:rPr>
        <w:t xml:space="preserve">lade </w:t>
      </w:r>
      <w:r w:rsidRPr="006D1E69">
        <w:rPr>
          <w:rFonts w:ascii="Times New Roman" w:hAnsi="Times New Roman"/>
          <w:sz w:val="24"/>
          <w:szCs w:val="24"/>
          <w:lang w:val="hr-HR" w:eastAsia="hr-HR"/>
        </w:rPr>
        <w:t>R</w:t>
      </w:r>
      <w:r w:rsidR="000A2A53">
        <w:rPr>
          <w:rFonts w:ascii="Times New Roman" w:hAnsi="Times New Roman"/>
          <w:sz w:val="24"/>
          <w:szCs w:val="24"/>
          <w:lang w:val="hr-HR" w:eastAsia="hr-HR"/>
        </w:rPr>
        <w:t xml:space="preserve">epublike </w:t>
      </w:r>
      <w:r w:rsidRPr="006D1E69">
        <w:rPr>
          <w:rFonts w:ascii="Times New Roman" w:hAnsi="Times New Roman"/>
          <w:sz w:val="24"/>
          <w:szCs w:val="24"/>
          <w:lang w:val="hr-HR" w:eastAsia="hr-HR"/>
        </w:rPr>
        <w:t>H</w:t>
      </w:r>
      <w:r w:rsidR="000A2A53">
        <w:rPr>
          <w:rFonts w:ascii="Times New Roman" w:hAnsi="Times New Roman"/>
          <w:sz w:val="24"/>
          <w:szCs w:val="24"/>
          <w:lang w:val="hr-HR" w:eastAsia="hr-HR"/>
        </w:rPr>
        <w:t>rvatske</w:t>
      </w:r>
      <w:r w:rsidRPr="006D1E69">
        <w:rPr>
          <w:rFonts w:ascii="Times New Roman" w:hAnsi="Times New Roman"/>
          <w:sz w:val="24"/>
          <w:szCs w:val="24"/>
          <w:lang w:val="hr-HR" w:eastAsia="hr-HR"/>
        </w:rPr>
        <w:t xml:space="preserve"> iz 2016. godine, što predstavlja ukupno izvršenje ranije preuzete financijske obveze.</w:t>
      </w:r>
    </w:p>
    <w:p w14:paraId="07F7C4DC" w14:textId="77777777" w:rsidR="00DD21B1" w:rsidRDefault="00DD21B1" w:rsidP="00FC0F08">
      <w:pPr>
        <w:spacing w:after="0" w:line="240" w:lineRule="auto"/>
        <w:jc w:val="both"/>
        <w:rPr>
          <w:rFonts w:ascii="Times New Roman" w:hAnsi="Times New Roman"/>
          <w:sz w:val="24"/>
          <w:szCs w:val="24"/>
          <w:lang w:val="hr-HR" w:eastAsia="hr-HR"/>
        </w:rPr>
      </w:pPr>
    </w:p>
    <w:p w14:paraId="4747E77D" w14:textId="77777777" w:rsidR="0094441C" w:rsidRDefault="0094441C" w:rsidP="00FC0F08">
      <w:pPr>
        <w:spacing w:after="0" w:line="240" w:lineRule="auto"/>
        <w:jc w:val="both"/>
        <w:rPr>
          <w:rFonts w:ascii="Times New Roman" w:hAnsi="Times New Roman"/>
          <w:sz w:val="24"/>
          <w:szCs w:val="24"/>
          <w:lang w:val="hr-HR" w:eastAsia="hr-HR"/>
        </w:rPr>
      </w:pPr>
    </w:p>
    <w:p w14:paraId="2C888FC3" w14:textId="77777777" w:rsidR="0094441C" w:rsidRDefault="0094441C" w:rsidP="00FC0F08">
      <w:pPr>
        <w:spacing w:after="0" w:line="240" w:lineRule="auto"/>
        <w:jc w:val="both"/>
        <w:rPr>
          <w:rFonts w:ascii="Times New Roman" w:hAnsi="Times New Roman"/>
          <w:sz w:val="24"/>
          <w:szCs w:val="24"/>
          <w:lang w:val="hr-HR" w:eastAsia="hr-HR"/>
        </w:rPr>
      </w:pPr>
    </w:p>
    <w:p w14:paraId="0DFFEE28" w14:textId="77777777" w:rsidR="008270B8" w:rsidRDefault="008270B8" w:rsidP="00FC0F08">
      <w:pPr>
        <w:spacing w:after="0" w:line="240" w:lineRule="auto"/>
        <w:jc w:val="both"/>
        <w:rPr>
          <w:rFonts w:ascii="Times New Roman" w:hAnsi="Times New Roman"/>
          <w:sz w:val="24"/>
          <w:szCs w:val="24"/>
          <w:lang w:val="hr-HR" w:eastAsia="hr-HR"/>
        </w:rPr>
      </w:pPr>
    </w:p>
    <w:p w14:paraId="2E601E7E" w14:textId="106DB73D" w:rsidR="00BA6A8C" w:rsidRDefault="00BA6A8C" w:rsidP="00FC0F08">
      <w:pPr>
        <w:spacing w:after="0" w:line="240" w:lineRule="auto"/>
        <w:jc w:val="both"/>
        <w:rPr>
          <w:rFonts w:ascii="Times New Roman" w:hAnsi="Times New Roman"/>
          <w:sz w:val="24"/>
          <w:szCs w:val="24"/>
          <w:lang w:val="hr-HR" w:eastAsia="hr-HR"/>
        </w:rPr>
      </w:pPr>
    </w:p>
    <w:p w14:paraId="387E96D3" w14:textId="77777777" w:rsidR="00217EAB" w:rsidRPr="00217EAB" w:rsidRDefault="00217EAB" w:rsidP="009B197E">
      <w:pPr>
        <w:spacing w:after="0" w:line="240" w:lineRule="auto"/>
        <w:ind w:firstLine="284"/>
        <w:jc w:val="center"/>
        <w:rPr>
          <w:rFonts w:ascii="Times New Roman" w:eastAsia="Times New Roman" w:hAnsi="Times New Roman"/>
          <w:b/>
          <w:bCs/>
          <w:sz w:val="24"/>
          <w:szCs w:val="24"/>
          <w:lang w:val="hr-HR" w:eastAsia="hr-HR"/>
        </w:rPr>
      </w:pPr>
      <w:r w:rsidRPr="00217EAB">
        <w:rPr>
          <w:rFonts w:ascii="Times New Roman" w:eastAsia="Times New Roman" w:hAnsi="Times New Roman"/>
          <w:b/>
          <w:bCs/>
          <w:sz w:val="24"/>
          <w:szCs w:val="24"/>
          <w:lang w:val="hr-HR" w:eastAsia="hr-HR"/>
        </w:rPr>
        <w:t>4. UPRAVLJANJE SIGURNOSNIM RIZICIMA</w:t>
      </w:r>
    </w:p>
    <w:p w14:paraId="6B6CE854" w14:textId="77777777" w:rsidR="00217EAB" w:rsidRPr="00217EAB" w:rsidRDefault="00217EAB" w:rsidP="00217EAB">
      <w:pPr>
        <w:autoSpaceDE w:val="0"/>
        <w:autoSpaceDN w:val="0"/>
        <w:adjustRightInd w:val="0"/>
        <w:spacing w:after="0" w:line="240" w:lineRule="auto"/>
        <w:jc w:val="both"/>
        <w:rPr>
          <w:rFonts w:ascii="Times New Roman" w:hAnsi="Times New Roman"/>
          <w:b/>
          <w:bCs/>
          <w:sz w:val="24"/>
          <w:szCs w:val="24"/>
          <w:lang w:val="hr-HR"/>
        </w:rPr>
      </w:pPr>
    </w:p>
    <w:p w14:paraId="4C19C9E3" w14:textId="77777777" w:rsidR="00217EAB" w:rsidRPr="00217EAB" w:rsidRDefault="00217EAB" w:rsidP="00E979B2">
      <w:pPr>
        <w:pBdr>
          <w:top w:val="single" w:sz="4" w:space="1" w:color="auto"/>
          <w:left w:val="single" w:sz="4" w:space="4" w:color="auto"/>
          <w:bottom w:val="single" w:sz="4" w:space="1" w:color="auto"/>
          <w:right w:val="single" w:sz="4" w:space="4" w:color="auto"/>
        </w:pBdr>
        <w:spacing w:after="0" w:line="240" w:lineRule="auto"/>
        <w:ind w:left="40"/>
        <w:jc w:val="center"/>
        <w:rPr>
          <w:rFonts w:ascii="Times New Roman" w:eastAsia="Times New Roman" w:hAnsi="Times New Roman"/>
          <w:b/>
          <w:bCs/>
          <w:sz w:val="24"/>
          <w:szCs w:val="24"/>
          <w:lang w:val="hr-HR" w:eastAsia="hr-HR"/>
        </w:rPr>
      </w:pPr>
      <w:r w:rsidRPr="000D334D">
        <w:rPr>
          <w:rFonts w:ascii="Times New Roman" w:eastAsia="Times New Roman" w:hAnsi="Times New Roman"/>
          <w:b/>
          <w:bCs/>
          <w:sz w:val="24"/>
          <w:szCs w:val="24"/>
          <w:lang w:val="hr-HR" w:eastAsia="hr-HR"/>
        </w:rPr>
        <w:t>C</w:t>
      </w:r>
      <w:r w:rsidR="00E979B2" w:rsidRPr="000D334D">
        <w:rPr>
          <w:rFonts w:ascii="Times New Roman" w:eastAsia="Times New Roman" w:hAnsi="Times New Roman"/>
          <w:b/>
          <w:bCs/>
          <w:sz w:val="24"/>
          <w:szCs w:val="24"/>
          <w:lang w:val="hr-HR" w:eastAsia="hr-HR"/>
        </w:rPr>
        <w:t>ILJ 1</w:t>
      </w:r>
      <w:r w:rsidRPr="000D334D">
        <w:rPr>
          <w:rFonts w:ascii="Times New Roman" w:eastAsia="Times New Roman" w:hAnsi="Times New Roman"/>
          <w:b/>
          <w:bCs/>
          <w:sz w:val="24"/>
          <w:szCs w:val="24"/>
          <w:lang w:val="hr-HR" w:eastAsia="hr-HR"/>
        </w:rPr>
        <w:t>:</w:t>
      </w:r>
      <w:r w:rsidRPr="00217EAB">
        <w:rPr>
          <w:rFonts w:ascii="Times New Roman" w:eastAsia="Times New Roman" w:hAnsi="Times New Roman"/>
          <w:b/>
          <w:bCs/>
          <w:sz w:val="24"/>
          <w:szCs w:val="24"/>
          <w:lang w:val="hr-HR" w:eastAsia="hr-HR"/>
        </w:rPr>
        <w:t xml:space="preserve"> Rodno osjetljiv pristup kod upravljanja sigurnosnim rizicima od prirodnih i tehnoloških katastrofa i terorizma</w:t>
      </w:r>
    </w:p>
    <w:p w14:paraId="1462EE8C" w14:textId="77777777" w:rsidR="00217EAB" w:rsidRDefault="00217EAB" w:rsidP="00217EAB">
      <w:pPr>
        <w:autoSpaceDE w:val="0"/>
        <w:autoSpaceDN w:val="0"/>
        <w:adjustRightInd w:val="0"/>
        <w:spacing w:after="0" w:line="240" w:lineRule="auto"/>
        <w:jc w:val="both"/>
        <w:rPr>
          <w:rFonts w:ascii="Times New Roman" w:hAnsi="Times New Roman"/>
          <w:sz w:val="24"/>
          <w:szCs w:val="24"/>
          <w:lang w:val="hr-HR" w:eastAsia="hr-HR"/>
        </w:rPr>
      </w:pPr>
    </w:p>
    <w:p w14:paraId="3266259C" w14:textId="77777777" w:rsidR="00217EAB" w:rsidRPr="000D334D" w:rsidRDefault="00217EAB" w:rsidP="000D334D">
      <w:pPr>
        <w:pStyle w:val="ListParagraph"/>
        <w:numPr>
          <w:ilvl w:val="0"/>
          <w:numId w:val="44"/>
        </w:numPr>
        <w:autoSpaceDE w:val="0"/>
        <w:autoSpaceDN w:val="0"/>
        <w:adjustRightInd w:val="0"/>
        <w:spacing w:after="0" w:line="240" w:lineRule="auto"/>
        <w:jc w:val="both"/>
        <w:rPr>
          <w:rFonts w:ascii="Times New Roman" w:eastAsia="Times New Roman" w:hAnsi="Times New Roman"/>
          <w:b/>
          <w:sz w:val="24"/>
          <w:szCs w:val="24"/>
          <w:lang w:val="hr-HR" w:eastAsia="hr-HR"/>
        </w:rPr>
      </w:pPr>
      <w:r w:rsidRPr="00783AF7">
        <w:rPr>
          <w:rFonts w:ascii="Times New Roman" w:eastAsia="Times New Roman" w:hAnsi="Times New Roman"/>
          <w:b/>
          <w:sz w:val="24"/>
          <w:szCs w:val="24"/>
          <w:lang w:val="hr-HR" w:eastAsia="hr-HR"/>
        </w:rPr>
        <w:t>Mjera 1:</w:t>
      </w:r>
      <w:r w:rsidR="000D334D" w:rsidRPr="000D334D">
        <w:rPr>
          <w:rFonts w:ascii="Times New Roman" w:eastAsia="Times New Roman" w:hAnsi="Times New Roman"/>
          <w:b/>
          <w:sz w:val="24"/>
          <w:szCs w:val="24"/>
          <w:lang w:val="hr-HR" w:eastAsia="hr-HR"/>
        </w:rPr>
        <w:t xml:space="preserve"> </w:t>
      </w:r>
      <w:r w:rsidRPr="000D334D">
        <w:rPr>
          <w:rFonts w:ascii="Times New Roman" w:eastAsia="Times New Roman" w:hAnsi="Times New Roman"/>
          <w:b/>
          <w:sz w:val="24"/>
          <w:szCs w:val="24"/>
          <w:lang w:val="hr-HR" w:eastAsia="hr-HR"/>
        </w:rPr>
        <w:t>Osposobiti i aktivno uključiti oba spola u sustav civilne zaštite  od prirodnih i tehnoloških katastrofa i elementarnih nepogoda</w:t>
      </w:r>
    </w:p>
    <w:p w14:paraId="13BDA6B8" w14:textId="77777777" w:rsidR="00217EAB" w:rsidRDefault="00217EAB" w:rsidP="000D334D">
      <w:pPr>
        <w:autoSpaceDE w:val="0"/>
        <w:autoSpaceDN w:val="0"/>
        <w:adjustRightInd w:val="0"/>
        <w:spacing w:after="0" w:line="240" w:lineRule="auto"/>
        <w:ind w:firstLine="720"/>
        <w:jc w:val="both"/>
        <w:rPr>
          <w:rFonts w:ascii="Times New Roman" w:hAnsi="Times New Roman"/>
          <w:sz w:val="24"/>
          <w:szCs w:val="24"/>
          <w:lang w:val="hr-HR" w:eastAsia="hr-HR"/>
        </w:rPr>
      </w:pPr>
      <w:r>
        <w:rPr>
          <w:rFonts w:ascii="Times New Roman" w:hAnsi="Times New Roman"/>
          <w:sz w:val="24"/>
          <w:szCs w:val="24"/>
          <w:lang w:val="hr-HR" w:eastAsia="hr-HR"/>
        </w:rPr>
        <w:t xml:space="preserve">- </w:t>
      </w:r>
      <w:r w:rsidRPr="00B57F14">
        <w:rPr>
          <w:rFonts w:ascii="Times New Roman" w:hAnsi="Times New Roman"/>
          <w:sz w:val="24"/>
          <w:szCs w:val="24"/>
          <w:lang w:val="hr-HR" w:eastAsia="hr-HR"/>
        </w:rPr>
        <w:t xml:space="preserve">Nositelj: </w:t>
      </w:r>
      <w:r>
        <w:rPr>
          <w:rFonts w:ascii="Times New Roman" w:hAnsi="Times New Roman"/>
          <w:sz w:val="24"/>
          <w:szCs w:val="24"/>
          <w:lang w:val="hr-HR" w:eastAsia="hr-HR"/>
        </w:rPr>
        <w:t xml:space="preserve"> </w:t>
      </w:r>
      <w:r w:rsidRPr="00217EAB">
        <w:rPr>
          <w:rFonts w:ascii="Times New Roman" w:hAnsi="Times New Roman"/>
          <w:sz w:val="24"/>
          <w:szCs w:val="24"/>
          <w:lang w:val="hr-HR" w:eastAsia="hr-HR"/>
        </w:rPr>
        <w:t>MUP i ostala nadležna tijela u suradnji s civilnim društvom</w:t>
      </w:r>
    </w:p>
    <w:p w14:paraId="6DB19A89" w14:textId="77777777" w:rsidR="00217EAB" w:rsidRDefault="00217EAB"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xml:space="preserve">- Indikator: </w:t>
      </w:r>
      <w:r>
        <w:rPr>
          <w:rFonts w:ascii="Times New Roman" w:hAnsi="Times New Roman"/>
          <w:sz w:val="24"/>
          <w:szCs w:val="24"/>
          <w:lang w:val="hr-HR" w:eastAsia="hr-HR"/>
        </w:rPr>
        <w:t>b</w:t>
      </w:r>
      <w:r w:rsidRPr="00217EAB">
        <w:rPr>
          <w:rFonts w:ascii="Times New Roman" w:hAnsi="Times New Roman"/>
          <w:sz w:val="24"/>
          <w:szCs w:val="24"/>
          <w:lang w:val="hr-HR" w:eastAsia="hr-HR"/>
        </w:rPr>
        <w:t>roj relevantnih aktivnosti</w:t>
      </w:r>
    </w:p>
    <w:p w14:paraId="518274BA" w14:textId="77777777" w:rsidR="00217EAB" w:rsidRDefault="00217EAB"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Rok: trajno</w:t>
      </w:r>
    </w:p>
    <w:p w14:paraId="14C4E042" w14:textId="77777777" w:rsidR="00153A2D" w:rsidRDefault="00153A2D" w:rsidP="00217EAB">
      <w:pPr>
        <w:autoSpaceDE w:val="0"/>
        <w:autoSpaceDN w:val="0"/>
        <w:adjustRightInd w:val="0"/>
        <w:spacing w:after="0" w:line="240" w:lineRule="auto"/>
        <w:jc w:val="both"/>
        <w:rPr>
          <w:rFonts w:ascii="Times New Roman" w:hAnsi="Times New Roman"/>
          <w:sz w:val="24"/>
          <w:szCs w:val="24"/>
          <w:lang w:val="hr-HR" w:eastAsia="hr-HR"/>
        </w:rPr>
      </w:pPr>
    </w:p>
    <w:p w14:paraId="5FDC11E6" w14:textId="26D16B09" w:rsidR="00624BBE" w:rsidRDefault="00624BBE" w:rsidP="00153A2D">
      <w:pPr>
        <w:autoSpaceDE w:val="0"/>
        <w:autoSpaceDN w:val="0"/>
        <w:adjustRightInd w:val="0"/>
        <w:spacing w:after="0" w:line="240" w:lineRule="auto"/>
        <w:jc w:val="both"/>
        <w:rPr>
          <w:rFonts w:ascii="Times New Roman" w:hAnsi="Times New Roman"/>
          <w:b/>
          <w:sz w:val="24"/>
          <w:szCs w:val="24"/>
          <w:lang w:val="hr-HR" w:eastAsia="hr-HR"/>
        </w:rPr>
      </w:pPr>
      <w:r w:rsidRPr="000D334D">
        <w:rPr>
          <w:rFonts w:ascii="Times New Roman" w:hAnsi="Times New Roman"/>
          <w:b/>
          <w:sz w:val="24"/>
          <w:szCs w:val="24"/>
          <w:lang w:val="hr-HR" w:eastAsia="hr-HR"/>
        </w:rPr>
        <w:t>Podaci o provedbi</w:t>
      </w:r>
    </w:p>
    <w:p w14:paraId="4B03FB7B" w14:textId="1500AAA0" w:rsidR="00D27588" w:rsidRDefault="00D27588" w:rsidP="00153A2D">
      <w:pPr>
        <w:autoSpaceDE w:val="0"/>
        <w:autoSpaceDN w:val="0"/>
        <w:adjustRightInd w:val="0"/>
        <w:spacing w:after="0" w:line="240" w:lineRule="auto"/>
        <w:jc w:val="both"/>
        <w:rPr>
          <w:rFonts w:ascii="Times New Roman" w:hAnsi="Times New Roman"/>
          <w:b/>
          <w:sz w:val="24"/>
          <w:szCs w:val="24"/>
          <w:lang w:val="hr-HR" w:eastAsia="hr-HR"/>
        </w:rPr>
      </w:pPr>
    </w:p>
    <w:p w14:paraId="2A11A6A0" w14:textId="5E377618" w:rsidR="00D27588" w:rsidRPr="00D27588" w:rsidRDefault="00D27588" w:rsidP="00D27588">
      <w:pPr>
        <w:autoSpaceDE w:val="0"/>
        <w:autoSpaceDN w:val="0"/>
        <w:adjustRightInd w:val="0"/>
        <w:spacing w:after="0" w:line="240" w:lineRule="auto"/>
        <w:jc w:val="both"/>
        <w:rPr>
          <w:rFonts w:ascii="Times New Roman" w:hAnsi="Times New Roman"/>
          <w:sz w:val="24"/>
          <w:szCs w:val="24"/>
          <w:lang w:val="hr-HR" w:eastAsia="hr-HR"/>
        </w:rPr>
      </w:pPr>
      <w:r>
        <w:rPr>
          <w:rFonts w:ascii="Times New Roman" w:hAnsi="Times New Roman"/>
          <w:b/>
          <w:sz w:val="24"/>
          <w:szCs w:val="24"/>
          <w:lang w:val="hr-HR" w:eastAsia="hr-HR"/>
        </w:rPr>
        <w:t>MUP</w:t>
      </w:r>
      <w:r>
        <w:rPr>
          <w:rFonts w:ascii="Times New Roman" w:hAnsi="Times New Roman"/>
          <w:sz w:val="24"/>
          <w:szCs w:val="24"/>
          <w:lang w:val="hr-HR" w:eastAsia="hr-HR"/>
        </w:rPr>
        <w:t xml:space="preserve"> </w:t>
      </w:r>
      <w:r w:rsidR="00EE36BE">
        <w:rPr>
          <w:rFonts w:ascii="Times New Roman" w:hAnsi="Times New Roman"/>
          <w:sz w:val="24"/>
          <w:szCs w:val="24"/>
          <w:lang w:val="hr-HR" w:eastAsia="hr-HR"/>
        </w:rPr>
        <w:t>–</w:t>
      </w:r>
      <w:r>
        <w:rPr>
          <w:rFonts w:ascii="Times New Roman" w:hAnsi="Times New Roman"/>
          <w:sz w:val="24"/>
          <w:szCs w:val="24"/>
          <w:lang w:val="hr-HR" w:eastAsia="hr-HR"/>
        </w:rPr>
        <w:t xml:space="preserve"> </w:t>
      </w:r>
      <w:r w:rsidRPr="00D27588">
        <w:rPr>
          <w:rFonts w:ascii="Times New Roman" w:hAnsi="Times New Roman"/>
          <w:sz w:val="24"/>
          <w:szCs w:val="24"/>
          <w:lang w:val="hr-HR" w:eastAsia="hr-HR"/>
        </w:rPr>
        <w:t>Člankom 7. st. 3. Zakona o sustavu civilne zaštite („Narodne novine“ 82/15</w:t>
      </w:r>
      <w:r w:rsidR="00AB583B">
        <w:rPr>
          <w:rFonts w:ascii="Times New Roman" w:hAnsi="Times New Roman"/>
          <w:sz w:val="24"/>
          <w:szCs w:val="24"/>
          <w:lang w:val="hr-HR" w:eastAsia="hr-HR"/>
        </w:rPr>
        <w:t>.</w:t>
      </w:r>
      <w:r w:rsidRPr="00D27588">
        <w:rPr>
          <w:rFonts w:ascii="Times New Roman" w:hAnsi="Times New Roman"/>
          <w:sz w:val="24"/>
          <w:szCs w:val="24"/>
          <w:lang w:val="hr-HR" w:eastAsia="hr-HR"/>
        </w:rPr>
        <w:t>, 118/18</w:t>
      </w:r>
      <w:r w:rsidR="00AB583B">
        <w:rPr>
          <w:rFonts w:ascii="Times New Roman" w:hAnsi="Times New Roman"/>
          <w:sz w:val="24"/>
          <w:szCs w:val="24"/>
          <w:lang w:val="hr-HR" w:eastAsia="hr-HR"/>
        </w:rPr>
        <w:t>.</w:t>
      </w:r>
      <w:r w:rsidRPr="00D27588">
        <w:rPr>
          <w:rFonts w:ascii="Times New Roman" w:hAnsi="Times New Roman"/>
          <w:sz w:val="24"/>
          <w:szCs w:val="24"/>
          <w:lang w:val="hr-HR" w:eastAsia="hr-HR"/>
        </w:rPr>
        <w:t>, 31/20</w:t>
      </w:r>
      <w:r w:rsidR="00AB583B">
        <w:rPr>
          <w:rFonts w:ascii="Times New Roman" w:hAnsi="Times New Roman"/>
          <w:sz w:val="24"/>
          <w:szCs w:val="24"/>
          <w:lang w:val="hr-HR" w:eastAsia="hr-HR"/>
        </w:rPr>
        <w:t>.</w:t>
      </w:r>
      <w:r w:rsidRPr="00D27588">
        <w:rPr>
          <w:rFonts w:ascii="Times New Roman" w:hAnsi="Times New Roman"/>
          <w:sz w:val="24"/>
          <w:szCs w:val="24"/>
          <w:lang w:val="hr-HR" w:eastAsia="hr-HR"/>
        </w:rPr>
        <w:t>) propisano je načelo zabrane diskriminacije po bilo kojoj osnovi pa tako i spolu. Sukladno tom načelu, Ravnateljstvo civilne zaštite zapošljava i osposobljava oba spola za djelovanje u sustavu civilne zaštite.  Tijekom izvještajnog razdoblja M</w:t>
      </w:r>
      <w:r w:rsidR="004374ED">
        <w:rPr>
          <w:rFonts w:ascii="Times New Roman" w:hAnsi="Times New Roman"/>
          <w:sz w:val="24"/>
          <w:szCs w:val="24"/>
          <w:lang w:val="hr-HR" w:eastAsia="hr-HR"/>
        </w:rPr>
        <w:t xml:space="preserve">UP </w:t>
      </w:r>
      <w:r w:rsidRPr="00D27588">
        <w:rPr>
          <w:rFonts w:ascii="Times New Roman" w:hAnsi="Times New Roman"/>
          <w:sz w:val="24"/>
          <w:szCs w:val="24"/>
          <w:lang w:val="hr-HR" w:eastAsia="hr-HR"/>
        </w:rPr>
        <w:t xml:space="preserve">je zbog pandemije  COVID-19 sudjelovalo u smanjenom broju osposobljavanja. U području zaštite od prirodnih i tehnoloških katastrofa i elementarnih nepogoda provedena je aktivnost u okviru Mehanizma Europske unije za civilnu zaštitu s obilježjima rodne perspektive, pri čemu je educirano ukupno 266 osoba za upravljanje i koordinaciju na početnoj, operativnoj i strateškoj razini, od kojih 73 </w:t>
      </w:r>
      <w:r w:rsidR="004374ED">
        <w:rPr>
          <w:rFonts w:ascii="Times New Roman" w:hAnsi="Times New Roman"/>
          <w:sz w:val="24"/>
          <w:szCs w:val="24"/>
          <w:lang w:val="hr-HR" w:eastAsia="hr-HR"/>
        </w:rPr>
        <w:t xml:space="preserve">osoba </w:t>
      </w:r>
      <w:r w:rsidRPr="00D27588">
        <w:rPr>
          <w:rFonts w:ascii="Times New Roman" w:hAnsi="Times New Roman"/>
          <w:sz w:val="24"/>
          <w:szCs w:val="24"/>
          <w:lang w:val="hr-HR" w:eastAsia="hr-HR"/>
        </w:rPr>
        <w:t xml:space="preserve">ženskog spola.  </w:t>
      </w:r>
    </w:p>
    <w:p w14:paraId="559E8BFF" w14:textId="175480DF" w:rsidR="00D27588" w:rsidRPr="00D27588" w:rsidRDefault="00D27588" w:rsidP="00153A2D">
      <w:pPr>
        <w:autoSpaceDE w:val="0"/>
        <w:autoSpaceDN w:val="0"/>
        <w:adjustRightInd w:val="0"/>
        <w:spacing w:after="0" w:line="240" w:lineRule="auto"/>
        <w:jc w:val="both"/>
        <w:rPr>
          <w:rFonts w:ascii="Times New Roman" w:hAnsi="Times New Roman"/>
          <w:sz w:val="24"/>
          <w:szCs w:val="24"/>
          <w:lang w:val="hr-HR" w:eastAsia="hr-HR"/>
        </w:rPr>
      </w:pPr>
    </w:p>
    <w:p w14:paraId="71DE7E5A" w14:textId="77777777" w:rsidR="00153A2D" w:rsidRDefault="00153A2D" w:rsidP="00217EAB">
      <w:pPr>
        <w:autoSpaceDE w:val="0"/>
        <w:autoSpaceDN w:val="0"/>
        <w:adjustRightInd w:val="0"/>
        <w:spacing w:after="0" w:line="240" w:lineRule="auto"/>
        <w:jc w:val="both"/>
        <w:rPr>
          <w:rFonts w:ascii="Times New Roman" w:hAnsi="Times New Roman"/>
          <w:sz w:val="24"/>
          <w:szCs w:val="24"/>
          <w:lang w:val="hr-HR" w:eastAsia="hr-HR"/>
        </w:rPr>
      </w:pPr>
    </w:p>
    <w:p w14:paraId="7FA24870" w14:textId="77777777" w:rsidR="00217EAB" w:rsidRPr="000D334D" w:rsidRDefault="00217EAB" w:rsidP="000D334D">
      <w:pPr>
        <w:pStyle w:val="ListParagraph"/>
        <w:numPr>
          <w:ilvl w:val="0"/>
          <w:numId w:val="44"/>
        </w:numPr>
        <w:autoSpaceDE w:val="0"/>
        <w:autoSpaceDN w:val="0"/>
        <w:adjustRightInd w:val="0"/>
        <w:spacing w:after="0" w:line="240" w:lineRule="auto"/>
        <w:jc w:val="both"/>
        <w:rPr>
          <w:rFonts w:ascii="Times New Roman" w:hAnsi="Times New Roman"/>
          <w:b/>
          <w:sz w:val="24"/>
          <w:szCs w:val="24"/>
          <w:lang w:val="hr-HR" w:eastAsia="hr-HR"/>
        </w:rPr>
      </w:pPr>
      <w:r w:rsidRPr="00783AF7">
        <w:rPr>
          <w:rFonts w:ascii="Times New Roman" w:hAnsi="Times New Roman"/>
          <w:b/>
          <w:sz w:val="24"/>
          <w:szCs w:val="24"/>
          <w:lang w:val="hr-HR" w:eastAsia="hr-HR"/>
        </w:rPr>
        <w:t>Mjera 2:</w:t>
      </w:r>
      <w:r w:rsidRPr="000D334D">
        <w:rPr>
          <w:rFonts w:ascii="Times New Roman" w:hAnsi="Times New Roman"/>
          <w:b/>
          <w:sz w:val="24"/>
          <w:szCs w:val="24"/>
          <w:lang w:val="hr-HR" w:eastAsia="hr-HR"/>
        </w:rPr>
        <w:t xml:space="preserve"> Sustavno pratiti podatke razvrstane po spolu u programima, mjerama i izvješćima u području upravljanja sigurnosnim rizicima</w:t>
      </w:r>
    </w:p>
    <w:p w14:paraId="0FC1F9BC" w14:textId="77777777" w:rsidR="00217EAB" w:rsidRDefault="00217EAB" w:rsidP="000D334D">
      <w:pPr>
        <w:autoSpaceDE w:val="0"/>
        <w:autoSpaceDN w:val="0"/>
        <w:adjustRightInd w:val="0"/>
        <w:spacing w:after="0" w:line="240" w:lineRule="auto"/>
        <w:ind w:firstLine="720"/>
        <w:jc w:val="both"/>
        <w:rPr>
          <w:rFonts w:ascii="Times New Roman" w:hAnsi="Times New Roman"/>
          <w:sz w:val="24"/>
          <w:szCs w:val="24"/>
          <w:lang w:val="hr-HR" w:eastAsia="hr-HR"/>
        </w:rPr>
      </w:pPr>
      <w:r>
        <w:rPr>
          <w:rFonts w:ascii="Times New Roman" w:hAnsi="Times New Roman"/>
          <w:sz w:val="24"/>
          <w:szCs w:val="24"/>
          <w:lang w:val="hr-HR" w:eastAsia="hr-HR"/>
        </w:rPr>
        <w:t xml:space="preserve">- </w:t>
      </w:r>
      <w:r w:rsidRPr="00B57F14">
        <w:rPr>
          <w:rFonts w:ascii="Times New Roman" w:hAnsi="Times New Roman"/>
          <w:sz w:val="24"/>
          <w:szCs w:val="24"/>
          <w:lang w:val="hr-HR" w:eastAsia="hr-HR"/>
        </w:rPr>
        <w:t xml:space="preserve">Nositelj: </w:t>
      </w:r>
      <w:r>
        <w:rPr>
          <w:rFonts w:ascii="Times New Roman" w:hAnsi="Times New Roman"/>
          <w:sz w:val="24"/>
          <w:szCs w:val="24"/>
          <w:lang w:val="hr-HR" w:eastAsia="hr-HR"/>
        </w:rPr>
        <w:t xml:space="preserve"> </w:t>
      </w:r>
      <w:r w:rsidRPr="00217EAB">
        <w:rPr>
          <w:rFonts w:ascii="Times New Roman" w:hAnsi="Times New Roman"/>
          <w:sz w:val="24"/>
          <w:szCs w:val="24"/>
          <w:lang w:val="hr-HR" w:eastAsia="hr-HR"/>
        </w:rPr>
        <w:t xml:space="preserve">MUP i ostala nadležna tijela </w:t>
      </w:r>
    </w:p>
    <w:p w14:paraId="1F965D51" w14:textId="77777777" w:rsidR="00217EAB" w:rsidRDefault="00217EAB"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xml:space="preserve">- Indikator: </w:t>
      </w:r>
      <w:r>
        <w:rPr>
          <w:rFonts w:ascii="Times New Roman" w:hAnsi="Times New Roman"/>
          <w:sz w:val="24"/>
          <w:szCs w:val="24"/>
          <w:lang w:val="hr-HR" w:eastAsia="hr-HR"/>
        </w:rPr>
        <w:t>p</w:t>
      </w:r>
      <w:r w:rsidRPr="00217EAB">
        <w:rPr>
          <w:rFonts w:ascii="Times New Roman" w:hAnsi="Times New Roman"/>
          <w:sz w:val="24"/>
          <w:szCs w:val="24"/>
          <w:lang w:val="hr-HR" w:eastAsia="hr-HR"/>
        </w:rPr>
        <w:t>odaci razvrstani po spolu</w:t>
      </w:r>
    </w:p>
    <w:p w14:paraId="6686B2DB" w14:textId="77777777" w:rsidR="00217EAB" w:rsidRDefault="00217EAB"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Rok: trajno</w:t>
      </w:r>
    </w:p>
    <w:p w14:paraId="588871DF" w14:textId="77777777" w:rsidR="00217EAB" w:rsidRDefault="00217EAB" w:rsidP="00217EAB">
      <w:pPr>
        <w:autoSpaceDE w:val="0"/>
        <w:autoSpaceDN w:val="0"/>
        <w:adjustRightInd w:val="0"/>
        <w:spacing w:after="0" w:line="240" w:lineRule="auto"/>
        <w:jc w:val="both"/>
        <w:rPr>
          <w:rFonts w:ascii="Times New Roman" w:hAnsi="Times New Roman"/>
          <w:sz w:val="24"/>
          <w:szCs w:val="24"/>
          <w:lang w:val="hr-HR" w:eastAsia="hr-HR"/>
        </w:rPr>
      </w:pPr>
    </w:p>
    <w:p w14:paraId="05854A96" w14:textId="77777777" w:rsidR="00CB7C5C" w:rsidRDefault="00E47B70" w:rsidP="00217EAB">
      <w:pPr>
        <w:autoSpaceDE w:val="0"/>
        <w:autoSpaceDN w:val="0"/>
        <w:adjustRightInd w:val="0"/>
        <w:spacing w:after="0" w:line="240" w:lineRule="auto"/>
        <w:jc w:val="both"/>
        <w:rPr>
          <w:rFonts w:ascii="Times New Roman" w:hAnsi="Times New Roman"/>
          <w:b/>
          <w:sz w:val="24"/>
          <w:szCs w:val="24"/>
          <w:lang w:val="hr-HR" w:eastAsia="hr-HR"/>
        </w:rPr>
      </w:pPr>
      <w:r w:rsidRPr="00E47B70">
        <w:rPr>
          <w:rFonts w:ascii="Times New Roman" w:hAnsi="Times New Roman"/>
          <w:b/>
          <w:sz w:val="24"/>
          <w:szCs w:val="24"/>
          <w:lang w:val="hr-HR" w:eastAsia="hr-HR"/>
        </w:rPr>
        <w:t>Podaci o provedbi</w:t>
      </w:r>
    </w:p>
    <w:p w14:paraId="23E7A3A5" w14:textId="0D8D4E19" w:rsidR="000D334D" w:rsidRDefault="000D334D" w:rsidP="00217EAB">
      <w:pPr>
        <w:autoSpaceDE w:val="0"/>
        <w:autoSpaceDN w:val="0"/>
        <w:adjustRightInd w:val="0"/>
        <w:spacing w:after="0" w:line="240" w:lineRule="auto"/>
        <w:jc w:val="both"/>
        <w:rPr>
          <w:rFonts w:ascii="Times New Roman" w:hAnsi="Times New Roman"/>
          <w:sz w:val="24"/>
          <w:szCs w:val="24"/>
          <w:u w:val="single"/>
          <w:lang w:val="hr-HR" w:eastAsia="hr-HR"/>
        </w:rPr>
      </w:pPr>
    </w:p>
    <w:p w14:paraId="00F9CD0F" w14:textId="365A2D4A" w:rsidR="00D27588" w:rsidRPr="004374ED" w:rsidRDefault="00D27588" w:rsidP="00217EAB">
      <w:pPr>
        <w:autoSpaceDE w:val="0"/>
        <w:autoSpaceDN w:val="0"/>
        <w:adjustRightInd w:val="0"/>
        <w:spacing w:after="0" w:line="240" w:lineRule="auto"/>
        <w:jc w:val="both"/>
        <w:rPr>
          <w:rFonts w:ascii="Times New Roman" w:hAnsi="Times New Roman"/>
          <w:sz w:val="24"/>
          <w:szCs w:val="24"/>
          <w:lang w:val="hr-HR" w:eastAsia="hr-HR"/>
        </w:rPr>
      </w:pPr>
      <w:r w:rsidRPr="004374ED">
        <w:rPr>
          <w:rFonts w:ascii="Times New Roman" w:hAnsi="Times New Roman"/>
          <w:sz w:val="24"/>
          <w:szCs w:val="24"/>
          <w:lang w:val="hr-HR" w:eastAsia="hr-HR"/>
        </w:rPr>
        <w:t xml:space="preserve">MUP </w:t>
      </w:r>
      <w:r w:rsidR="00EE36BE">
        <w:rPr>
          <w:rFonts w:ascii="Times New Roman" w:hAnsi="Times New Roman"/>
          <w:sz w:val="24"/>
          <w:szCs w:val="24"/>
          <w:lang w:val="hr-HR" w:eastAsia="hr-HR"/>
        </w:rPr>
        <w:t>–</w:t>
      </w:r>
      <w:r w:rsidR="004374ED" w:rsidRPr="004374ED">
        <w:rPr>
          <w:rFonts w:ascii="Times New Roman" w:hAnsi="Times New Roman"/>
          <w:sz w:val="24"/>
          <w:szCs w:val="24"/>
          <w:lang w:val="hr-HR" w:eastAsia="hr-HR"/>
        </w:rPr>
        <w:t xml:space="preserve"> </w:t>
      </w:r>
      <w:r w:rsidRPr="004374ED">
        <w:rPr>
          <w:rFonts w:ascii="Times New Roman" w:hAnsi="Times New Roman"/>
          <w:sz w:val="24"/>
          <w:szCs w:val="24"/>
          <w:lang w:val="hr-HR" w:eastAsia="hr-HR"/>
        </w:rPr>
        <w:t>Sukladno načelu zabrane diskriminacije po bilo kojoj osnovi u programima, mjerama i izvješćima u području upravljanja sigurnosnim rizicima od prirodnih i tehnoloških katastrofa i terorizma nema razlike u pristupu prema spolnoj pripadnosti.</w:t>
      </w:r>
    </w:p>
    <w:p w14:paraId="5867C693" w14:textId="162C4EF7" w:rsidR="00D27588" w:rsidRDefault="00D27588" w:rsidP="00217EAB">
      <w:pPr>
        <w:autoSpaceDE w:val="0"/>
        <w:autoSpaceDN w:val="0"/>
        <w:adjustRightInd w:val="0"/>
        <w:spacing w:after="0" w:line="240" w:lineRule="auto"/>
        <w:jc w:val="both"/>
        <w:rPr>
          <w:rFonts w:ascii="Times New Roman" w:hAnsi="Times New Roman"/>
          <w:sz w:val="24"/>
          <w:szCs w:val="24"/>
          <w:u w:val="single"/>
          <w:lang w:val="hr-HR" w:eastAsia="hr-HR"/>
        </w:rPr>
      </w:pPr>
    </w:p>
    <w:p w14:paraId="3CDE18D2" w14:textId="77777777" w:rsidR="00EB541F" w:rsidRPr="00CB7C5C" w:rsidRDefault="00EB541F" w:rsidP="00217EAB">
      <w:pPr>
        <w:autoSpaceDE w:val="0"/>
        <w:autoSpaceDN w:val="0"/>
        <w:adjustRightInd w:val="0"/>
        <w:spacing w:after="0" w:line="240" w:lineRule="auto"/>
        <w:jc w:val="both"/>
        <w:rPr>
          <w:rFonts w:ascii="Times New Roman" w:hAnsi="Times New Roman"/>
          <w:sz w:val="24"/>
          <w:szCs w:val="24"/>
          <w:u w:val="single"/>
          <w:lang w:val="hr-HR" w:eastAsia="hr-HR"/>
        </w:rPr>
      </w:pPr>
    </w:p>
    <w:p w14:paraId="087DC131" w14:textId="77777777" w:rsidR="00217EAB" w:rsidRPr="000D334D" w:rsidRDefault="00217EAB" w:rsidP="000D334D">
      <w:pPr>
        <w:pStyle w:val="ListParagraph"/>
        <w:numPr>
          <w:ilvl w:val="0"/>
          <w:numId w:val="44"/>
        </w:numPr>
        <w:autoSpaceDE w:val="0"/>
        <w:autoSpaceDN w:val="0"/>
        <w:adjustRightInd w:val="0"/>
        <w:spacing w:after="0" w:line="240" w:lineRule="auto"/>
        <w:jc w:val="both"/>
        <w:rPr>
          <w:rFonts w:ascii="Times New Roman" w:hAnsi="Times New Roman"/>
          <w:b/>
          <w:sz w:val="24"/>
          <w:szCs w:val="24"/>
          <w:lang w:val="hr-HR" w:eastAsia="hr-HR"/>
        </w:rPr>
      </w:pPr>
      <w:r w:rsidRPr="00783AF7">
        <w:rPr>
          <w:rFonts w:ascii="Times New Roman" w:hAnsi="Times New Roman"/>
          <w:b/>
          <w:sz w:val="24"/>
          <w:szCs w:val="24"/>
          <w:lang w:val="hr-HR" w:eastAsia="hr-HR"/>
        </w:rPr>
        <w:t>Mjera 3:</w:t>
      </w:r>
      <w:r w:rsidRPr="000D334D">
        <w:rPr>
          <w:rFonts w:ascii="Times New Roman" w:hAnsi="Times New Roman"/>
          <w:b/>
          <w:sz w:val="24"/>
          <w:szCs w:val="24"/>
          <w:lang w:val="hr-HR" w:eastAsia="hr-HR"/>
        </w:rPr>
        <w:t xml:space="preserve"> Medijsko </w:t>
      </w:r>
      <w:r w:rsidR="00C30AE4">
        <w:rPr>
          <w:rFonts w:ascii="Times New Roman" w:hAnsi="Times New Roman"/>
          <w:b/>
          <w:sz w:val="24"/>
          <w:szCs w:val="24"/>
          <w:lang w:val="hr-HR" w:eastAsia="hr-HR"/>
        </w:rPr>
        <w:t>rodno-</w:t>
      </w:r>
      <w:r w:rsidRPr="000D334D">
        <w:rPr>
          <w:rFonts w:ascii="Times New Roman" w:hAnsi="Times New Roman"/>
          <w:b/>
          <w:sz w:val="24"/>
          <w:szCs w:val="24"/>
          <w:lang w:val="hr-HR" w:eastAsia="hr-HR"/>
        </w:rPr>
        <w:t>odgovorno izvještavanje u slučajevima prirodnih i tehnoloških katastrofa, migracije i terorizma</w:t>
      </w:r>
    </w:p>
    <w:p w14:paraId="5B693CE1" w14:textId="77777777" w:rsidR="00451F34" w:rsidRDefault="00451F34" w:rsidP="000D334D">
      <w:pPr>
        <w:autoSpaceDE w:val="0"/>
        <w:autoSpaceDN w:val="0"/>
        <w:adjustRightInd w:val="0"/>
        <w:spacing w:after="0" w:line="240" w:lineRule="auto"/>
        <w:ind w:firstLine="720"/>
        <w:jc w:val="both"/>
        <w:rPr>
          <w:rFonts w:ascii="Times New Roman" w:hAnsi="Times New Roman"/>
          <w:sz w:val="24"/>
          <w:szCs w:val="24"/>
          <w:lang w:val="hr-HR" w:eastAsia="hr-HR"/>
        </w:rPr>
      </w:pPr>
      <w:r>
        <w:rPr>
          <w:rFonts w:ascii="Times New Roman" w:hAnsi="Times New Roman"/>
          <w:sz w:val="24"/>
          <w:szCs w:val="24"/>
          <w:lang w:val="hr-HR" w:eastAsia="hr-HR"/>
        </w:rPr>
        <w:t xml:space="preserve">- </w:t>
      </w:r>
      <w:r w:rsidRPr="00B57F14">
        <w:rPr>
          <w:rFonts w:ascii="Times New Roman" w:hAnsi="Times New Roman"/>
          <w:sz w:val="24"/>
          <w:szCs w:val="24"/>
          <w:lang w:val="hr-HR" w:eastAsia="hr-HR"/>
        </w:rPr>
        <w:t>Nositelj</w:t>
      </w:r>
      <w:r>
        <w:rPr>
          <w:rFonts w:ascii="Times New Roman" w:hAnsi="Times New Roman"/>
          <w:sz w:val="24"/>
          <w:szCs w:val="24"/>
          <w:lang w:val="hr-HR" w:eastAsia="hr-HR"/>
        </w:rPr>
        <w:t>i</w:t>
      </w:r>
      <w:r w:rsidRPr="00B57F14">
        <w:rPr>
          <w:rFonts w:ascii="Times New Roman" w:hAnsi="Times New Roman"/>
          <w:sz w:val="24"/>
          <w:szCs w:val="24"/>
          <w:lang w:val="hr-HR" w:eastAsia="hr-HR"/>
        </w:rPr>
        <w:t xml:space="preserve">: </w:t>
      </w:r>
      <w:r>
        <w:rPr>
          <w:rFonts w:ascii="Times New Roman" w:hAnsi="Times New Roman"/>
          <w:sz w:val="24"/>
          <w:szCs w:val="24"/>
          <w:lang w:val="hr-HR" w:eastAsia="hr-HR"/>
        </w:rPr>
        <w:t>n</w:t>
      </w:r>
      <w:r w:rsidRPr="00451F34">
        <w:rPr>
          <w:rFonts w:ascii="Times New Roman" w:hAnsi="Times New Roman"/>
          <w:sz w:val="24"/>
          <w:szCs w:val="24"/>
          <w:lang w:val="hr-HR" w:eastAsia="hr-HR"/>
        </w:rPr>
        <w:t xml:space="preserve">ositelji relevantnih mjera u suradnji s </w:t>
      </w:r>
      <w:r>
        <w:rPr>
          <w:rFonts w:ascii="Times New Roman" w:hAnsi="Times New Roman"/>
          <w:sz w:val="24"/>
          <w:szCs w:val="24"/>
          <w:lang w:val="hr-HR" w:eastAsia="hr-HR"/>
        </w:rPr>
        <w:t>m</w:t>
      </w:r>
      <w:r w:rsidRPr="00451F34">
        <w:rPr>
          <w:rFonts w:ascii="Times New Roman" w:hAnsi="Times New Roman"/>
          <w:sz w:val="24"/>
          <w:szCs w:val="24"/>
          <w:lang w:val="hr-HR" w:eastAsia="hr-HR"/>
        </w:rPr>
        <w:t xml:space="preserve">edijima </w:t>
      </w:r>
      <w:r w:rsidRPr="00217EAB">
        <w:rPr>
          <w:rFonts w:ascii="Times New Roman" w:hAnsi="Times New Roman"/>
          <w:sz w:val="24"/>
          <w:szCs w:val="24"/>
          <w:lang w:val="hr-HR" w:eastAsia="hr-HR"/>
        </w:rPr>
        <w:t xml:space="preserve"> </w:t>
      </w:r>
    </w:p>
    <w:p w14:paraId="6F5179E6" w14:textId="77777777" w:rsidR="00451F34" w:rsidRDefault="00451F34"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xml:space="preserve">- Indikator: </w:t>
      </w:r>
      <w:r>
        <w:rPr>
          <w:rFonts w:ascii="Times New Roman" w:hAnsi="Times New Roman"/>
          <w:sz w:val="24"/>
          <w:szCs w:val="24"/>
          <w:lang w:val="hr-HR" w:eastAsia="hr-HR"/>
        </w:rPr>
        <w:t>b</w:t>
      </w:r>
      <w:r w:rsidRPr="00451F34">
        <w:rPr>
          <w:rFonts w:ascii="Times New Roman" w:hAnsi="Times New Roman"/>
          <w:sz w:val="24"/>
          <w:szCs w:val="24"/>
          <w:lang w:val="hr-HR" w:eastAsia="hr-HR"/>
        </w:rPr>
        <w:t>roj relevantnih aktivnosti</w:t>
      </w:r>
    </w:p>
    <w:p w14:paraId="23BE578E" w14:textId="77777777" w:rsidR="00451F34" w:rsidRDefault="00451F34"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Rok: trajno</w:t>
      </w:r>
    </w:p>
    <w:p w14:paraId="5831A4BF" w14:textId="77777777" w:rsidR="00451F34" w:rsidRDefault="00451F34" w:rsidP="00451F34">
      <w:pPr>
        <w:autoSpaceDE w:val="0"/>
        <w:autoSpaceDN w:val="0"/>
        <w:adjustRightInd w:val="0"/>
        <w:spacing w:after="0" w:line="240" w:lineRule="auto"/>
        <w:jc w:val="both"/>
        <w:rPr>
          <w:rFonts w:ascii="Times New Roman" w:hAnsi="Times New Roman"/>
          <w:sz w:val="24"/>
          <w:szCs w:val="24"/>
          <w:lang w:val="hr-HR" w:eastAsia="hr-HR"/>
        </w:rPr>
      </w:pPr>
    </w:p>
    <w:p w14:paraId="038A1C24" w14:textId="77777777" w:rsidR="00297F71" w:rsidRDefault="00297F71" w:rsidP="00297F71">
      <w:pPr>
        <w:autoSpaceDE w:val="0"/>
        <w:autoSpaceDN w:val="0"/>
        <w:adjustRightInd w:val="0"/>
        <w:spacing w:after="0" w:line="240" w:lineRule="auto"/>
        <w:jc w:val="both"/>
        <w:rPr>
          <w:rFonts w:ascii="Times New Roman" w:hAnsi="Times New Roman"/>
          <w:b/>
          <w:sz w:val="24"/>
          <w:szCs w:val="24"/>
          <w:lang w:val="hr-HR" w:eastAsia="hr-HR"/>
        </w:rPr>
      </w:pPr>
      <w:r w:rsidRPr="00E47B70">
        <w:rPr>
          <w:rFonts w:ascii="Times New Roman" w:hAnsi="Times New Roman"/>
          <w:b/>
          <w:sz w:val="24"/>
          <w:szCs w:val="24"/>
          <w:lang w:val="hr-HR" w:eastAsia="hr-HR"/>
        </w:rPr>
        <w:t>Podaci o provedbi</w:t>
      </w:r>
    </w:p>
    <w:p w14:paraId="154CAEF1" w14:textId="77777777" w:rsidR="00E20748" w:rsidRDefault="00E20748" w:rsidP="00451F34">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p>
    <w:p w14:paraId="64664201" w14:textId="39B2A40F" w:rsidR="000D334D" w:rsidRDefault="00BD464C" w:rsidP="00451F34">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r w:rsidRPr="0044467C">
        <w:rPr>
          <w:rFonts w:ascii="Times New Roman" w:eastAsia="Times New Roman" w:hAnsi="Times New Roman" w:cs="Times New Roman"/>
          <w:sz w:val="24"/>
          <w:szCs w:val="24"/>
          <w:lang w:val="hr-HR" w:eastAsia="hr-HR"/>
        </w:rPr>
        <w:t>U sklopu projekta</w:t>
      </w:r>
      <w:r>
        <w:rPr>
          <w:rFonts w:ascii="Times New Roman" w:eastAsia="Times New Roman" w:hAnsi="Times New Roman" w:cs="Times New Roman"/>
          <w:sz w:val="24"/>
          <w:szCs w:val="24"/>
          <w:lang w:val="hr-HR" w:eastAsia="hr-HR"/>
        </w:rPr>
        <w:t xml:space="preserve"> </w:t>
      </w:r>
      <w:r w:rsidRPr="007F74F2">
        <w:rPr>
          <w:rFonts w:ascii="Times New Roman" w:eastAsia="Times New Roman" w:hAnsi="Times New Roman" w:cs="Times New Roman"/>
          <w:sz w:val="24"/>
          <w:szCs w:val="24"/>
          <w:lang w:val="hr-HR" w:eastAsia="hr-HR"/>
        </w:rPr>
        <w:t xml:space="preserve">pod nazivom </w:t>
      </w:r>
      <w:r w:rsidRPr="007F74F2">
        <w:rPr>
          <w:rFonts w:ascii="Times New Roman" w:eastAsia="Times New Roman" w:hAnsi="Times New Roman" w:cs="Times New Roman"/>
          <w:i/>
          <w:sz w:val="24"/>
          <w:szCs w:val="24"/>
          <w:lang w:val="hr-HR" w:eastAsia="hr-HR"/>
        </w:rPr>
        <w:t>„INCLuDE“ – Međuresorna suradnja u osnaživanju državljana trećih zemalja</w:t>
      </w:r>
      <w:r w:rsidRPr="0044467C">
        <w:rPr>
          <w:rFonts w:ascii="Times New Roman" w:eastAsia="Times New Roman" w:hAnsi="Times New Roman" w:cs="Times New Roman"/>
          <w:sz w:val="24"/>
          <w:szCs w:val="24"/>
          <w:lang w:val="hr-HR" w:eastAsia="hr-HR"/>
        </w:rPr>
        <w:t xml:space="preserve">, </w:t>
      </w:r>
      <w:r w:rsidRPr="007F74F2">
        <w:rPr>
          <w:rFonts w:ascii="Times New Roman" w:eastAsia="Times New Roman" w:hAnsi="Times New Roman" w:cs="Times New Roman"/>
          <w:sz w:val="24"/>
          <w:szCs w:val="24"/>
          <w:lang w:val="hr-HR" w:eastAsia="hr-HR"/>
        </w:rPr>
        <w:t xml:space="preserve">sufinanciranog sredstvima </w:t>
      </w:r>
      <w:r>
        <w:rPr>
          <w:rFonts w:ascii="Times New Roman" w:eastAsia="Times New Roman" w:hAnsi="Times New Roman" w:cs="Times New Roman"/>
          <w:sz w:val="24"/>
          <w:szCs w:val="24"/>
          <w:lang w:val="hr-HR" w:eastAsia="hr-HR"/>
        </w:rPr>
        <w:t xml:space="preserve">EU </w:t>
      </w:r>
      <w:r w:rsidRPr="007F74F2">
        <w:rPr>
          <w:rFonts w:ascii="Times New Roman" w:eastAsia="Times New Roman" w:hAnsi="Times New Roman" w:cs="Times New Roman"/>
          <w:sz w:val="24"/>
          <w:szCs w:val="24"/>
          <w:lang w:val="hr-HR" w:eastAsia="hr-HR"/>
        </w:rPr>
        <w:t>Fonda za azil, migracije i integraciju</w:t>
      </w:r>
      <w:r>
        <w:rPr>
          <w:rFonts w:ascii="Times New Roman" w:eastAsia="Times New Roman" w:hAnsi="Times New Roman" w:cs="Times New Roman"/>
          <w:sz w:val="24"/>
          <w:szCs w:val="24"/>
          <w:lang w:val="hr-HR" w:eastAsia="hr-HR"/>
        </w:rPr>
        <w:t>,</w:t>
      </w:r>
      <w:r w:rsidRPr="007F74F2">
        <w:rPr>
          <w:rFonts w:ascii="Times New Roman" w:eastAsia="Times New Roman" w:hAnsi="Times New Roman" w:cs="Times New Roman"/>
          <w:sz w:val="24"/>
          <w:szCs w:val="24"/>
          <w:lang w:val="hr-HR" w:eastAsia="hr-HR"/>
        </w:rPr>
        <w:t xml:space="preserve"> </w:t>
      </w:r>
      <w:r w:rsidRPr="0044467C">
        <w:rPr>
          <w:rFonts w:ascii="Times New Roman" w:eastAsia="Times New Roman" w:hAnsi="Times New Roman" w:cs="Times New Roman"/>
          <w:sz w:val="24"/>
          <w:szCs w:val="24"/>
          <w:lang w:val="hr-HR" w:eastAsia="hr-HR"/>
        </w:rPr>
        <w:t>u 2020. godini započelo je istraživanje načina na koje mediji izvještavaju o migrantima/izbjeglicama/azilantima</w:t>
      </w:r>
      <w:r w:rsidR="00093BFD">
        <w:rPr>
          <w:rFonts w:ascii="Times New Roman" w:eastAsia="Times New Roman" w:hAnsi="Times New Roman" w:cs="Times New Roman"/>
          <w:sz w:val="24"/>
          <w:szCs w:val="24"/>
          <w:lang w:val="hr-HR" w:eastAsia="hr-HR"/>
        </w:rPr>
        <w:t xml:space="preserve"> u svrhu </w:t>
      </w:r>
      <w:r w:rsidRPr="0044467C">
        <w:rPr>
          <w:rFonts w:ascii="Times New Roman" w:eastAsia="Times New Roman" w:hAnsi="Times New Roman" w:cs="Times New Roman"/>
          <w:sz w:val="24"/>
          <w:szCs w:val="24"/>
          <w:lang w:val="hr-HR" w:eastAsia="hr-HR"/>
        </w:rPr>
        <w:t>formulira</w:t>
      </w:r>
      <w:r w:rsidR="00093BFD">
        <w:rPr>
          <w:rFonts w:ascii="Times New Roman" w:eastAsia="Times New Roman" w:hAnsi="Times New Roman" w:cs="Times New Roman"/>
          <w:sz w:val="24"/>
          <w:szCs w:val="24"/>
          <w:lang w:val="hr-HR" w:eastAsia="hr-HR"/>
        </w:rPr>
        <w:t xml:space="preserve">nja </w:t>
      </w:r>
      <w:r w:rsidRPr="0044467C">
        <w:rPr>
          <w:rFonts w:ascii="Times New Roman" w:eastAsia="Times New Roman" w:hAnsi="Times New Roman" w:cs="Times New Roman"/>
          <w:sz w:val="24"/>
          <w:szCs w:val="24"/>
          <w:lang w:val="hr-HR" w:eastAsia="hr-HR"/>
        </w:rPr>
        <w:t>smjernic</w:t>
      </w:r>
      <w:r w:rsidR="00093BFD">
        <w:rPr>
          <w:rFonts w:ascii="Times New Roman" w:eastAsia="Times New Roman" w:hAnsi="Times New Roman" w:cs="Times New Roman"/>
          <w:sz w:val="24"/>
          <w:szCs w:val="24"/>
          <w:lang w:val="hr-HR" w:eastAsia="hr-HR"/>
        </w:rPr>
        <w:t>a</w:t>
      </w:r>
      <w:r w:rsidRPr="0044467C">
        <w:rPr>
          <w:rFonts w:ascii="Times New Roman" w:eastAsia="Times New Roman" w:hAnsi="Times New Roman" w:cs="Times New Roman"/>
          <w:sz w:val="24"/>
          <w:szCs w:val="24"/>
          <w:lang w:val="hr-HR" w:eastAsia="hr-HR"/>
        </w:rPr>
        <w:t xml:space="preserve"> i preporuk</w:t>
      </w:r>
      <w:r w:rsidR="00093BFD">
        <w:rPr>
          <w:rFonts w:ascii="Times New Roman" w:eastAsia="Times New Roman" w:hAnsi="Times New Roman" w:cs="Times New Roman"/>
          <w:sz w:val="24"/>
          <w:szCs w:val="24"/>
          <w:lang w:val="hr-HR" w:eastAsia="hr-HR"/>
        </w:rPr>
        <w:t>a</w:t>
      </w:r>
      <w:r w:rsidRPr="0044467C">
        <w:rPr>
          <w:rFonts w:ascii="Times New Roman" w:eastAsia="Times New Roman" w:hAnsi="Times New Roman" w:cs="Times New Roman"/>
          <w:sz w:val="24"/>
          <w:szCs w:val="24"/>
          <w:lang w:val="hr-HR" w:eastAsia="hr-HR"/>
        </w:rPr>
        <w:t xml:space="preserve"> za medijsko izvještavanje koje bi mogle doprinijeti integraciji azilanata. Jed</w:t>
      </w:r>
      <w:r>
        <w:rPr>
          <w:rFonts w:ascii="Times New Roman" w:eastAsia="Times New Roman" w:hAnsi="Times New Roman" w:cs="Times New Roman"/>
          <w:sz w:val="24"/>
          <w:szCs w:val="24"/>
          <w:lang w:val="hr-HR" w:eastAsia="hr-HR"/>
        </w:rPr>
        <w:t xml:space="preserve">an od segmenata </w:t>
      </w:r>
      <w:r w:rsidRPr="0044467C">
        <w:rPr>
          <w:rFonts w:ascii="Times New Roman" w:eastAsia="Times New Roman" w:hAnsi="Times New Roman" w:cs="Times New Roman"/>
          <w:sz w:val="24"/>
          <w:szCs w:val="24"/>
          <w:lang w:val="hr-HR" w:eastAsia="hr-HR"/>
        </w:rPr>
        <w:t>istraživa</w:t>
      </w:r>
      <w:r>
        <w:rPr>
          <w:rFonts w:ascii="Times New Roman" w:eastAsia="Times New Roman" w:hAnsi="Times New Roman" w:cs="Times New Roman"/>
          <w:sz w:val="24"/>
          <w:szCs w:val="24"/>
          <w:lang w:val="hr-HR" w:eastAsia="hr-HR"/>
        </w:rPr>
        <w:t xml:space="preserve">nja obuhvaća i pitanje: </w:t>
      </w:r>
      <w:r w:rsidRPr="0044467C">
        <w:rPr>
          <w:rFonts w:ascii="Times New Roman" w:eastAsia="Times New Roman" w:hAnsi="Times New Roman" w:cs="Times New Roman"/>
          <w:sz w:val="24"/>
          <w:szCs w:val="24"/>
          <w:lang w:val="hr-HR" w:eastAsia="hr-HR"/>
        </w:rPr>
        <w:t>Uključuju li medijske prezentacije migranta/izbjeglica/azilanata na nacionalnoj i regionalnoj/lokalnoj razini kao tematski okvir pitanje roda?</w:t>
      </w:r>
    </w:p>
    <w:p w14:paraId="41FF11A8" w14:textId="77777777" w:rsidR="00BD464C" w:rsidRDefault="00BD464C" w:rsidP="00451F34">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p>
    <w:p w14:paraId="71552615" w14:textId="77777777" w:rsidR="00093BFD" w:rsidRDefault="00093BFD" w:rsidP="00451F34">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Nadalje, u okviru </w:t>
      </w:r>
      <w:r w:rsidRPr="00093BFD">
        <w:rPr>
          <w:rFonts w:ascii="Times New Roman" w:eastAsia="Times New Roman" w:hAnsi="Times New Roman" w:cs="Times New Roman"/>
          <w:sz w:val="24"/>
          <w:szCs w:val="24"/>
          <w:lang w:val="hr-HR" w:eastAsia="hr-HR"/>
        </w:rPr>
        <w:t xml:space="preserve">EU projekta „Izgradnja učinkovitije zaštite: promjena sustava za borbu protiv nasilja prema ženama“ </w:t>
      </w:r>
      <w:r>
        <w:rPr>
          <w:rFonts w:ascii="Times New Roman" w:eastAsia="Times New Roman" w:hAnsi="Times New Roman" w:cs="Times New Roman"/>
          <w:sz w:val="24"/>
          <w:szCs w:val="24"/>
          <w:lang w:val="hr-HR" w:eastAsia="hr-HR"/>
        </w:rPr>
        <w:t xml:space="preserve">koji je provodila Pravobraniteljica za ravnopravnost spolova, a kao članice  fokusne grupe sudjelovale su i predstavnice MUP-a i MPU, izrađen je </w:t>
      </w:r>
      <w:r w:rsidRPr="00093BFD">
        <w:rPr>
          <w:rFonts w:ascii="Times New Roman" w:eastAsia="Times New Roman" w:hAnsi="Times New Roman" w:cs="Times New Roman"/>
          <w:sz w:val="24"/>
          <w:szCs w:val="24"/>
          <w:lang w:val="hr-HR" w:eastAsia="hr-HR"/>
        </w:rPr>
        <w:t xml:space="preserve">Medijski kodeks </w:t>
      </w:r>
      <w:r>
        <w:rPr>
          <w:rFonts w:ascii="Times New Roman" w:eastAsia="Times New Roman" w:hAnsi="Times New Roman" w:cs="Times New Roman"/>
          <w:sz w:val="24"/>
          <w:szCs w:val="24"/>
          <w:lang w:val="hr-HR" w:eastAsia="hr-HR"/>
        </w:rPr>
        <w:t xml:space="preserve">kojeg je 8. ožujka 2019., povodom Međunarodnog dana žena, prihvatilo i potpisalo 12 medijskih kuća. </w:t>
      </w:r>
    </w:p>
    <w:p w14:paraId="6AA2DB7A" w14:textId="77777777" w:rsidR="00297F71" w:rsidRDefault="00297F71" w:rsidP="00451F34">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p>
    <w:p w14:paraId="04CACE3C" w14:textId="77777777" w:rsidR="00093BFD" w:rsidRPr="00093BFD" w:rsidRDefault="00093BFD" w:rsidP="00451F34">
      <w:pPr>
        <w:autoSpaceDE w:val="0"/>
        <w:autoSpaceDN w:val="0"/>
        <w:adjustRightInd w:val="0"/>
        <w:spacing w:after="0" w:line="240" w:lineRule="auto"/>
        <w:jc w:val="both"/>
        <w:rPr>
          <w:rFonts w:ascii="Times New Roman" w:hAnsi="Times New Roman"/>
          <w:sz w:val="24"/>
          <w:szCs w:val="24"/>
          <w:lang w:val="hr-HR" w:eastAsia="hr-HR"/>
        </w:rPr>
      </w:pPr>
    </w:p>
    <w:p w14:paraId="73569163" w14:textId="77777777" w:rsidR="00451F34" w:rsidRPr="00451F34" w:rsidRDefault="00451F34" w:rsidP="009B197E">
      <w:pPr>
        <w:pBdr>
          <w:top w:val="single" w:sz="4" w:space="1" w:color="auto"/>
          <w:left w:val="single" w:sz="4" w:space="4" w:color="auto"/>
          <w:bottom w:val="single" w:sz="4" w:space="1" w:color="auto"/>
          <w:right w:val="single" w:sz="4" w:space="4" w:color="auto"/>
        </w:pBdr>
        <w:spacing w:line="23" w:lineRule="atLeast"/>
        <w:ind w:left="40"/>
        <w:contextualSpacing/>
        <w:jc w:val="center"/>
        <w:rPr>
          <w:rFonts w:ascii="Times New Roman" w:eastAsia="Times New Roman" w:hAnsi="Times New Roman"/>
          <w:b/>
          <w:bCs/>
          <w:sz w:val="24"/>
          <w:szCs w:val="24"/>
          <w:lang w:val="hr-HR" w:eastAsia="hr-HR"/>
        </w:rPr>
      </w:pPr>
      <w:r w:rsidRPr="009B197E">
        <w:rPr>
          <w:rFonts w:ascii="Times New Roman" w:eastAsia="Times New Roman" w:hAnsi="Times New Roman"/>
          <w:b/>
          <w:bCs/>
          <w:sz w:val="24"/>
          <w:szCs w:val="24"/>
          <w:lang w:val="hr-HR" w:eastAsia="hr-HR"/>
        </w:rPr>
        <w:t>C</w:t>
      </w:r>
      <w:r w:rsidR="00E979B2" w:rsidRPr="009B197E">
        <w:rPr>
          <w:rFonts w:ascii="Times New Roman" w:eastAsia="Times New Roman" w:hAnsi="Times New Roman"/>
          <w:b/>
          <w:bCs/>
          <w:sz w:val="24"/>
          <w:szCs w:val="24"/>
          <w:lang w:val="hr-HR" w:eastAsia="hr-HR"/>
        </w:rPr>
        <w:t>ILJ 2</w:t>
      </w:r>
      <w:r w:rsidRPr="009B197E">
        <w:rPr>
          <w:rFonts w:ascii="Times New Roman" w:eastAsia="Times New Roman" w:hAnsi="Times New Roman"/>
          <w:b/>
          <w:bCs/>
          <w:sz w:val="24"/>
          <w:szCs w:val="24"/>
          <w:lang w:val="hr-HR" w:eastAsia="hr-HR"/>
        </w:rPr>
        <w:t>:</w:t>
      </w:r>
      <w:r w:rsidRPr="00451F34">
        <w:rPr>
          <w:rFonts w:ascii="Times New Roman" w:eastAsia="Times New Roman" w:hAnsi="Times New Roman"/>
          <w:b/>
          <w:bCs/>
          <w:sz w:val="24"/>
          <w:szCs w:val="24"/>
          <w:lang w:val="hr-HR" w:eastAsia="hr-HR"/>
        </w:rPr>
        <w:t xml:space="preserve"> Promicanje zaštite prava žena i djevojčica izbjeglica, tražiteljica azila i migrantica</w:t>
      </w:r>
    </w:p>
    <w:p w14:paraId="5B1468A4" w14:textId="77777777" w:rsidR="00451F34" w:rsidRDefault="00451F34" w:rsidP="00451F34">
      <w:pPr>
        <w:autoSpaceDE w:val="0"/>
        <w:autoSpaceDN w:val="0"/>
        <w:adjustRightInd w:val="0"/>
        <w:spacing w:after="0" w:line="240" w:lineRule="auto"/>
        <w:jc w:val="both"/>
        <w:rPr>
          <w:rFonts w:ascii="Times New Roman" w:hAnsi="Times New Roman"/>
          <w:sz w:val="24"/>
          <w:szCs w:val="24"/>
          <w:lang w:val="hr-HR" w:eastAsia="hr-HR"/>
        </w:rPr>
      </w:pPr>
    </w:p>
    <w:p w14:paraId="38FF4826" w14:textId="77777777" w:rsidR="00451F34" w:rsidRPr="000D334D" w:rsidRDefault="00451F34" w:rsidP="000D334D">
      <w:pPr>
        <w:pStyle w:val="ListParagraph"/>
        <w:numPr>
          <w:ilvl w:val="0"/>
          <w:numId w:val="44"/>
        </w:numPr>
        <w:autoSpaceDE w:val="0"/>
        <w:autoSpaceDN w:val="0"/>
        <w:adjustRightInd w:val="0"/>
        <w:spacing w:after="0" w:line="240" w:lineRule="auto"/>
        <w:jc w:val="both"/>
        <w:rPr>
          <w:rFonts w:ascii="Times New Roman" w:hAnsi="Times New Roman"/>
          <w:b/>
          <w:sz w:val="24"/>
          <w:szCs w:val="24"/>
          <w:lang w:val="hr-HR" w:eastAsia="hr-HR"/>
        </w:rPr>
      </w:pPr>
      <w:r w:rsidRPr="00783AF7">
        <w:rPr>
          <w:rFonts w:ascii="Times New Roman" w:hAnsi="Times New Roman"/>
          <w:b/>
          <w:sz w:val="24"/>
          <w:szCs w:val="24"/>
          <w:lang w:val="hr-HR" w:eastAsia="hr-HR"/>
        </w:rPr>
        <w:t>Mjera 1:</w:t>
      </w:r>
      <w:r w:rsidRPr="000D334D">
        <w:rPr>
          <w:rFonts w:ascii="Times New Roman" w:hAnsi="Times New Roman"/>
          <w:b/>
          <w:sz w:val="24"/>
          <w:szCs w:val="24"/>
          <w:lang w:val="hr-HR" w:eastAsia="hr-HR"/>
        </w:rPr>
        <w:t xml:space="preserve"> Integrirati rodnu perspektivu u zaštitu prava žena i djevojčica izbjeglica, tražiteljica azila i migrantica</w:t>
      </w:r>
    </w:p>
    <w:p w14:paraId="347FBB36" w14:textId="77777777" w:rsidR="00451F34" w:rsidRDefault="00451F34" w:rsidP="000D334D">
      <w:pPr>
        <w:autoSpaceDE w:val="0"/>
        <w:autoSpaceDN w:val="0"/>
        <w:adjustRightInd w:val="0"/>
        <w:spacing w:after="0" w:line="240" w:lineRule="auto"/>
        <w:ind w:firstLine="720"/>
        <w:jc w:val="both"/>
        <w:rPr>
          <w:rFonts w:ascii="Times New Roman" w:hAnsi="Times New Roman"/>
          <w:sz w:val="24"/>
          <w:szCs w:val="24"/>
          <w:lang w:val="hr-HR" w:eastAsia="hr-HR"/>
        </w:rPr>
      </w:pPr>
      <w:r>
        <w:rPr>
          <w:rFonts w:ascii="Times New Roman" w:hAnsi="Times New Roman"/>
          <w:sz w:val="24"/>
          <w:szCs w:val="24"/>
          <w:lang w:val="hr-HR" w:eastAsia="hr-HR"/>
        </w:rPr>
        <w:t xml:space="preserve">- </w:t>
      </w:r>
      <w:r w:rsidRPr="00B57F14">
        <w:rPr>
          <w:rFonts w:ascii="Times New Roman" w:hAnsi="Times New Roman"/>
          <w:sz w:val="24"/>
          <w:szCs w:val="24"/>
          <w:lang w:val="hr-HR" w:eastAsia="hr-HR"/>
        </w:rPr>
        <w:t>Nositelj</w:t>
      </w:r>
      <w:r>
        <w:rPr>
          <w:rFonts w:ascii="Times New Roman" w:hAnsi="Times New Roman"/>
          <w:sz w:val="24"/>
          <w:szCs w:val="24"/>
          <w:lang w:val="hr-HR" w:eastAsia="hr-HR"/>
        </w:rPr>
        <w:t>i</w:t>
      </w:r>
      <w:r w:rsidRPr="00B57F14">
        <w:rPr>
          <w:rFonts w:ascii="Times New Roman" w:hAnsi="Times New Roman"/>
          <w:sz w:val="24"/>
          <w:szCs w:val="24"/>
          <w:lang w:val="hr-HR" w:eastAsia="hr-HR"/>
        </w:rPr>
        <w:t xml:space="preserve">: </w:t>
      </w:r>
      <w:r w:rsidRPr="00217EAB">
        <w:rPr>
          <w:rFonts w:ascii="Times New Roman" w:hAnsi="Times New Roman"/>
          <w:sz w:val="24"/>
          <w:szCs w:val="24"/>
          <w:lang w:val="hr-HR" w:eastAsia="hr-HR"/>
        </w:rPr>
        <w:t xml:space="preserve"> </w:t>
      </w:r>
      <w:r w:rsidRPr="00451F34">
        <w:rPr>
          <w:rFonts w:ascii="Times New Roman" w:hAnsi="Times New Roman"/>
          <w:sz w:val="24"/>
          <w:szCs w:val="24"/>
          <w:lang w:val="hr-HR" w:eastAsia="hr-HR"/>
        </w:rPr>
        <w:t>MUP</w:t>
      </w:r>
      <w:r>
        <w:rPr>
          <w:rFonts w:ascii="Times New Roman" w:hAnsi="Times New Roman"/>
          <w:sz w:val="24"/>
          <w:szCs w:val="24"/>
          <w:lang w:val="hr-HR" w:eastAsia="hr-HR"/>
        </w:rPr>
        <w:t xml:space="preserve">, </w:t>
      </w:r>
      <w:r w:rsidRPr="00451F34">
        <w:rPr>
          <w:rFonts w:ascii="Times New Roman" w:hAnsi="Times New Roman"/>
          <w:sz w:val="24"/>
          <w:szCs w:val="24"/>
          <w:lang w:val="hr-HR" w:eastAsia="hr-HR"/>
        </w:rPr>
        <w:t>ULJPPNM</w:t>
      </w:r>
      <w:r>
        <w:rPr>
          <w:rFonts w:ascii="Times New Roman" w:hAnsi="Times New Roman"/>
          <w:sz w:val="24"/>
          <w:szCs w:val="24"/>
          <w:lang w:val="hr-HR" w:eastAsia="hr-HR"/>
        </w:rPr>
        <w:t xml:space="preserve">, </w:t>
      </w:r>
      <w:r w:rsidRPr="00451F34">
        <w:rPr>
          <w:rFonts w:ascii="Times New Roman" w:hAnsi="Times New Roman"/>
          <w:sz w:val="24"/>
          <w:szCs w:val="24"/>
          <w:lang w:val="hr-HR" w:eastAsia="hr-HR"/>
        </w:rPr>
        <w:t>URS</w:t>
      </w:r>
      <w:r>
        <w:rPr>
          <w:rFonts w:ascii="Times New Roman" w:hAnsi="Times New Roman"/>
          <w:sz w:val="24"/>
          <w:szCs w:val="24"/>
          <w:lang w:val="hr-HR" w:eastAsia="hr-HR"/>
        </w:rPr>
        <w:t>, u suradnji s civilnim društvom</w:t>
      </w:r>
    </w:p>
    <w:p w14:paraId="233DE58E" w14:textId="77777777" w:rsidR="00451F34" w:rsidRDefault="00451F34"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xml:space="preserve">- Indikator: </w:t>
      </w:r>
      <w:r>
        <w:rPr>
          <w:rFonts w:ascii="Times New Roman" w:hAnsi="Times New Roman"/>
          <w:sz w:val="24"/>
          <w:szCs w:val="24"/>
          <w:lang w:val="hr-HR" w:eastAsia="hr-HR"/>
        </w:rPr>
        <w:t>b</w:t>
      </w:r>
      <w:r w:rsidRPr="00451F34">
        <w:rPr>
          <w:rFonts w:ascii="Times New Roman" w:hAnsi="Times New Roman"/>
          <w:sz w:val="24"/>
          <w:szCs w:val="24"/>
          <w:lang w:val="hr-HR" w:eastAsia="hr-HR"/>
        </w:rPr>
        <w:t>roj relevantnih aktivnosti</w:t>
      </w:r>
    </w:p>
    <w:p w14:paraId="189C3162" w14:textId="77777777" w:rsidR="00F1269D" w:rsidRDefault="00451F34"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Rok: trajno</w:t>
      </w:r>
    </w:p>
    <w:p w14:paraId="3B1F4A4E" w14:textId="77777777" w:rsidR="00F1269D" w:rsidRPr="00F1269D" w:rsidRDefault="00F1269D" w:rsidP="00F1269D">
      <w:pPr>
        <w:autoSpaceDE w:val="0"/>
        <w:autoSpaceDN w:val="0"/>
        <w:adjustRightInd w:val="0"/>
        <w:spacing w:after="0" w:line="240" w:lineRule="auto"/>
        <w:jc w:val="both"/>
        <w:rPr>
          <w:rFonts w:ascii="Times New Roman" w:hAnsi="Times New Roman"/>
          <w:sz w:val="24"/>
          <w:szCs w:val="24"/>
          <w:lang w:val="hr-HR" w:eastAsia="hr-HR"/>
        </w:rPr>
      </w:pPr>
    </w:p>
    <w:p w14:paraId="3A7253AD" w14:textId="77777777" w:rsidR="00777927" w:rsidRPr="000D334D" w:rsidRDefault="00777927" w:rsidP="00C1606E">
      <w:pPr>
        <w:pStyle w:val="NoSpacing"/>
        <w:jc w:val="both"/>
        <w:rPr>
          <w:rFonts w:ascii="Times New Roman" w:hAnsi="Times New Roman" w:cs="Times New Roman"/>
          <w:b/>
          <w:bCs/>
          <w:sz w:val="24"/>
          <w:szCs w:val="24"/>
          <w:lang w:val="hr-HR"/>
        </w:rPr>
      </w:pPr>
      <w:r w:rsidRPr="000D334D">
        <w:rPr>
          <w:rFonts w:ascii="Times New Roman" w:hAnsi="Times New Roman" w:cs="Times New Roman"/>
          <w:b/>
          <w:bCs/>
          <w:sz w:val="24"/>
          <w:szCs w:val="24"/>
          <w:lang w:val="hr-HR"/>
        </w:rPr>
        <w:t>Podaci o provedbi</w:t>
      </w:r>
    </w:p>
    <w:p w14:paraId="04CC4149" w14:textId="77777777" w:rsidR="00E20748" w:rsidRDefault="00E20748" w:rsidP="00C1606E">
      <w:pPr>
        <w:pStyle w:val="NoSpacing"/>
        <w:jc w:val="both"/>
        <w:rPr>
          <w:rFonts w:ascii="Times New Roman" w:hAnsi="Times New Roman" w:cs="Times New Roman"/>
          <w:b/>
          <w:bCs/>
          <w:sz w:val="24"/>
          <w:szCs w:val="24"/>
          <w:lang w:val="hr-HR"/>
        </w:rPr>
      </w:pPr>
    </w:p>
    <w:p w14:paraId="4F00D64F" w14:textId="2BE4D501" w:rsidR="00153A2D" w:rsidRPr="006B4363" w:rsidRDefault="00153A2D" w:rsidP="00C1606E">
      <w:pPr>
        <w:pStyle w:val="NoSpacing"/>
        <w:jc w:val="both"/>
        <w:rPr>
          <w:rFonts w:ascii="Times New Roman" w:hAnsi="Times New Roman" w:cs="Times New Roman"/>
          <w:b/>
          <w:bCs/>
          <w:sz w:val="24"/>
          <w:szCs w:val="24"/>
          <w:lang w:val="hr-HR"/>
        </w:rPr>
      </w:pPr>
      <w:r w:rsidRPr="00C1606E">
        <w:rPr>
          <w:rFonts w:ascii="Times New Roman" w:hAnsi="Times New Roman" w:cs="Times New Roman"/>
          <w:b/>
          <w:bCs/>
          <w:sz w:val="24"/>
          <w:szCs w:val="24"/>
          <w:lang w:val="hr-HR"/>
        </w:rPr>
        <w:t>MUP</w:t>
      </w:r>
      <w:r w:rsidR="009B197E">
        <w:rPr>
          <w:rFonts w:ascii="Times New Roman" w:hAnsi="Times New Roman" w:cs="Times New Roman"/>
          <w:b/>
          <w:bCs/>
          <w:sz w:val="24"/>
          <w:szCs w:val="24"/>
          <w:lang w:val="hr-HR"/>
        </w:rPr>
        <w:t xml:space="preserve"> </w:t>
      </w:r>
      <w:r w:rsidR="009B197E" w:rsidRPr="009B197E">
        <w:rPr>
          <w:rFonts w:ascii="Times New Roman" w:hAnsi="Times New Roman" w:cs="Times New Roman"/>
          <w:sz w:val="24"/>
          <w:szCs w:val="24"/>
          <w:lang w:val="hr-HR"/>
        </w:rPr>
        <w:t xml:space="preserve">– </w:t>
      </w:r>
      <w:r w:rsidRPr="00C1606E">
        <w:rPr>
          <w:rFonts w:ascii="Times New Roman" w:hAnsi="Times New Roman" w:cs="Times New Roman"/>
          <w:sz w:val="24"/>
          <w:szCs w:val="24"/>
          <w:lang w:val="hr-HR"/>
        </w:rPr>
        <w:t xml:space="preserve">U </w:t>
      </w:r>
      <w:r w:rsidR="00777927" w:rsidRPr="00C1606E">
        <w:rPr>
          <w:rFonts w:ascii="Times New Roman" w:hAnsi="Times New Roman" w:cs="Times New Roman"/>
          <w:sz w:val="24"/>
          <w:szCs w:val="24"/>
          <w:lang w:val="hr-HR"/>
        </w:rPr>
        <w:t xml:space="preserve">izvještajnom razdoblju provedene </w:t>
      </w:r>
      <w:r w:rsidRPr="00C1606E">
        <w:rPr>
          <w:rFonts w:ascii="Times New Roman" w:hAnsi="Times New Roman" w:cs="Times New Roman"/>
          <w:sz w:val="24"/>
          <w:szCs w:val="24"/>
          <w:lang w:val="hr-HR"/>
        </w:rPr>
        <w:t xml:space="preserve">su sljedeće aktivnosti: </w:t>
      </w:r>
    </w:p>
    <w:p w14:paraId="6E2A72F5" w14:textId="77777777" w:rsidR="00153A2D" w:rsidRPr="00C1606E" w:rsidRDefault="00153A2D" w:rsidP="00C1606E">
      <w:pPr>
        <w:pStyle w:val="NoSpacing"/>
        <w:ind w:left="567" w:hanging="283"/>
        <w:jc w:val="both"/>
        <w:rPr>
          <w:rFonts w:ascii="Times New Roman" w:hAnsi="Times New Roman" w:cs="Times New Roman"/>
          <w:sz w:val="24"/>
          <w:szCs w:val="24"/>
          <w:lang w:val="hr-HR"/>
        </w:rPr>
      </w:pPr>
      <w:r w:rsidRPr="00C1606E">
        <w:rPr>
          <w:rFonts w:ascii="Times New Roman" w:hAnsi="Times New Roman" w:cs="Times New Roman"/>
          <w:sz w:val="24"/>
          <w:szCs w:val="24"/>
          <w:lang w:val="hr-HR"/>
        </w:rPr>
        <w:t>1.</w:t>
      </w:r>
      <w:r w:rsidR="00F1269D" w:rsidRPr="00C1606E">
        <w:rPr>
          <w:rFonts w:ascii="Times New Roman" w:hAnsi="Times New Roman" w:cs="Times New Roman"/>
          <w:sz w:val="24"/>
          <w:szCs w:val="24"/>
          <w:lang w:val="hr-HR"/>
        </w:rPr>
        <w:tab/>
      </w:r>
      <w:r w:rsidR="003332CE" w:rsidRPr="00C1606E">
        <w:rPr>
          <w:rFonts w:ascii="Times New Roman" w:hAnsi="Times New Roman" w:cs="Times New Roman"/>
          <w:sz w:val="24"/>
          <w:szCs w:val="24"/>
          <w:lang w:val="hr-HR"/>
        </w:rPr>
        <w:t>n</w:t>
      </w:r>
      <w:r w:rsidRPr="00C1606E">
        <w:rPr>
          <w:rFonts w:ascii="Times New Roman" w:hAnsi="Times New Roman" w:cs="Times New Roman"/>
          <w:sz w:val="24"/>
          <w:szCs w:val="24"/>
          <w:lang w:val="hr-HR"/>
        </w:rPr>
        <w:t>acionalna obuka u sklopu nastavnog plana Europskog potpornog ureda za azil (EASO)</w:t>
      </w:r>
      <w:r w:rsidR="00777927" w:rsidRPr="00C1606E">
        <w:rPr>
          <w:rFonts w:ascii="Times New Roman" w:hAnsi="Times New Roman" w:cs="Times New Roman"/>
          <w:sz w:val="24"/>
          <w:szCs w:val="24"/>
          <w:lang w:val="hr-HR"/>
        </w:rPr>
        <w:t xml:space="preserve"> koja </w:t>
      </w:r>
      <w:r w:rsidR="0011042B" w:rsidRPr="00C1606E">
        <w:rPr>
          <w:rFonts w:ascii="Times New Roman" w:hAnsi="Times New Roman" w:cs="Times New Roman"/>
          <w:sz w:val="24"/>
          <w:szCs w:val="24"/>
          <w:lang w:val="hr-HR"/>
        </w:rPr>
        <w:t xml:space="preserve">se odvijala kroz tri modula: </w:t>
      </w:r>
      <w:r w:rsidR="003332CE" w:rsidRPr="00C1606E">
        <w:rPr>
          <w:rFonts w:ascii="Times New Roman" w:hAnsi="Times New Roman" w:cs="Times New Roman"/>
          <w:sz w:val="24"/>
          <w:szCs w:val="24"/>
          <w:lang w:val="hr-HR"/>
        </w:rPr>
        <w:t>„Intervjuiranje djece“,</w:t>
      </w:r>
      <w:r w:rsidRPr="00C1606E">
        <w:rPr>
          <w:rFonts w:ascii="Times New Roman" w:hAnsi="Times New Roman" w:cs="Times New Roman"/>
          <w:sz w:val="24"/>
          <w:szCs w:val="24"/>
          <w:lang w:val="hr-HR"/>
        </w:rPr>
        <w:t xml:space="preserve"> „Rod, rodni identitet i seksualna </w:t>
      </w:r>
      <w:r w:rsidR="003332CE" w:rsidRPr="00C1606E">
        <w:rPr>
          <w:rFonts w:ascii="Times New Roman" w:hAnsi="Times New Roman" w:cs="Times New Roman"/>
          <w:sz w:val="24"/>
          <w:szCs w:val="24"/>
          <w:lang w:val="hr-HR"/>
        </w:rPr>
        <w:t>orijentacija“ i</w:t>
      </w:r>
      <w:r w:rsidR="0011042B" w:rsidRPr="00C1606E">
        <w:rPr>
          <w:rFonts w:ascii="Times New Roman" w:hAnsi="Times New Roman" w:cs="Times New Roman"/>
          <w:sz w:val="24"/>
          <w:szCs w:val="24"/>
          <w:lang w:val="hr-HR"/>
        </w:rPr>
        <w:t xml:space="preserve"> </w:t>
      </w:r>
      <w:r w:rsidRPr="00C1606E">
        <w:rPr>
          <w:rFonts w:ascii="Times New Roman" w:hAnsi="Times New Roman" w:cs="Times New Roman"/>
          <w:sz w:val="24"/>
          <w:szCs w:val="24"/>
          <w:lang w:val="hr-HR"/>
        </w:rPr>
        <w:t>„Trgovanje ljudima“</w:t>
      </w:r>
      <w:r w:rsidR="003332CE" w:rsidRPr="00C1606E">
        <w:rPr>
          <w:rFonts w:ascii="Times New Roman" w:hAnsi="Times New Roman" w:cs="Times New Roman"/>
          <w:sz w:val="24"/>
          <w:szCs w:val="24"/>
          <w:lang w:val="hr-HR"/>
        </w:rPr>
        <w:t>;</w:t>
      </w:r>
      <w:r w:rsidRPr="00C1606E">
        <w:rPr>
          <w:rFonts w:ascii="Times New Roman" w:hAnsi="Times New Roman" w:cs="Times New Roman"/>
          <w:sz w:val="24"/>
          <w:szCs w:val="24"/>
          <w:lang w:val="hr-HR"/>
        </w:rPr>
        <w:t xml:space="preserve"> </w:t>
      </w:r>
    </w:p>
    <w:p w14:paraId="6D890E2C" w14:textId="77777777" w:rsidR="00153A2D" w:rsidRPr="00C1606E" w:rsidRDefault="00CB7C5C" w:rsidP="00C1606E">
      <w:pPr>
        <w:pStyle w:val="NoSpacing"/>
        <w:ind w:left="567" w:hanging="283"/>
        <w:jc w:val="both"/>
        <w:rPr>
          <w:rFonts w:ascii="Times New Roman" w:hAnsi="Times New Roman" w:cs="Times New Roman"/>
          <w:sz w:val="24"/>
          <w:szCs w:val="24"/>
          <w:lang w:val="hr-HR"/>
        </w:rPr>
      </w:pPr>
      <w:r w:rsidRPr="00C1606E">
        <w:rPr>
          <w:rFonts w:ascii="Times New Roman" w:hAnsi="Times New Roman" w:cs="Times New Roman"/>
          <w:sz w:val="24"/>
          <w:szCs w:val="24"/>
          <w:lang w:val="hr-HR"/>
        </w:rPr>
        <w:t>2</w:t>
      </w:r>
      <w:r w:rsidR="00153A2D" w:rsidRPr="00C1606E">
        <w:rPr>
          <w:rFonts w:ascii="Times New Roman" w:hAnsi="Times New Roman" w:cs="Times New Roman"/>
          <w:sz w:val="24"/>
          <w:szCs w:val="24"/>
          <w:lang w:val="hr-HR"/>
        </w:rPr>
        <w:t>.</w:t>
      </w:r>
      <w:r w:rsidR="00153A2D" w:rsidRPr="00C1606E">
        <w:rPr>
          <w:rFonts w:ascii="Times New Roman" w:hAnsi="Times New Roman" w:cs="Times New Roman"/>
          <w:sz w:val="24"/>
          <w:szCs w:val="24"/>
          <w:lang w:val="hr-HR"/>
        </w:rPr>
        <w:tab/>
      </w:r>
      <w:r w:rsidR="003332CE" w:rsidRPr="00C1606E">
        <w:rPr>
          <w:rFonts w:ascii="Times New Roman" w:hAnsi="Times New Roman" w:cs="Times New Roman"/>
          <w:sz w:val="24"/>
          <w:szCs w:val="24"/>
          <w:lang w:val="hr-HR"/>
        </w:rPr>
        <w:t>sudjelovanje na v</w:t>
      </w:r>
      <w:r w:rsidR="00153A2D" w:rsidRPr="00C1606E">
        <w:rPr>
          <w:rFonts w:ascii="Times New Roman" w:hAnsi="Times New Roman" w:cs="Times New Roman"/>
          <w:sz w:val="24"/>
          <w:szCs w:val="24"/>
          <w:lang w:val="hr-HR"/>
        </w:rPr>
        <w:t>irtualn</w:t>
      </w:r>
      <w:r w:rsidR="003332CE" w:rsidRPr="00C1606E">
        <w:rPr>
          <w:rFonts w:ascii="Times New Roman" w:hAnsi="Times New Roman" w:cs="Times New Roman"/>
          <w:sz w:val="24"/>
          <w:szCs w:val="24"/>
          <w:lang w:val="hr-HR"/>
        </w:rPr>
        <w:t>om</w:t>
      </w:r>
      <w:r w:rsidR="00153A2D" w:rsidRPr="00C1606E">
        <w:rPr>
          <w:rFonts w:ascii="Times New Roman" w:hAnsi="Times New Roman" w:cs="Times New Roman"/>
          <w:sz w:val="24"/>
          <w:szCs w:val="24"/>
          <w:lang w:val="hr-HR"/>
        </w:rPr>
        <w:t xml:space="preserve"> skup</w:t>
      </w:r>
      <w:r w:rsidR="003332CE" w:rsidRPr="00C1606E">
        <w:rPr>
          <w:rFonts w:ascii="Times New Roman" w:hAnsi="Times New Roman" w:cs="Times New Roman"/>
          <w:sz w:val="24"/>
          <w:szCs w:val="24"/>
          <w:lang w:val="hr-HR"/>
        </w:rPr>
        <w:t>u</w:t>
      </w:r>
      <w:r w:rsidR="00153A2D" w:rsidRPr="00C1606E">
        <w:rPr>
          <w:rFonts w:ascii="Times New Roman" w:hAnsi="Times New Roman" w:cs="Times New Roman"/>
          <w:sz w:val="24"/>
          <w:szCs w:val="24"/>
          <w:lang w:val="hr-HR"/>
        </w:rPr>
        <w:t xml:space="preserve"> „Prevencija nasilja nad ženama u kontekstu migracije“ </w:t>
      </w:r>
      <w:r w:rsidR="003332CE" w:rsidRPr="00C1606E">
        <w:rPr>
          <w:rFonts w:ascii="Times New Roman" w:hAnsi="Times New Roman" w:cs="Times New Roman"/>
          <w:sz w:val="24"/>
          <w:szCs w:val="24"/>
          <w:lang w:val="hr-HR"/>
        </w:rPr>
        <w:t xml:space="preserve">u organizaciji Društva za psihološku pomoć, </w:t>
      </w:r>
      <w:r w:rsidR="00153A2D" w:rsidRPr="00C1606E">
        <w:rPr>
          <w:rFonts w:ascii="Times New Roman" w:hAnsi="Times New Roman" w:cs="Times New Roman"/>
          <w:sz w:val="24"/>
          <w:szCs w:val="24"/>
          <w:lang w:val="hr-HR"/>
        </w:rPr>
        <w:t xml:space="preserve">koji </w:t>
      </w:r>
      <w:r w:rsidR="003332CE" w:rsidRPr="00C1606E">
        <w:rPr>
          <w:rFonts w:ascii="Times New Roman" w:hAnsi="Times New Roman" w:cs="Times New Roman"/>
          <w:sz w:val="24"/>
          <w:szCs w:val="24"/>
          <w:lang w:val="hr-HR"/>
        </w:rPr>
        <w:t xml:space="preserve">je </w:t>
      </w:r>
      <w:r w:rsidR="00153A2D" w:rsidRPr="00C1606E">
        <w:rPr>
          <w:rFonts w:ascii="Times New Roman" w:hAnsi="Times New Roman" w:cs="Times New Roman"/>
          <w:sz w:val="24"/>
          <w:szCs w:val="24"/>
          <w:lang w:val="hr-HR"/>
        </w:rPr>
        <w:t>ima</w:t>
      </w:r>
      <w:r w:rsidR="003332CE" w:rsidRPr="00C1606E">
        <w:rPr>
          <w:rFonts w:ascii="Times New Roman" w:hAnsi="Times New Roman" w:cs="Times New Roman"/>
          <w:sz w:val="24"/>
          <w:szCs w:val="24"/>
          <w:lang w:val="hr-HR"/>
        </w:rPr>
        <w:t>o</w:t>
      </w:r>
      <w:r w:rsidR="00153A2D" w:rsidRPr="00C1606E">
        <w:rPr>
          <w:rFonts w:ascii="Times New Roman" w:hAnsi="Times New Roman" w:cs="Times New Roman"/>
          <w:sz w:val="24"/>
          <w:szCs w:val="24"/>
          <w:lang w:val="hr-HR"/>
        </w:rPr>
        <w:t xml:space="preserve"> za cilj istaknuti intersekcionalnost rodno uvjetovanog nasilja i migracije</w:t>
      </w:r>
      <w:r w:rsidR="003332CE" w:rsidRPr="00C1606E">
        <w:rPr>
          <w:rFonts w:ascii="Times New Roman" w:hAnsi="Times New Roman" w:cs="Times New Roman"/>
          <w:sz w:val="24"/>
          <w:szCs w:val="24"/>
          <w:lang w:val="hr-HR"/>
        </w:rPr>
        <w:t>;</w:t>
      </w:r>
      <w:r w:rsidR="00153A2D" w:rsidRPr="00C1606E">
        <w:rPr>
          <w:rFonts w:ascii="Times New Roman" w:hAnsi="Times New Roman" w:cs="Times New Roman"/>
          <w:sz w:val="24"/>
          <w:szCs w:val="24"/>
          <w:lang w:val="hr-HR"/>
        </w:rPr>
        <w:t xml:space="preserve"> </w:t>
      </w:r>
    </w:p>
    <w:p w14:paraId="3DF1A0DA" w14:textId="77777777" w:rsidR="00153A2D" w:rsidRPr="00C1606E" w:rsidRDefault="00247D48" w:rsidP="00C1606E">
      <w:pPr>
        <w:pStyle w:val="NoSpacing"/>
        <w:ind w:left="567" w:hanging="283"/>
        <w:jc w:val="both"/>
        <w:rPr>
          <w:rFonts w:ascii="Times New Roman" w:hAnsi="Times New Roman" w:cs="Times New Roman"/>
          <w:sz w:val="24"/>
          <w:szCs w:val="24"/>
          <w:lang w:val="hr-HR"/>
        </w:rPr>
      </w:pPr>
      <w:r w:rsidRPr="00C1606E">
        <w:rPr>
          <w:rFonts w:ascii="Times New Roman" w:hAnsi="Times New Roman" w:cs="Times New Roman"/>
          <w:sz w:val="24"/>
          <w:szCs w:val="24"/>
          <w:lang w:val="hr-HR"/>
        </w:rPr>
        <w:t>3</w:t>
      </w:r>
      <w:r w:rsidR="00153A2D" w:rsidRPr="00C1606E">
        <w:rPr>
          <w:rFonts w:ascii="Times New Roman" w:hAnsi="Times New Roman" w:cs="Times New Roman"/>
          <w:sz w:val="24"/>
          <w:szCs w:val="24"/>
          <w:lang w:val="hr-HR"/>
        </w:rPr>
        <w:t>.</w:t>
      </w:r>
      <w:r w:rsidR="00153A2D" w:rsidRPr="00C1606E">
        <w:rPr>
          <w:rFonts w:ascii="Times New Roman" w:hAnsi="Times New Roman" w:cs="Times New Roman"/>
          <w:sz w:val="24"/>
          <w:szCs w:val="24"/>
          <w:lang w:val="hr-HR"/>
        </w:rPr>
        <w:tab/>
      </w:r>
      <w:r w:rsidR="003332CE" w:rsidRPr="00C1606E">
        <w:rPr>
          <w:rFonts w:ascii="Times New Roman" w:hAnsi="Times New Roman" w:cs="Times New Roman"/>
          <w:sz w:val="24"/>
          <w:szCs w:val="24"/>
          <w:lang w:val="hr-HR"/>
        </w:rPr>
        <w:t>sudjelovanje na s</w:t>
      </w:r>
      <w:r w:rsidR="00153A2D" w:rsidRPr="00C1606E">
        <w:rPr>
          <w:rFonts w:ascii="Times New Roman" w:hAnsi="Times New Roman" w:cs="Times New Roman"/>
          <w:sz w:val="24"/>
          <w:szCs w:val="24"/>
          <w:lang w:val="hr-HR"/>
        </w:rPr>
        <w:t>eminar</w:t>
      </w:r>
      <w:r w:rsidR="003332CE" w:rsidRPr="00C1606E">
        <w:rPr>
          <w:rFonts w:ascii="Times New Roman" w:hAnsi="Times New Roman" w:cs="Times New Roman"/>
          <w:sz w:val="24"/>
          <w:szCs w:val="24"/>
          <w:lang w:val="hr-HR"/>
        </w:rPr>
        <w:t>u</w:t>
      </w:r>
      <w:r w:rsidR="00153A2D" w:rsidRPr="00C1606E">
        <w:rPr>
          <w:rFonts w:ascii="Times New Roman" w:hAnsi="Times New Roman" w:cs="Times New Roman"/>
          <w:sz w:val="24"/>
          <w:szCs w:val="24"/>
          <w:lang w:val="hr-HR"/>
        </w:rPr>
        <w:t xml:space="preserve"> „Mitovi i predrasude o nasilju“ koji se održao u sklopu projekta „Osnaživanje žena i djece migrantske populacije za borbu protiv seksualnog i rodno uvjetovanog nasilja“, u organizaciji Medecins du Monde-Belgique;</w:t>
      </w:r>
    </w:p>
    <w:p w14:paraId="79B49033" w14:textId="77777777" w:rsidR="00153A2D" w:rsidRPr="00C1606E" w:rsidRDefault="00247D48" w:rsidP="00C1606E">
      <w:pPr>
        <w:pStyle w:val="NoSpacing"/>
        <w:ind w:left="567" w:hanging="283"/>
        <w:jc w:val="both"/>
        <w:rPr>
          <w:rFonts w:ascii="Times New Roman" w:hAnsi="Times New Roman" w:cs="Times New Roman"/>
          <w:sz w:val="24"/>
          <w:szCs w:val="24"/>
          <w:lang w:val="hr-HR"/>
        </w:rPr>
      </w:pPr>
      <w:r w:rsidRPr="00C1606E">
        <w:rPr>
          <w:rFonts w:ascii="Times New Roman" w:hAnsi="Times New Roman" w:cs="Times New Roman"/>
          <w:sz w:val="24"/>
          <w:szCs w:val="24"/>
          <w:lang w:val="hr-HR"/>
        </w:rPr>
        <w:t>4</w:t>
      </w:r>
      <w:r w:rsidR="00153A2D" w:rsidRPr="00C1606E">
        <w:rPr>
          <w:rFonts w:ascii="Times New Roman" w:hAnsi="Times New Roman" w:cs="Times New Roman"/>
          <w:sz w:val="24"/>
          <w:szCs w:val="24"/>
          <w:lang w:val="hr-HR"/>
        </w:rPr>
        <w:t>.</w:t>
      </w:r>
      <w:r w:rsidR="00153A2D" w:rsidRPr="00C1606E">
        <w:rPr>
          <w:rFonts w:ascii="Times New Roman" w:hAnsi="Times New Roman" w:cs="Times New Roman"/>
          <w:sz w:val="24"/>
          <w:szCs w:val="24"/>
          <w:lang w:val="hr-HR"/>
        </w:rPr>
        <w:tab/>
      </w:r>
      <w:r w:rsidR="00407D7A" w:rsidRPr="00C1606E">
        <w:rPr>
          <w:rFonts w:ascii="Times New Roman" w:hAnsi="Times New Roman" w:cs="Times New Roman"/>
          <w:sz w:val="24"/>
          <w:szCs w:val="24"/>
          <w:lang w:val="hr-HR"/>
        </w:rPr>
        <w:t>s</w:t>
      </w:r>
      <w:r w:rsidR="00153A2D" w:rsidRPr="00C1606E">
        <w:rPr>
          <w:rFonts w:ascii="Times New Roman" w:hAnsi="Times New Roman" w:cs="Times New Roman"/>
          <w:sz w:val="24"/>
          <w:szCs w:val="24"/>
          <w:lang w:val="hr-HR"/>
        </w:rPr>
        <w:t>astanci Koordinacijske skupine za seksu</w:t>
      </w:r>
      <w:r w:rsidR="00F1461F">
        <w:rPr>
          <w:rFonts w:ascii="Times New Roman" w:hAnsi="Times New Roman" w:cs="Times New Roman"/>
          <w:sz w:val="24"/>
          <w:szCs w:val="24"/>
          <w:lang w:val="hr-HR"/>
        </w:rPr>
        <w:t>alno i rodno uvjetovano nasilje</w:t>
      </w:r>
      <w:r w:rsidR="00153A2D" w:rsidRPr="00C1606E">
        <w:rPr>
          <w:rFonts w:ascii="Times New Roman" w:hAnsi="Times New Roman" w:cs="Times New Roman"/>
          <w:sz w:val="24"/>
          <w:szCs w:val="24"/>
          <w:lang w:val="hr-HR"/>
        </w:rPr>
        <w:t xml:space="preserve"> (M</w:t>
      </w:r>
      <w:r w:rsidR="003332CE" w:rsidRPr="00C1606E">
        <w:rPr>
          <w:rFonts w:ascii="Times New Roman" w:hAnsi="Times New Roman" w:cs="Times New Roman"/>
          <w:sz w:val="24"/>
          <w:szCs w:val="24"/>
          <w:lang w:val="hr-HR"/>
        </w:rPr>
        <w:t>UP</w:t>
      </w:r>
      <w:r w:rsidR="00153A2D" w:rsidRPr="00C1606E">
        <w:rPr>
          <w:rFonts w:ascii="Times New Roman" w:hAnsi="Times New Roman" w:cs="Times New Roman"/>
          <w:sz w:val="24"/>
          <w:szCs w:val="24"/>
          <w:lang w:val="hr-HR"/>
        </w:rPr>
        <w:t xml:space="preserve">, </w:t>
      </w:r>
      <w:r w:rsidR="00407D7A" w:rsidRPr="00C1606E">
        <w:rPr>
          <w:rFonts w:ascii="Times New Roman" w:hAnsi="Times New Roman" w:cs="Times New Roman"/>
          <w:sz w:val="24"/>
          <w:szCs w:val="24"/>
          <w:lang w:val="hr-HR"/>
        </w:rPr>
        <w:t xml:space="preserve">UNHCR, </w:t>
      </w:r>
      <w:r w:rsidR="00153A2D" w:rsidRPr="00C1606E">
        <w:rPr>
          <w:rFonts w:ascii="Times New Roman" w:hAnsi="Times New Roman" w:cs="Times New Roman"/>
          <w:sz w:val="24"/>
          <w:szCs w:val="24"/>
          <w:lang w:val="hr-HR"/>
        </w:rPr>
        <w:t xml:space="preserve"> Međunarodna organizacija za migracije, Hrvatski Crveni križ, Hrvatski pravni centar, Isusovačka služba za izbjeglice i Društvo za psihološku </w:t>
      </w:r>
      <w:r w:rsidR="00F1461F">
        <w:rPr>
          <w:rFonts w:ascii="Times New Roman" w:hAnsi="Times New Roman" w:cs="Times New Roman"/>
          <w:sz w:val="24"/>
          <w:szCs w:val="24"/>
          <w:lang w:val="hr-HR"/>
        </w:rPr>
        <w:t xml:space="preserve">pomoć) </w:t>
      </w:r>
      <w:r w:rsidR="00153A2D" w:rsidRPr="00C1606E">
        <w:rPr>
          <w:rFonts w:ascii="Times New Roman" w:hAnsi="Times New Roman" w:cs="Times New Roman"/>
          <w:sz w:val="24"/>
          <w:szCs w:val="24"/>
          <w:lang w:val="hr-HR"/>
        </w:rPr>
        <w:t>vezano uz donošenje Standardnog operativnog postupka za prevenciju i odgovor u slučaju seksualnog i rodno uvjetovanog nasilja u prihvatilištima za tražitelje međunarodne zaštite u Republici Hrvatskoj.</w:t>
      </w:r>
    </w:p>
    <w:p w14:paraId="1F0CFFE5" w14:textId="77777777" w:rsidR="00F1269D" w:rsidRPr="00C1606E" w:rsidRDefault="00F1269D" w:rsidP="00C1606E">
      <w:pPr>
        <w:pStyle w:val="NoSpacing"/>
        <w:jc w:val="both"/>
        <w:rPr>
          <w:rFonts w:ascii="Times New Roman" w:hAnsi="Times New Roman" w:cs="Times New Roman"/>
          <w:b/>
          <w:bCs/>
          <w:sz w:val="24"/>
          <w:szCs w:val="24"/>
          <w:lang w:val="hr-HR"/>
        </w:rPr>
      </w:pPr>
    </w:p>
    <w:p w14:paraId="50C1C856" w14:textId="77777777" w:rsidR="001F5AC8" w:rsidRDefault="00407D7A" w:rsidP="006B4363">
      <w:pPr>
        <w:pStyle w:val="NoSpacing"/>
        <w:jc w:val="both"/>
        <w:rPr>
          <w:rFonts w:ascii="Times New Roman" w:hAnsi="Times New Roman"/>
          <w:sz w:val="24"/>
          <w:szCs w:val="24"/>
          <w:lang w:val="hr-HR" w:eastAsia="hr-HR"/>
        </w:rPr>
      </w:pPr>
      <w:r w:rsidRPr="00C1606E">
        <w:rPr>
          <w:rFonts w:ascii="Times New Roman" w:hAnsi="Times New Roman" w:cs="Times New Roman"/>
          <w:b/>
          <w:bCs/>
          <w:sz w:val="24"/>
          <w:szCs w:val="24"/>
          <w:lang w:val="hr-HR" w:eastAsia="hr-HR"/>
        </w:rPr>
        <w:t>ULJPPNM</w:t>
      </w:r>
      <w:r w:rsidR="009B197E">
        <w:rPr>
          <w:rFonts w:ascii="Times New Roman" w:hAnsi="Times New Roman" w:cs="Times New Roman"/>
          <w:b/>
          <w:bCs/>
          <w:sz w:val="24"/>
          <w:szCs w:val="24"/>
          <w:lang w:val="hr-HR" w:eastAsia="hr-HR"/>
        </w:rPr>
        <w:t xml:space="preserve"> </w:t>
      </w:r>
      <w:r w:rsidR="001F5AC8" w:rsidRPr="001F5AC8">
        <w:rPr>
          <w:rFonts w:ascii="Times New Roman" w:hAnsi="Times New Roman"/>
          <w:sz w:val="24"/>
          <w:szCs w:val="24"/>
          <w:lang w:val="hr-HR" w:eastAsia="hr-HR"/>
        </w:rPr>
        <w:t>je tijekom 2020. godine pristupio izradi Nacrta Akcijskog plana za integraciju osoba kojima je odobrena međunarodna zaštita za razdoblje od 2021. do 2023. godine u čije će odredbe na adekvatan način, a sukladno i novom Akcijskom planu Europske unije za integraciju i uključivanje za razdoblje od 2021. do 2027. godine, integrirati i rodnu perspektivu vezano uz zaštitu i promicanje prava osoba kojima je odobrena međunarodna zaštita.</w:t>
      </w:r>
    </w:p>
    <w:p w14:paraId="352F6468" w14:textId="77777777" w:rsidR="009B197E" w:rsidRPr="006B4363" w:rsidRDefault="009B197E" w:rsidP="006B4363">
      <w:pPr>
        <w:pStyle w:val="NoSpacing"/>
        <w:jc w:val="both"/>
        <w:rPr>
          <w:rFonts w:ascii="Times New Roman" w:hAnsi="Times New Roman" w:cs="Times New Roman"/>
          <w:b/>
          <w:bCs/>
          <w:sz w:val="24"/>
          <w:szCs w:val="24"/>
          <w:lang w:val="hr-HR" w:eastAsia="hr-HR"/>
        </w:rPr>
      </w:pPr>
    </w:p>
    <w:p w14:paraId="762BC976" w14:textId="77777777" w:rsidR="0044467C" w:rsidRDefault="0044467C" w:rsidP="007F74F2">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bCs/>
          <w:sz w:val="24"/>
          <w:szCs w:val="24"/>
          <w:lang w:val="hr-HR" w:eastAsia="hr-HR"/>
        </w:rPr>
        <w:t xml:space="preserve">Nadalje, </w:t>
      </w:r>
      <w:r w:rsidR="007F74F2">
        <w:rPr>
          <w:rFonts w:ascii="Times New Roman" w:eastAsia="Times New Roman" w:hAnsi="Times New Roman" w:cs="Times New Roman"/>
          <w:bCs/>
          <w:sz w:val="24"/>
          <w:szCs w:val="24"/>
          <w:lang w:val="hr-HR" w:eastAsia="hr-HR"/>
        </w:rPr>
        <w:t xml:space="preserve">ULJPPNM </w:t>
      </w:r>
      <w:r w:rsidR="007F74F2" w:rsidRPr="00FD208A">
        <w:rPr>
          <w:rFonts w:ascii="Times New Roman" w:eastAsia="Times New Roman" w:hAnsi="Times New Roman" w:cs="Times New Roman"/>
          <w:bCs/>
          <w:sz w:val="24"/>
          <w:szCs w:val="24"/>
          <w:lang w:val="hr-HR" w:eastAsia="hr-HR"/>
        </w:rPr>
        <w:t>je 7. listopada 2019. potpisao</w:t>
      </w:r>
      <w:r w:rsidR="007F74F2" w:rsidRPr="00FD208A">
        <w:rPr>
          <w:rFonts w:ascii="Times New Roman" w:eastAsia="Times New Roman" w:hAnsi="Times New Roman" w:cs="Times New Roman"/>
          <w:b/>
          <w:bCs/>
          <w:sz w:val="24"/>
          <w:szCs w:val="24"/>
          <w:lang w:val="hr-HR" w:eastAsia="hr-HR"/>
        </w:rPr>
        <w:t xml:space="preserve"> </w:t>
      </w:r>
      <w:r w:rsidR="007F74F2" w:rsidRPr="00FD208A">
        <w:rPr>
          <w:rFonts w:ascii="Times New Roman" w:eastAsia="Times New Roman" w:hAnsi="Times New Roman" w:cs="Times New Roman"/>
          <w:sz w:val="24"/>
          <w:szCs w:val="24"/>
          <w:lang w:val="hr-HR" w:eastAsia="hr-HR"/>
        </w:rPr>
        <w:t xml:space="preserve">Sporazum o izravnoj dodjeli financijskih sredstava za provedbu projekta </w:t>
      </w:r>
      <w:r w:rsidR="007F74F2" w:rsidRPr="007F74F2">
        <w:rPr>
          <w:rFonts w:ascii="Times New Roman" w:eastAsia="Times New Roman" w:hAnsi="Times New Roman" w:cs="Times New Roman"/>
          <w:sz w:val="24"/>
          <w:szCs w:val="24"/>
          <w:lang w:val="hr-HR" w:eastAsia="hr-HR"/>
        </w:rPr>
        <w:t xml:space="preserve">sufinanciranog sredstvima </w:t>
      </w:r>
      <w:r w:rsidR="007F74F2">
        <w:rPr>
          <w:rFonts w:ascii="Times New Roman" w:eastAsia="Times New Roman" w:hAnsi="Times New Roman" w:cs="Times New Roman"/>
          <w:sz w:val="24"/>
          <w:szCs w:val="24"/>
          <w:lang w:val="hr-HR" w:eastAsia="hr-HR"/>
        </w:rPr>
        <w:t xml:space="preserve">EU </w:t>
      </w:r>
      <w:r w:rsidR="007F74F2" w:rsidRPr="007F74F2">
        <w:rPr>
          <w:rFonts w:ascii="Times New Roman" w:eastAsia="Times New Roman" w:hAnsi="Times New Roman" w:cs="Times New Roman"/>
          <w:sz w:val="24"/>
          <w:szCs w:val="24"/>
          <w:lang w:val="hr-HR" w:eastAsia="hr-HR"/>
        </w:rPr>
        <w:t xml:space="preserve">Fonda za azil, migracije i integraciju pod nazivom </w:t>
      </w:r>
      <w:r w:rsidR="007F74F2" w:rsidRPr="007F74F2">
        <w:rPr>
          <w:rFonts w:ascii="Times New Roman" w:eastAsia="Times New Roman" w:hAnsi="Times New Roman" w:cs="Times New Roman"/>
          <w:i/>
          <w:sz w:val="24"/>
          <w:szCs w:val="24"/>
          <w:lang w:val="hr-HR" w:eastAsia="hr-HR"/>
        </w:rPr>
        <w:t>„INCLuDE“ – Međuresorna suradnja u osnaživanju državljana trećih zemalja“</w:t>
      </w:r>
      <w:r w:rsidR="007B6800">
        <w:rPr>
          <w:rStyle w:val="FootnoteReference"/>
          <w:rFonts w:ascii="Times New Roman" w:eastAsia="Times New Roman" w:hAnsi="Times New Roman" w:cs="Times New Roman"/>
          <w:i/>
          <w:sz w:val="24"/>
          <w:szCs w:val="24"/>
          <w:lang w:val="hr-HR" w:eastAsia="hr-HR"/>
        </w:rPr>
        <w:footnoteReference w:id="46"/>
      </w:r>
      <w:r w:rsidR="00C1606E">
        <w:rPr>
          <w:rFonts w:ascii="Times New Roman" w:eastAsia="Times New Roman" w:hAnsi="Times New Roman" w:cs="Times New Roman"/>
          <w:sz w:val="24"/>
          <w:szCs w:val="24"/>
          <w:lang w:val="hr-HR" w:eastAsia="hr-HR"/>
        </w:rPr>
        <w:t>.</w:t>
      </w:r>
    </w:p>
    <w:p w14:paraId="08DCB25A" w14:textId="77777777" w:rsidR="0044467C" w:rsidRDefault="0044467C" w:rsidP="0044467C">
      <w:pPr>
        <w:spacing w:after="0" w:line="240" w:lineRule="auto"/>
        <w:jc w:val="both"/>
        <w:rPr>
          <w:rFonts w:ascii="Times New Roman" w:eastAsia="Times New Roman" w:hAnsi="Times New Roman" w:cs="Times New Roman"/>
          <w:sz w:val="24"/>
          <w:szCs w:val="24"/>
          <w:lang w:val="hr-HR" w:eastAsia="hr-HR"/>
        </w:rPr>
      </w:pPr>
      <w:r w:rsidRPr="0044467C">
        <w:rPr>
          <w:rFonts w:ascii="Times New Roman" w:eastAsia="Times New Roman" w:hAnsi="Times New Roman" w:cs="Times New Roman"/>
          <w:sz w:val="24"/>
          <w:szCs w:val="24"/>
          <w:lang w:val="hr-HR" w:eastAsia="hr-HR"/>
        </w:rPr>
        <w:t>U sklopu projekta, u 2020. godini započelo je istraživanje sa svrhom utvrđivanja načina na koje mediji izvještavaju o migrantima/izbjeglicama/azilantima, a kako bi se na temelju toga formulirale smjernice i preporuke za medijsko izvještavanje koje bi mogle doprinijeti integraciji azilanata. Jed</w:t>
      </w:r>
      <w:r>
        <w:rPr>
          <w:rFonts w:ascii="Times New Roman" w:eastAsia="Times New Roman" w:hAnsi="Times New Roman" w:cs="Times New Roman"/>
          <w:sz w:val="24"/>
          <w:szCs w:val="24"/>
          <w:lang w:val="hr-HR" w:eastAsia="hr-HR"/>
        </w:rPr>
        <w:t xml:space="preserve">an od segmenata </w:t>
      </w:r>
      <w:r w:rsidRPr="0044467C">
        <w:rPr>
          <w:rFonts w:ascii="Times New Roman" w:eastAsia="Times New Roman" w:hAnsi="Times New Roman" w:cs="Times New Roman"/>
          <w:sz w:val="24"/>
          <w:szCs w:val="24"/>
          <w:lang w:val="hr-HR" w:eastAsia="hr-HR"/>
        </w:rPr>
        <w:t>istraživa</w:t>
      </w:r>
      <w:r>
        <w:rPr>
          <w:rFonts w:ascii="Times New Roman" w:eastAsia="Times New Roman" w:hAnsi="Times New Roman" w:cs="Times New Roman"/>
          <w:sz w:val="24"/>
          <w:szCs w:val="24"/>
          <w:lang w:val="hr-HR" w:eastAsia="hr-HR"/>
        </w:rPr>
        <w:t xml:space="preserve">nja obuhvaća i pitanje: </w:t>
      </w:r>
      <w:r w:rsidRPr="0044467C">
        <w:rPr>
          <w:rFonts w:ascii="Times New Roman" w:eastAsia="Times New Roman" w:hAnsi="Times New Roman" w:cs="Times New Roman"/>
          <w:sz w:val="24"/>
          <w:szCs w:val="24"/>
          <w:lang w:val="hr-HR" w:eastAsia="hr-HR"/>
        </w:rPr>
        <w:t>Uključuju li medijske prezentacije migranta/izbjeglica/azilanata na nacionalnoj i regionalnoj/lokalnoj razini kao tematski okvir pitanje roda?</w:t>
      </w:r>
      <w:r>
        <w:rPr>
          <w:rFonts w:ascii="Times New Roman" w:eastAsia="Times New Roman" w:hAnsi="Times New Roman" w:cs="Times New Roman"/>
          <w:sz w:val="24"/>
          <w:szCs w:val="24"/>
          <w:lang w:val="hr-HR" w:eastAsia="hr-HR"/>
        </w:rPr>
        <w:t xml:space="preserve"> </w:t>
      </w:r>
      <w:r w:rsidR="00C976CC">
        <w:rPr>
          <w:rFonts w:ascii="Times New Roman" w:eastAsia="Times New Roman" w:hAnsi="Times New Roman" w:cs="Times New Roman"/>
          <w:sz w:val="24"/>
          <w:szCs w:val="24"/>
          <w:lang w:val="hr-HR" w:eastAsia="hr-HR"/>
        </w:rPr>
        <w:t xml:space="preserve">U sklopu projekta </w:t>
      </w:r>
      <w:r w:rsidRPr="0044467C">
        <w:rPr>
          <w:rFonts w:ascii="Times New Roman" w:eastAsia="Times New Roman" w:hAnsi="Times New Roman" w:cs="Times New Roman"/>
          <w:sz w:val="24"/>
          <w:szCs w:val="24"/>
          <w:lang w:val="hr-HR" w:eastAsia="hr-HR"/>
        </w:rPr>
        <w:t xml:space="preserve">bilo je planirano </w:t>
      </w:r>
      <w:r w:rsidR="00C976CC">
        <w:rPr>
          <w:rFonts w:ascii="Times New Roman" w:eastAsia="Times New Roman" w:hAnsi="Times New Roman" w:cs="Times New Roman"/>
          <w:sz w:val="24"/>
          <w:szCs w:val="24"/>
          <w:lang w:val="hr-HR" w:eastAsia="hr-HR"/>
        </w:rPr>
        <w:t xml:space="preserve">i </w:t>
      </w:r>
      <w:r w:rsidRPr="0044467C">
        <w:rPr>
          <w:rFonts w:ascii="Times New Roman" w:eastAsia="Times New Roman" w:hAnsi="Times New Roman" w:cs="Times New Roman"/>
          <w:sz w:val="24"/>
          <w:szCs w:val="24"/>
          <w:lang w:val="hr-HR" w:eastAsia="hr-HR"/>
        </w:rPr>
        <w:t xml:space="preserve">održavanja okruglog stola </w:t>
      </w:r>
      <w:r w:rsidR="00C976CC">
        <w:rPr>
          <w:rFonts w:ascii="Times New Roman" w:eastAsia="Times New Roman" w:hAnsi="Times New Roman" w:cs="Times New Roman"/>
          <w:sz w:val="24"/>
          <w:szCs w:val="24"/>
          <w:lang w:val="hr-HR" w:eastAsia="hr-HR"/>
        </w:rPr>
        <w:t xml:space="preserve">posvećenog </w:t>
      </w:r>
      <w:r w:rsidRPr="0044467C">
        <w:rPr>
          <w:rFonts w:ascii="Times New Roman" w:eastAsia="Times New Roman" w:hAnsi="Times New Roman" w:cs="Times New Roman"/>
          <w:sz w:val="24"/>
          <w:szCs w:val="24"/>
          <w:lang w:val="hr-HR" w:eastAsia="hr-HR"/>
        </w:rPr>
        <w:t>integracij</w:t>
      </w:r>
      <w:r w:rsidR="00C976CC">
        <w:rPr>
          <w:rFonts w:ascii="Times New Roman" w:eastAsia="Times New Roman" w:hAnsi="Times New Roman" w:cs="Times New Roman"/>
          <w:sz w:val="24"/>
          <w:szCs w:val="24"/>
          <w:lang w:val="hr-HR" w:eastAsia="hr-HR"/>
        </w:rPr>
        <w:t>i</w:t>
      </w:r>
      <w:r w:rsidRPr="0044467C">
        <w:rPr>
          <w:rFonts w:ascii="Times New Roman" w:eastAsia="Times New Roman" w:hAnsi="Times New Roman" w:cs="Times New Roman"/>
          <w:sz w:val="24"/>
          <w:szCs w:val="24"/>
          <w:lang w:val="hr-HR" w:eastAsia="hr-HR"/>
        </w:rPr>
        <w:t xml:space="preserve"> žena migrantica</w:t>
      </w:r>
      <w:r w:rsidR="00C976CC">
        <w:rPr>
          <w:rFonts w:ascii="Times New Roman" w:eastAsia="Times New Roman" w:hAnsi="Times New Roman" w:cs="Times New Roman"/>
          <w:sz w:val="24"/>
          <w:szCs w:val="24"/>
          <w:lang w:val="hr-HR" w:eastAsia="hr-HR"/>
        </w:rPr>
        <w:t xml:space="preserve"> kojima je </w:t>
      </w:r>
      <w:r w:rsidRPr="0044467C">
        <w:rPr>
          <w:rFonts w:ascii="Times New Roman" w:eastAsia="Times New Roman" w:hAnsi="Times New Roman" w:cs="Times New Roman"/>
          <w:sz w:val="24"/>
          <w:szCs w:val="24"/>
          <w:lang w:val="hr-HR" w:eastAsia="hr-HR"/>
        </w:rPr>
        <w:t>odobrena međunarodna zaštita</w:t>
      </w:r>
      <w:r w:rsidR="00C976CC">
        <w:rPr>
          <w:rFonts w:ascii="Times New Roman" w:eastAsia="Times New Roman" w:hAnsi="Times New Roman" w:cs="Times New Roman"/>
          <w:sz w:val="24"/>
          <w:szCs w:val="24"/>
          <w:lang w:val="hr-HR" w:eastAsia="hr-HR"/>
        </w:rPr>
        <w:t xml:space="preserve"> i izazovima s kojima se susreću</w:t>
      </w:r>
      <w:r w:rsidRPr="0044467C">
        <w:rPr>
          <w:rFonts w:ascii="Times New Roman" w:eastAsia="Times New Roman" w:hAnsi="Times New Roman" w:cs="Times New Roman"/>
          <w:sz w:val="24"/>
          <w:szCs w:val="24"/>
          <w:lang w:val="hr-HR" w:eastAsia="hr-HR"/>
        </w:rPr>
        <w:t>, posebno u području zapošljavanja i obrazovanja</w:t>
      </w:r>
      <w:r w:rsidR="00C976CC">
        <w:rPr>
          <w:rFonts w:ascii="Times New Roman" w:eastAsia="Times New Roman" w:hAnsi="Times New Roman" w:cs="Times New Roman"/>
          <w:sz w:val="24"/>
          <w:szCs w:val="24"/>
          <w:lang w:val="hr-HR" w:eastAsia="hr-HR"/>
        </w:rPr>
        <w:t>, ali z</w:t>
      </w:r>
      <w:r w:rsidRPr="0044467C">
        <w:rPr>
          <w:rFonts w:ascii="Times New Roman" w:eastAsia="Times New Roman" w:hAnsi="Times New Roman" w:cs="Times New Roman"/>
          <w:sz w:val="24"/>
          <w:szCs w:val="24"/>
          <w:lang w:val="hr-HR" w:eastAsia="hr-HR"/>
        </w:rPr>
        <w:t>bog pandemije COVID</w:t>
      </w:r>
      <w:r w:rsidR="00247D48">
        <w:rPr>
          <w:rFonts w:ascii="Times New Roman" w:eastAsia="Times New Roman" w:hAnsi="Times New Roman" w:cs="Times New Roman"/>
          <w:sz w:val="24"/>
          <w:szCs w:val="24"/>
          <w:lang w:val="hr-HR" w:eastAsia="hr-HR"/>
        </w:rPr>
        <w:t>-</w:t>
      </w:r>
      <w:r w:rsidRPr="0044467C">
        <w:rPr>
          <w:rFonts w:ascii="Times New Roman" w:eastAsia="Times New Roman" w:hAnsi="Times New Roman" w:cs="Times New Roman"/>
          <w:sz w:val="24"/>
          <w:szCs w:val="24"/>
          <w:lang w:val="hr-HR" w:eastAsia="hr-HR"/>
        </w:rPr>
        <w:t>19</w:t>
      </w:r>
      <w:r w:rsidR="00C976CC">
        <w:rPr>
          <w:rFonts w:ascii="Times New Roman" w:eastAsia="Times New Roman" w:hAnsi="Times New Roman" w:cs="Times New Roman"/>
          <w:sz w:val="24"/>
          <w:szCs w:val="24"/>
          <w:lang w:val="hr-HR" w:eastAsia="hr-HR"/>
        </w:rPr>
        <w:t xml:space="preserve"> aktivnost je </w:t>
      </w:r>
      <w:r w:rsidRPr="0044467C">
        <w:rPr>
          <w:rFonts w:ascii="Times New Roman" w:eastAsia="Times New Roman" w:hAnsi="Times New Roman" w:cs="Times New Roman"/>
          <w:sz w:val="24"/>
          <w:szCs w:val="24"/>
          <w:lang w:val="hr-HR" w:eastAsia="hr-HR"/>
        </w:rPr>
        <w:t>odgođen</w:t>
      </w:r>
      <w:r w:rsidR="00C976CC">
        <w:rPr>
          <w:rFonts w:ascii="Times New Roman" w:eastAsia="Times New Roman" w:hAnsi="Times New Roman" w:cs="Times New Roman"/>
          <w:sz w:val="24"/>
          <w:szCs w:val="24"/>
          <w:lang w:val="hr-HR" w:eastAsia="hr-HR"/>
        </w:rPr>
        <w:t>a</w:t>
      </w:r>
      <w:r w:rsidRPr="0044467C">
        <w:rPr>
          <w:rFonts w:ascii="Times New Roman" w:eastAsia="Times New Roman" w:hAnsi="Times New Roman" w:cs="Times New Roman"/>
          <w:sz w:val="24"/>
          <w:szCs w:val="24"/>
          <w:lang w:val="hr-HR" w:eastAsia="hr-HR"/>
        </w:rPr>
        <w:t xml:space="preserve"> za 2021. godinu.</w:t>
      </w:r>
    </w:p>
    <w:p w14:paraId="15B2CB30" w14:textId="77777777" w:rsidR="001378C7" w:rsidRDefault="001378C7" w:rsidP="0044467C">
      <w:pPr>
        <w:spacing w:after="0" w:line="240" w:lineRule="auto"/>
        <w:jc w:val="both"/>
        <w:rPr>
          <w:rFonts w:ascii="Times New Roman" w:eastAsia="Times New Roman" w:hAnsi="Times New Roman" w:cs="Times New Roman"/>
          <w:sz w:val="24"/>
          <w:szCs w:val="24"/>
          <w:lang w:val="hr-HR" w:eastAsia="hr-HR"/>
        </w:rPr>
      </w:pPr>
    </w:p>
    <w:p w14:paraId="0729B586" w14:textId="77777777" w:rsidR="001378C7" w:rsidRPr="006B4363" w:rsidRDefault="001378C7" w:rsidP="0044467C">
      <w:pPr>
        <w:spacing w:after="0" w:line="240" w:lineRule="auto"/>
        <w:jc w:val="both"/>
        <w:rPr>
          <w:rFonts w:ascii="Times New Roman" w:eastAsia="Times New Roman" w:hAnsi="Times New Roman" w:cs="Times New Roman"/>
          <w:b/>
          <w:bCs/>
          <w:sz w:val="24"/>
          <w:szCs w:val="24"/>
          <w:lang w:val="hr-HR" w:eastAsia="hr-HR"/>
        </w:rPr>
      </w:pPr>
      <w:r w:rsidRPr="00C1606E">
        <w:rPr>
          <w:rFonts w:ascii="Times New Roman" w:eastAsia="Times New Roman" w:hAnsi="Times New Roman" w:cs="Times New Roman"/>
          <w:b/>
          <w:bCs/>
          <w:sz w:val="24"/>
          <w:szCs w:val="24"/>
          <w:lang w:val="hr-HR" w:eastAsia="hr-HR"/>
        </w:rPr>
        <w:t>URS</w:t>
      </w:r>
      <w:r w:rsidR="009B197E">
        <w:rPr>
          <w:rFonts w:ascii="Times New Roman" w:eastAsia="Times New Roman" w:hAnsi="Times New Roman" w:cs="Times New Roman"/>
          <w:b/>
          <w:bCs/>
          <w:sz w:val="24"/>
          <w:szCs w:val="24"/>
          <w:lang w:val="hr-HR" w:eastAsia="hr-HR"/>
        </w:rPr>
        <w:t xml:space="preserve"> </w:t>
      </w:r>
      <w:r w:rsidR="009B197E" w:rsidRPr="009B197E">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sz w:val="24"/>
          <w:szCs w:val="24"/>
          <w:lang w:val="hr-HR" w:eastAsia="hr-HR"/>
        </w:rPr>
        <w:t xml:space="preserve">Predstavnica Ureda sudjelovala je na </w:t>
      </w:r>
      <w:r w:rsidRPr="001378C7">
        <w:rPr>
          <w:rFonts w:ascii="Times New Roman" w:eastAsia="Times New Roman" w:hAnsi="Times New Roman" w:cs="Times New Roman"/>
          <w:sz w:val="24"/>
          <w:szCs w:val="24"/>
          <w:lang w:val="hr-HR" w:eastAsia="hr-HR"/>
        </w:rPr>
        <w:t xml:space="preserve">virtualnom skupu „Prevencija nasilja nad ženama u kontekstu migracije“ </w:t>
      </w:r>
      <w:r>
        <w:rPr>
          <w:rFonts w:ascii="Times New Roman" w:eastAsia="Times New Roman" w:hAnsi="Times New Roman" w:cs="Times New Roman"/>
          <w:sz w:val="24"/>
          <w:szCs w:val="24"/>
          <w:lang w:val="hr-HR" w:eastAsia="hr-HR"/>
        </w:rPr>
        <w:t xml:space="preserve"> koji je održan 8. prosinca 2020. </w:t>
      </w:r>
      <w:r w:rsidRPr="001378C7">
        <w:rPr>
          <w:rFonts w:ascii="Times New Roman" w:eastAsia="Times New Roman" w:hAnsi="Times New Roman" w:cs="Times New Roman"/>
          <w:sz w:val="24"/>
          <w:szCs w:val="24"/>
          <w:lang w:val="hr-HR" w:eastAsia="hr-HR"/>
        </w:rPr>
        <w:t>u organizaciji Društva za psihološku pomoć</w:t>
      </w:r>
      <w:r>
        <w:rPr>
          <w:rFonts w:ascii="Times New Roman" w:eastAsia="Times New Roman" w:hAnsi="Times New Roman" w:cs="Times New Roman"/>
          <w:sz w:val="24"/>
          <w:szCs w:val="24"/>
          <w:lang w:val="hr-HR" w:eastAsia="hr-HR"/>
        </w:rPr>
        <w:t xml:space="preserve"> (</w:t>
      </w:r>
      <w:r w:rsidR="00FC3676">
        <w:rPr>
          <w:rFonts w:ascii="Times New Roman" w:eastAsia="Times New Roman" w:hAnsi="Times New Roman" w:cs="Times New Roman"/>
          <w:sz w:val="24"/>
          <w:szCs w:val="24"/>
          <w:lang w:val="hr-HR" w:eastAsia="hr-HR"/>
        </w:rPr>
        <w:t xml:space="preserve">u daljnjem tekstu: </w:t>
      </w:r>
      <w:r>
        <w:rPr>
          <w:rFonts w:ascii="Times New Roman" w:eastAsia="Times New Roman" w:hAnsi="Times New Roman" w:cs="Times New Roman"/>
          <w:sz w:val="24"/>
          <w:szCs w:val="24"/>
          <w:lang w:val="hr-HR" w:eastAsia="hr-HR"/>
        </w:rPr>
        <w:t>DPP). Prezentacije su održali predstavnici UNHCR-a, DPP-a, Crvenog križa, Medecins du Monde i doma Duga</w:t>
      </w:r>
      <w:r w:rsidR="00297F71">
        <w:rPr>
          <w:rFonts w:ascii="Times New Roman" w:eastAsia="Times New Roman" w:hAnsi="Times New Roman" w:cs="Times New Roman"/>
          <w:sz w:val="24"/>
          <w:szCs w:val="24"/>
          <w:lang w:val="hr-HR" w:eastAsia="hr-HR"/>
        </w:rPr>
        <w:t>-</w:t>
      </w:r>
      <w:r>
        <w:rPr>
          <w:rFonts w:ascii="Times New Roman" w:eastAsia="Times New Roman" w:hAnsi="Times New Roman" w:cs="Times New Roman"/>
          <w:sz w:val="24"/>
          <w:szCs w:val="24"/>
          <w:lang w:val="hr-HR" w:eastAsia="hr-HR"/>
        </w:rPr>
        <w:t xml:space="preserve">Zagreb. DPP je predstavio svoj projekt FOMEN, koji omogućava izbjeglicama i migrantima pristup informacijama o kulturnim specifičnostima u zemlji odredišta, </w:t>
      </w:r>
      <w:r w:rsidR="006E4898">
        <w:rPr>
          <w:rFonts w:ascii="Times New Roman" w:eastAsia="Times New Roman" w:hAnsi="Times New Roman" w:cs="Times New Roman"/>
          <w:sz w:val="24"/>
          <w:szCs w:val="24"/>
          <w:lang w:val="hr-HR" w:eastAsia="hr-HR"/>
        </w:rPr>
        <w:t xml:space="preserve">socijalnim konstruktima (npr. maskulinitet, rodne uloge), pravnom okviru zemlje odredišta te stavovima, vrijednostima i pravnim posljedicama u vezi s nasiljem u odredišnoj zemlji u usporedbi sa zemljom podrijetla. Projekt se sastoji od sljedećih modula: 1) dobrodošlica – važnost razumijevanja rodnih i obiteljskih uloga i odnosa u EU; 2) migracije, međunarodna zaštita i zakonodavstvo; 3) rod i maskulinitet; 4) socijalni i bliski odnosi; 5) briga o sebi.  </w:t>
      </w:r>
    </w:p>
    <w:p w14:paraId="66259B49" w14:textId="77777777" w:rsidR="0044467C" w:rsidRDefault="0044467C" w:rsidP="007F74F2">
      <w:pPr>
        <w:spacing w:after="0" w:line="240" w:lineRule="auto"/>
        <w:jc w:val="both"/>
        <w:rPr>
          <w:rFonts w:ascii="Times New Roman" w:eastAsia="Times New Roman" w:hAnsi="Times New Roman" w:cs="Times New Roman"/>
          <w:sz w:val="24"/>
          <w:szCs w:val="24"/>
          <w:lang w:val="hr-HR" w:eastAsia="hr-HR"/>
        </w:rPr>
      </w:pPr>
    </w:p>
    <w:p w14:paraId="4BC335E8" w14:textId="77777777" w:rsidR="000D334D" w:rsidRDefault="000D334D" w:rsidP="007F74F2">
      <w:pPr>
        <w:spacing w:after="0" w:line="240" w:lineRule="auto"/>
        <w:jc w:val="both"/>
        <w:rPr>
          <w:rFonts w:ascii="Times New Roman" w:eastAsia="Times New Roman" w:hAnsi="Times New Roman" w:cs="Times New Roman"/>
          <w:sz w:val="24"/>
          <w:szCs w:val="24"/>
          <w:lang w:val="hr-HR" w:eastAsia="hr-HR"/>
        </w:rPr>
      </w:pPr>
    </w:p>
    <w:p w14:paraId="1AF7DED3" w14:textId="77777777" w:rsidR="00451F34" w:rsidRPr="000D334D" w:rsidRDefault="00451F34" w:rsidP="000D334D">
      <w:pPr>
        <w:pStyle w:val="ListParagraph"/>
        <w:numPr>
          <w:ilvl w:val="0"/>
          <w:numId w:val="44"/>
        </w:numPr>
        <w:autoSpaceDE w:val="0"/>
        <w:autoSpaceDN w:val="0"/>
        <w:adjustRightInd w:val="0"/>
        <w:spacing w:after="0" w:line="240" w:lineRule="auto"/>
        <w:jc w:val="both"/>
        <w:rPr>
          <w:rFonts w:ascii="Times New Roman" w:hAnsi="Times New Roman"/>
          <w:b/>
          <w:sz w:val="24"/>
          <w:szCs w:val="24"/>
          <w:lang w:val="hr-HR" w:eastAsia="hr-HR"/>
        </w:rPr>
      </w:pPr>
      <w:r w:rsidRPr="00783AF7">
        <w:rPr>
          <w:rFonts w:ascii="Times New Roman" w:hAnsi="Times New Roman"/>
          <w:b/>
          <w:sz w:val="24"/>
          <w:szCs w:val="24"/>
          <w:lang w:val="hr-HR" w:eastAsia="hr-HR"/>
        </w:rPr>
        <w:t>Mjera 2:</w:t>
      </w:r>
      <w:r w:rsidRPr="000D334D">
        <w:rPr>
          <w:rFonts w:ascii="Times New Roman" w:hAnsi="Times New Roman"/>
          <w:b/>
          <w:sz w:val="24"/>
          <w:szCs w:val="24"/>
          <w:lang w:val="hr-HR" w:eastAsia="hr-HR"/>
        </w:rPr>
        <w:t xml:space="preserve"> Omogućiti informiranje o uslugama dostupnim ženama i djevojčicama izbjeglicama i tražiteljicama azila te osobama kojima je odobrena međunarodna zaštita, a posebno u slučaju rodno uvjetovanog nasilja i trgovanja ljudima</w:t>
      </w:r>
    </w:p>
    <w:p w14:paraId="322BFA74" w14:textId="77777777" w:rsidR="00451F34" w:rsidRDefault="00451F34" w:rsidP="000D334D">
      <w:pPr>
        <w:autoSpaceDE w:val="0"/>
        <w:autoSpaceDN w:val="0"/>
        <w:adjustRightInd w:val="0"/>
        <w:spacing w:after="0" w:line="240" w:lineRule="auto"/>
        <w:ind w:firstLine="720"/>
        <w:jc w:val="both"/>
        <w:rPr>
          <w:rFonts w:ascii="Times New Roman" w:hAnsi="Times New Roman"/>
          <w:sz w:val="24"/>
          <w:szCs w:val="24"/>
          <w:lang w:val="hr-HR" w:eastAsia="hr-HR"/>
        </w:rPr>
      </w:pPr>
      <w:r>
        <w:rPr>
          <w:rFonts w:ascii="Times New Roman" w:hAnsi="Times New Roman"/>
          <w:sz w:val="24"/>
          <w:szCs w:val="24"/>
          <w:lang w:val="hr-HR" w:eastAsia="hr-HR"/>
        </w:rPr>
        <w:t xml:space="preserve">- </w:t>
      </w:r>
      <w:r w:rsidRPr="00B57F14">
        <w:rPr>
          <w:rFonts w:ascii="Times New Roman" w:hAnsi="Times New Roman"/>
          <w:sz w:val="24"/>
          <w:szCs w:val="24"/>
          <w:lang w:val="hr-HR" w:eastAsia="hr-HR"/>
        </w:rPr>
        <w:t>Nositelj</w:t>
      </w:r>
      <w:r>
        <w:rPr>
          <w:rFonts w:ascii="Times New Roman" w:hAnsi="Times New Roman"/>
          <w:sz w:val="24"/>
          <w:szCs w:val="24"/>
          <w:lang w:val="hr-HR" w:eastAsia="hr-HR"/>
        </w:rPr>
        <w:t>i</w:t>
      </w:r>
      <w:r w:rsidRPr="00B57F14">
        <w:rPr>
          <w:rFonts w:ascii="Times New Roman" w:hAnsi="Times New Roman"/>
          <w:sz w:val="24"/>
          <w:szCs w:val="24"/>
          <w:lang w:val="hr-HR" w:eastAsia="hr-HR"/>
        </w:rPr>
        <w:t xml:space="preserve">: </w:t>
      </w:r>
      <w:r w:rsidRPr="00217EAB">
        <w:rPr>
          <w:rFonts w:ascii="Times New Roman" w:hAnsi="Times New Roman"/>
          <w:sz w:val="24"/>
          <w:szCs w:val="24"/>
          <w:lang w:val="hr-HR" w:eastAsia="hr-HR"/>
        </w:rPr>
        <w:t xml:space="preserve"> </w:t>
      </w:r>
      <w:r w:rsidRPr="00451F34">
        <w:rPr>
          <w:rFonts w:ascii="Times New Roman" w:hAnsi="Times New Roman"/>
          <w:sz w:val="24"/>
          <w:szCs w:val="24"/>
          <w:lang w:val="hr-HR" w:eastAsia="hr-HR"/>
        </w:rPr>
        <w:t>MUP</w:t>
      </w:r>
      <w:r>
        <w:rPr>
          <w:rFonts w:ascii="Times New Roman" w:hAnsi="Times New Roman"/>
          <w:sz w:val="24"/>
          <w:szCs w:val="24"/>
          <w:lang w:val="hr-HR" w:eastAsia="hr-HR"/>
        </w:rPr>
        <w:t xml:space="preserve">, </w:t>
      </w:r>
      <w:r w:rsidRPr="00451F34">
        <w:rPr>
          <w:rFonts w:ascii="Times New Roman" w:hAnsi="Times New Roman"/>
          <w:sz w:val="24"/>
          <w:szCs w:val="24"/>
          <w:lang w:val="hr-HR" w:eastAsia="hr-HR"/>
        </w:rPr>
        <w:t>ULJPPNM</w:t>
      </w:r>
      <w:r>
        <w:rPr>
          <w:rFonts w:ascii="Times New Roman" w:hAnsi="Times New Roman"/>
          <w:sz w:val="24"/>
          <w:szCs w:val="24"/>
          <w:lang w:val="hr-HR" w:eastAsia="hr-HR"/>
        </w:rPr>
        <w:t xml:space="preserve">, </w:t>
      </w:r>
      <w:r w:rsidRPr="00451F34">
        <w:rPr>
          <w:rFonts w:ascii="Times New Roman" w:hAnsi="Times New Roman"/>
          <w:sz w:val="24"/>
          <w:szCs w:val="24"/>
          <w:lang w:val="hr-HR" w:eastAsia="hr-HR"/>
        </w:rPr>
        <w:t>URS</w:t>
      </w:r>
    </w:p>
    <w:p w14:paraId="5C33F7A6" w14:textId="77777777" w:rsidR="00451F34" w:rsidRDefault="00451F34"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xml:space="preserve">- Indikator: </w:t>
      </w:r>
      <w:r>
        <w:rPr>
          <w:rFonts w:ascii="Times New Roman" w:hAnsi="Times New Roman"/>
          <w:sz w:val="24"/>
          <w:szCs w:val="24"/>
          <w:lang w:val="hr-HR" w:eastAsia="hr-HR"/>
        </w:rPr>
        <w:t>b</w:t>
      </w:r>
      <w:r w:rsidRPr="00451F34">
        <w:rPr>
          <w:rFonts w:ascii="Times New Roman" w:hAnsi="Times New Roman"/>
          <w:sz w:val="24"/>
          <w:szCs w:val="24"/>
          <w:lang w:val="hr-HR" w:eastAsia="hr-HR"/>
        </w:rPr>
        <w:t>roj relevantnih aktivnosti</w:t>
      </w:r>
      <w:r>
        <w:rPr>
          <w:rFonts w:ascii="Times New Roman" w:hAnsi="Times New Roman"/>
          <w:sz w:val="24"/>
          <w:szCs w:val="24"/>
          <w:lang w:val="hr-HR" w:eastAsia="hr-HR"/>
        </w:rPr>
        <w:t xml:space="preserve"> i pruženih informacija</w:t>
      </w:r>
    </w:p>
    <w:p w14:paraId="50B08E65" w14:textId="77777777" w:rsidR="00451F34" w:rsidRDefault="00451F34" w:rsidP="000D334D">
      <w:pPr>
        <w:autoSpaceDE w:val="0"/>
        <w:autoSpaceDN w:val="0"/>
        <w:adjustRightInd w:val="0"/>
        <w:spacing w:after="0" w:line="240" w:lineRule="auto"/>
        <w:ind w:firstLine="720"/>
        <w:jc w:val="both"/>
        <w:rPr>
          <w:rFonts w:ascii="Times New Roman" w:hAnsi="Times New Roman"/>
          <w:sz w:val="24"/>
          <w:szCs w:val="24"/>
          <w:lang w:val="hr-HR" w:eastAsia="hr-HR"/>
        </w:rPr>
      </w:pPr>
      <w:r w:rsidRPr="00B57F14">
        <w:rPr>
          <w:rFonts w:ascii="Times New Roman" w:hAnsi="Times New Roman"/>
          <w:sz w:val="24"/>
          <w:szCs w:val="24"/>
          <w:lang w:val="hr-HR" w:eastAsia="hr-HR"/>
        </w:rPr>
        <w:t>- Rok: trajno</w:t>
      </w:r>
    </w:p>
    <w:p w14:paraId="20539288" w14:textId="77777777" w:rsidR="00F1269D" w:rsidRDefault="00F1269D" w:rsidP="00451F34">
      <w:pPr>
        <w:autoSpaceDE w:val="0"/>
        <w:autoSpaceDN w:val="0"/>
        <w:adjustRightInd w:val="0"/>
        <w:spacing w:after="0" w:line="240" w:lineRule="auto"/>
        <w:jc w:val="both"/>
        <w:rPr>
          <w:rFonts w:ascii="Times New Roman" w:hAnsi="Times New Roman"/>
          <w:sz w:val="24"/>
          <w:szCs w:val="24"/>
          <w:lang w:val="hr-HR" w:eastAsia="hr-HR"/>
        </w:rPr>
      </w:pPr>
    </w:p>
    <w:p w14:paraId="41293D14" w14:textId="77777777" w:rsidR="00153A2D" w:rsidRPr="000D334D" w:rsidRDefault="00812516" w:rsidP="00C1606E">
      <w:pPr>
        <w:pStyle w:val="NoSpacing"/>
        <w:jc w:val="both"/>
        <w:rPr>
          <w:rFonts w:ascii="Times New Roman" w:hAnsi="Times New Roman" w:cs="Times New Roman"/>
          <w:b/>
          <w:bCs/>
          <w:sz w:val="24"/>
          <w:szCs w:val="24"/>
          <w:lang w:val="hr-HR"/>
        </w:rPr>
      </w:pPr>
      <w:r w:rsidRPr="000D334D">
        <w:rPr>
          <w:rFonts w:ascii="Times New Roman" w:hAnsi="Times New Roman" w:cs="Times New Roman"/>
          <w:b/>
          <w:bCs/>
          <w:sz w:val="24"/>
          <w:szCs w:val="24"/>
          <w:lang w:val="hr-HR"/>
        </w:rPr>
        <w:t>Podaci o provedbi</w:t>
      </w:r>
    </w:p>
    <w:p w14:paraId="024A66D5" w14:textId="77777777" w:rsidR="00E20748" w:rsidRDefault="00E20748" w:rsidP="00C1606E">
      <w:pPr>
        <w:pStyle w:val="NoSpacing"/>
        <w:jc w:val="both"/>
        <w:rPr>
          <w:rFonts w:ascii="Times New Roman" w:hAnsi="Times New Roman" w:cs="Times New Roman"/>
          <w:b/>
          <w:bCs/>
          <w:sz w:val="24"/>
          <w:szCs w:val="24"/>
          <w:lang w:val="hr-HR"/>
        </w:rPr>
      </w:pPr>
    </w:p>
    <w:p w14:paraId="661901A7" w14:textId="636DB1C9" w:rsidR="00153A2D" w:rsidRPr="006B4363" w:rsidRDefault="00153A2D" w:rsidP="00C1606E">
      <w:pPr>
        <w:pStyle w:val="NoSpacing"/>
        <w:jc w:val="both"/>
        <w:rPr>
          <w:rFonts w:ascii="Times New Roman" w:hAnsi="Times New Roman" w:cs="Times New Roman"/>
          <w:b/>
          <w:bCs/>
          <w:sz w:val="24"/>
          <w:szCs w:val="24"/>
          <w:lang w:val="hr-HR"/>
        </w:rPr>
      </w:pPr>
      <w:r w:rsidRPr="00C1606E">
        <w:rPr>
          <w:rFonts w:ascii="Times New Roman" w:hAnsi="Times New Roman" w:cs="Times New Roman"/>
          <w:b/>
          <w:bCs/>
          <w:sz w:val="24"/>
          <w:szCs w:val="24"/>
          <w:lang w:val="hr-HR"/>
        </w:rPr>
        <w:t>MUP</w:t>
      </w:r>
      <w:r w:rsidR="009B197E">
        <w:rPr>
          <w:rFonts w:ascii="Times New Roman" w:hAnsi="Times New Roman" w:cs="Times New Roman"/>
          <w:b/>
          <w:bCs/>
          <w:sz w:val="24"/>
          <w:szCs w:val="24"/>
          <w:lang w:val="hr-HR"/>
        </w:rPr>
        <w:t xml:space="preserve"> </w:t>
      </w:r>
      <w:r w:rsidR="009B197E" w:rsidRPr="009B197E">
        <w:rPr>
          <w:rFonts w:ascii="Times New Roman" w:hAnsi="Times New Roman" w:cs="Times New Roman"/>
          <w:sz w:val="24"/>
          <w:szCs w:val="24"/>
          <w:lang w:val="hr-HR"/>
        </w:rPr>
        <w:t xml:space="preserve">– </w:t>
      </w:r>
      <w:r w:rsidRPr="00C1606E">
        <w:rPr>
          <w:rFonts w:ascii="Times New Roman" w:eastAsia="Calibri" w:hAnsi="Times New Roman" w:cs="Times New Roman"/>
          <w:sz w:val="24"/>
          <w:szCs w:val="24"/>
          <w:lang w:val="hr-HR" w:eastAsia="en-US"/>
        </w:rPr>
        <w:t>Svakom tražitelju međunarodne zaštite neposredno po dolasku u Prihvatilište za tražitelje međunarodne zaštite kontinuirano se pružaju informacije o uslugama na jeziku koji on/ona poznaje ili razumije. Informacije o uslugama osiguravaju se u pismenom i usmenom obliku. Nadalje, osobama s odobrenom međunarodnom zaštitom pruža se pomoć pri integraciji, što uključuje i sve relevantne informacije. U tom kontekstu, provodi se projekt „Podrška u pružanju pomoći pri uključivanju osoba s odobrenom međunarodnom zaštitom u hrvatsko društvo“ u suradnji s Centrom za kulturu dijaloga (CKD).</w:t>
      </w:r>
    </w:p>
    <w:p w14:paraId="68615841" w14:textId="77777777" w:rsidR="00F1269D" w:rsidRPr="00C1606E" w:rsidRDefault="00F1269D" w:rsidP="00F1269D">
      <w:pPr>
        <w:spacing w:after="0" w:line="240" w:lineRule="auto"/>
        <w:jc w:val="both"/>
        <w:rPr>
          <w:rFonts w:ascii="Times New Roman" w:eastAsia="Calibri" w:hAnsi="Times New Roman" w:cs="Times New Roman"/>
          <w:b/>
          <w:bCs/>
          <w:sz w:val="24"/>
          <w:szCs w:val="24"/>
          <w:lang w:val="hr-HR" w:eastAsia="en-US"/>
        </w:rPr>
      </w:pPr>
    </w:p>
    <w:p w14:paraId="7983A7BA" w14:textId="77777777" w:rsidR="00F1269D" w:rsidRDefault="00812516" w:rsidP="00C1606E">
      <w:pPr>
        <w:pStyle w:val="NoSpacing"/>
        <w:jc w:val="both"/>
        <w:rPr>
          <w:rFonts w:ascii="Times New Roman" w:eastAsia="Times New Roman" w:hAnsi="Times New Roman" w:cs="Times New Roman"/>
          <w:sz w:val="24"/>
          <w:szCs w:val="24"/>
          <w:lang w:val="hr-HR" w:eastAsia="hr-HR"/>
        </w:rPr>
      </w:pPr>
      <w:r w:rsidRPr="00C1606E">
        <w:rPr>
          <w:rFonts w:ascii="Times New Roman" w:hAnsi="Times New Roman" w:cs="Times New Roman"/>
          <w:b/>
          <w:bCs/>
          <w:sz w:val="24"/>
          <w:szCs w:val="24"/>
          <w:lang w:val="hr-HR"/>
        </w:rPr>
        <w:t>ULJPPNM</w:t>
      </w:r>
      <w:r w:rsidR="009B197E">
        <w:rPr>
          <w:rFonts w:ascii="Times New Roman" w:hAnsi="Times New Roman" w:cs="Times New Roman"/>
          <w:b/>
          <w:bCs/>
          <w:sz w:val="24"/>
          <w:szCs w:val="24"/>
          <w:lang w:val="hr-HR"/>
        </w:rPr>
        <w:t xml:space="preserve"> </w:t>
      </w:r>
      <w:r w:rsidR="009B197E" w:rsidRPr="009B197E">
        <w:rPr>
          <w:rFonts w:ascii="Times New Roman" w:hAnsi="Times New Roman" w:cs="Times New Roman"/>
          <w:sz w:val="24"/>
          <w:szCs w:val="24"/>
          <w:lang w:val="hr-HR"/>
        </w:rPr>
        <w:t xml:space="preserve">– </w:t>
      </w:r>
      <w:r w:rsidRPr="00C1606E">
        <w:rPr>
          <w:rFonts w:ascii="Times New Roman" w:eastAsia="Times New Roman" w:hAnsi="Times New Roman" w:cs="Times New Roman"/>
          <w:sz w:val="24"/>
          <w:szCs w:val="24"/>
          <w:lang w:val="hr-HR" w:eastAsia="hr-HR"/>
        </w:rPr>
        <w:t>Izvješć</w:t>
      </w:r>
      <w:r w:rsidR="0015445B" w:rsidRPr="00C1606E">
        <w:rPr>
          <w:rFonts w:ascii="Times New Roman" w:eastAsia="Times New Roman" w:hAnsi="Times New Roman" w:cs="Times New Roman"/>
          <w:sz w:val="24"/>
          <w:szCs w:val="24"/>
          <w:lang w:val="hr-HR" w:eastAsia="hr-HR"/>
        </w:rPr>
        <w:t xml:space="preserve">a </w:t>
      </w:r>
      <w:r w:rsidRPr="00C1606E">
        <w:rPr>
          <w:rFonts w:ascii="Times New Roman" w:eastAsia="Times New Roman" w:hAnsi="Times New Roman" w:cs="Times New Roman"/>
          <w:sz w:val="24"/>
          <w:szCs w:val="24"/>
          <w:lang w:val="hr-HR" w:eastAsia="hr-HR"/>
        </w:rPr>
        <w:t>o provedbi mjera iz Akcijskog plana za integraciju osoba kojima je odobrena međunarodna zaštita za razdoblje od 2017. do 2019</w:t>
      </w:r>
      <w:r w:rsidR="0015445B" w:rsidRPr="00C1606E">
        <w:rPr>
          <w:rFonts w:ascii="Times New Roman" w:eastAsia="Times New Roman" w:hAnsi="Times New Roman" w:cs="Times New Roman"/>
          <w:sz w:val="24"/>
          <w:szCs w:val="24"/>
          <w:lang w:val="hr-HR" w:eastAsia="hr-HR"/>
        </w:rPr>
        <w:t>.</w:t>
      </w:r>
      <w:r w:rsidR="00C976CC" w:rsidRPr="00C1606E">
        <w:rPr>
          <w:rFonts w:ascii="Times New Roman" w:eastAsia="Times New Roman" w:hAnsi="Times New Roman" w:cs="Times New Roman"/>
          <w:sz w:val="24"/>
          <w:szCs w:val="24"/>
          <w:lang w:val="hr-HR" w:eastAsia="hr-HR"/>
        </w:rPr>
        <w:t xml:space="preserve"> pokazuj</w:t>
      </w:r>
      <w:r w:rsidR="0015445B" w:rsidRPr="00C1606E">
        <w:rPr>
          <w:rFonts w:ascii="Times New Roman" w:eastAsia="Times New Roman" w:hAnsi="Times New Roman" w:cs="Times New Roman"/>
          <w:sz w:val="24"/>
          <w:szCs w:val="24"/>
          <w:lang w:val="hr-HR" w:eastAsia="hr-HR"/>
        </w:rPr>
        <w:t>u</w:t>
      </w:r>
      <w:r w:rsidR="00C976CC" w:rsidRPr="00C1606E">
        <w:rPr>
          <w:rFonts w:ascii="Times New Roman" w:eastAsia="Times New Roman" w:hAnsi="Times New Roman" w:cs="Times New Roman"/>
          <w:sz w:val="24"/>
          <w:szCs w:val="24"/>
          <w:lang w:val="hr-HR" w:eastAsia="hr-HR"/>
        </w:rPr>
        <w:t xml:space="preserve"> da se kontinuirano provode mjere koje doprinose pružanju informacija i savjetovanja o uslugama dostupnim ženama i djevojčicama izbjeglicama i tražiteljicama azila te osobama kojima je odobrena međunarodna zaštita, kao i unaprjeđenju pravne zaštite i psihosocijalne podrške. </w:t>
      </w:r>
    </w:p>
    <w:p w14:paraId="4AC67CE9" w14:textId="77777777" w:rsidR="00297F71" w:rsidRDefault="00297F71" w:rsidP="00C1606E">
      <w:pPr>
        <w:pStyle w:val="NoSpacing"/>
        <w:jc w:val="both"/>
        <w:rPr>
          <w:rFonts w:ascii="Times New Roman" w:eastAsia="Times New Roman" w:hAnsi="Times New Roman" w:cs="Times New Roman"/>
          <w:sz w:val="24"/>
          <w:szCs w:val="24"/>
          <w:lang w:val="hr-HR" w:eastAsia="hr-HR"/>
        </w:rPr>
      </w:pPr>
    </w:p>
    <w:p w14:paraId="3BB2D7AD" w14:textId="77777777" w:rsidR="00297F71" w:rsidRPr="006B4363" w:rsidRDefault="00297F71" w:rsidP="00C1606E">
      <w:pPr>
        <w:pStyle w:val="NoSpacing"/>
        <w:jc w:val="both"/>
        <w:rPr>
          <w:rFonts w:ascii="Times New Roman" w:hAnsi="Times New Roman" w:cs="Times New Roman"/>
          <w:b/>
          <w:bCs/>
          <w:sz w:val="24"/>
          <w:szCs w:val="24"/>
          <w:lang w:val="hr-HR"/>
        </w:rPr>
      </w:pPr>
    </w:p>
    <w:p w14:paraId="5708EA4D" w14:textId="77777777" w:rsidR="00451F34" w:rsidRPr="00297F71" w:rsidRDefault="00451F34" w:rsidP="000D334D">
      <w:pPr>
        <w:pStyle w:val="NoSpacing"/>
        <w:numPr>
          <w:ilvl w:val="0"/>
          <w:numId w:val="44"/>
        </w:numPr>
        <w:jc w:val="both"/>
        <w:rPr>
          <w:rFonts w:ascii="Times New Roman" w:hAnsi="Times New Roman" w:cs="Times New Roman"/>
          <w:sz w:val="24"/>
          <w:szCs w:val="24"/>
          <w:lang w:val="hr-HR" w:eastAsia="hr-HR"/>
        </w:rPr>
      </w:pPr>
      <w:r w:rsidRPr="00783AF7">
        <w:rPr>
          <w:rFonts w:ascii="Times New Roman" w:hAnsi="Times New Roman" w:cs="Times New Roman"/>
          <w:b/>
          <w:sz w:val="24"/>
          <w:szCs w:val="24"/>
          <w:lang w:val="hr-HR" w:eastAsia="hr-HR"/>
        </w:rPr>
        <w:t>Mjera 3:</w:t>
      </w:r>
      <w:r w:rsidRPr="00C1606E">
        <w:rPr>
          <w:rFonts w:ascii="Times New Roman" w:hAnsi="Times New Roman" w:cs="Times New Roman"/>
          <w:sz w:val="24"/>
          <w:szCs w:val="24"/>
          <w:lang w:val="hr-HR" w:eastAsia="hr-HR"/>
        </w:rPr>
        <w:t xml:space="preserve"> </w:t>
      </w:r>
      <w:r w:rsidRPr="00C1606E">
        <w:rPr>
          <w:rFonts w:ascii="Times New Roman" w:hAnsi="Times New Roman" w:cs="Times New Roman"/>
          <w:b/>
          <w:sz w:val="24"/>
          <w:szCs w:val="24"/>
          <w:lang w:val="hr-HR" w:eastAsia="hr-HR"/>
        </w:rPr>
        <w:t xml:space="preserve">Unaprijediti pravnu zaštitu i pružati psihosocijalnu podršku i savjetovanje ženama izbjeglicama i tražiteljicama međunarodne zaštite, posebno žrtvama trgovanja ljudima, prisilnih brakova, zločina iz časti, spolnog nasilja, genitalnog sakaćenja i/ili pripadnicama posebno osjetljivih društvenih skupina (trudnicama, starijim ženama, ženama s invaliditetom, pripadnicama spolnih i rodnih manjina) </w:t>
      </w:r>
    </w:p>
    <w:p w14:paraId="0C117FBE" w14:textId="77777777" w:rsidR="00297F71" w:rsidRPr="00C1606E" w:rsidRDefault="00297F71" w:rsidP="00297F71">
      <w:pPr>
        <w:pStyle w:val="NoSpacing"/>
        <w:ind w:left="720"/>
        <w:jc w:val="both"/>
        <w:rPr>
          <w:rFonts w:ascii="Times New Roman" w:hAnsi="Times New Roman" w:cs="Times New Roman"/>
          <w:sz w:val="24"/>
          <w:szCs w:val="24"/>
          <w:lang w:val="hr-HR" w:eastAsia="hr-HR"/>
        </w:rPr>
      </w:pPr>
    </w:p>
    <w:p w14:paraId="165E417E" w14:textId="77777777" w:rsidR="00451F34" w:rsidRPr="00C1606E" w:rsidRDefault="00451F34" w:rsidP="000D334D">
      <w:pPr>
        <w:pStyle w:val="NoSpacing"/>
        <w:ind w:firstLine="720"/>
        <w:jc w:val="both"/>
        <w:rPr>
          <w:rFonts w:ascii="Times New Roman" w:hAnsi="Times New Roman" w:cs="Times New Roman"/>
          <w:sz w:val="24"/>
          <w:szCs w:val="24"/>
          <w:lang w:val="hr-HR" w:eastAsia="hr-HR"/>
        </w:rPr>
      </w:pPr>
      <w:r w:rsidRPr="00C1606E">
        <w:rPr>
          <w:rFonts w:ascii="Times New Roman" w:hAnsi="Times New Roman" w:cs="Times New Roman"/>
          <w:sz w:val="24"/>
          <w:szCs w:val="24"/>
          <w:lang w:val="hr-HR" w:eastAsia="hr-HR"/>
        </w:rPr>
        <w:t xml:space="preserve">- Nositelji:  MUP, ULJPPNM, </w:t>
      </w:r>
      <w:r w:rsidR="00896754" w:rsidRPr="00C1606E">
        <w:rPr>
          <w:rFonts w:ascii="Times New Roman" w:hAnsi="Times New Roman" w:cs="Times New Roman"/>
          <w:sz w:val="24"/>
          <w:szCs w:val="24"/>
          <w:lang w:val="hr-HR" w:eastAsia="hr-HR"/>
        </w:rPr>
        <w:t>u suradnji s civilnim društvom</w:t>
      </w:r>
    </w:p>
    <w:p w14:paraId="39032B5B" w14:textId="77777777" w:rsidR="00451F34" w:rsidRPr="00C1606E" w:rsidRDefault="00451F34" w:rsidP="000D334D">
      <w:pPr>
        <w:pStyle w:val="NoSpacing"/>
        <w:ind w:firstLine="720"/>
        <w:jc w:val="both"/>
        <w:rPr>
          <w:rFonts w:ascii="Times New Roman" w:hAnsi="Times New Roman" w:cs="Times New Roman"/>
          <w:sz w:val="24"/>
          <w:szCs w:val="24"/>
          <w:lang w:val="hr-HR" w:eastAsia="hr-HR"/>
        </w:rPr>
      </w:pPr>
      <w:r w:rsidRPr="00C1606E">
        <w:rPr>
          <w:rFonts w:ascii="Times New Roman" w:hAnsi="Times New Roman" w:cs="Times New Roman"/>
          <w:sz w:val="24"/>
          <w:szCs w:val="24"/>
          <w:lang w:val="hr-HR" w:eastAsia="hr-HR"/>
        </w:rPr>
        <w:t xml:space="preserve">- Indikator: broj relevantnih aktivnosti i pruženih </w:t>
      </w:r>
      <w:r w:rsidR="00896754" w:rsidRPr="00C1606E">
        <w:rPr>
          <w:rFonts w:ascii="Times New Roman" w:hAnsi="Times New Roman" w:cs="Times New Roman"/>
          <w:sz w:val="24"/>
          <w:szCs w:val="24"/>
          <w:lang w:val="hr-HR" w:eastAsia="hr-HR"/>
        </w:rPr>
        <w:t>usluga</w:t>
      </w:r>
    </w:p>
    <w:p w14:paraId="49A31ED2" w14:textId="77777777" w:rsidR="00451F34" w:rsidRPr="00C1606E" w:rsidRDefault="00451F34" w:rsidP="000D334D">
      <w:pPr>
        <w:pStyle w:val="NoSpacing"/>
        <w:ind w:firstLine="720"/>
        <w:jc w:val="both"/>
        <w:rPr>
          <w:rFonts w:ascii="Times New Roman" w:hAnsi="Times New Roman" w:cs="Times New Roman"/>
          <w:sz w:val="24"/>
          <w:szCs w:val="24"/>
          <w:lang w:val="hr-HR" w:eastAsia="hr-HR"/>
        </w:rPr>
      </w:pPr>
      <w:r w:rsidRPr="00C1606E">
        <w:rPr>
          <w:rFonts w:ascii="Times New Roman" w:hAnsi="Times New Roman" w:cs="Times New Roman"/>
          <w:sz w:val="24"/>
          <w:szCs w:val="24"/>
          <w:lang w:val="hr-HR" w:eastAsia="hr-HR"/>
        </w:rPr>
        <w:t>- Rok: trajno</w:t>
      </w:r>
    </w:p>
    <w:p w14:paraId="11E23330" w14:textId="77777777" w:rsidR="002A72D1" w:rsidRDefault="002A72D1" w:rsidP="002A72D1">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2DD26432" w14:textId="77777777" w:rsidR="000D334D" w:rsidRDefault="000D334D" w:rsidP="002A72D1">
      <w:pPr>
        <w:autoSpaceDE w:val="0"/>
        <w:autoSpaceDN w:val="0"/>
        <w:adjustRightInd w:val="0"/>
        <w:spacing w:after="0" w:line="240" w:lineRule="auto"/>
        <w:jc w:val="both"/>
        <w:rPr>
          <w:rFonts w:ascii="Times New Roman" w:eastAsia="Calibri" w:hAnsi="Times New Roman" w:cs="Times New Roman"/>
          <w:b/>
          <w:bCs/>
          <w:sz w:val="24"/>
          <w:szCs w:val="24"/>
          <w:lang w:val="hr-HR" w:eastAsia="hr-HR"/>
        </w:rPr>
      </w:pPr>
      <w:r w:rsidRPr="000D334D">
        <w:rPr>
          <w:rFonts w:ascii="Times New Roman" w:eastAsia="Calibri" w:hAnsi="Times New Roman" w:cs="Times New Roman"/>
          <w:b/>
          <w:bCs/>
          <w:sz w:val="24"/>
          <w:szCs w:val="24"/>
          <w:lang w:val="hr-HR" w:eastAsia="hr-HR"/>
        </w:rPr>
        <w:t>Podaci o provedbi</w:t>
      </w:r>
    </w:p>
    <w:p w14:paraId="2AF9D018" w14:textId="77777777" w:rsidR="00E20748" w:rsidRDefault="00E20748" w:rsidP="002A72D1">
      <w:pPr>
        <w:autoSpaceDE w:val="0"/>
        <w:autoSpaceDN w:val="0"/>
        <w:adjustRightInd w:val="0"/>
        <w:spacing w:after="0" w:line="240" w:lineRule="auto"/>
        <w:jc w:val="both"/>
        <w:rPr>
          <w:rFonts w:ascii="Times New Roman" w:eastAsia="Calibri" w:hAnsi="Times New Roman" w:cs="Times New Roman"/>
          <w:b/>
          <w:bCs/>
          <w:sz w:val="24"/>
          <w:szCs w:val="24"/>
          <w:lang w:val="hr-HR" w:eastAsia="hr-HR"/>
        </w:rPr>
      </w:pPr>
    </w:p>
    <w:p w14:paraId="7B5AAEFF" w14:textId="280034E4" w:rsidR="00896754" w:rsidRPr="006B4363" w:rsidRDefault="002A0AFE" w:rsidP="002A72D1">
      <w:pPr>
        <w:autoSpaceDE w:val="0"/>
        <w:autoSpaceDN w:val="0"/>
        <w:adjustRightInd w:val="0"/>
        <w:spacing w:after="0" w:line="240" w:lineRule="auto"/>
        <w:jc w:val="both"/>
        <w:rPr>
          <w:rFonts w:ascii="Times New Roman" w:eastAsia="Calibri" w:hAnsi="Times New Roman" w:cs="Times New Roman"/>
          <w:b/>
          <w:bCs/>
          <w:sz w:val="24"/>
          <w:szCs w:val="24"/>
          <w:lang w:val="hr-HR" w:eastAsia="hr-HR"/>
        </w:rPr>
      </w:pPr>
      <w:r w:rsidRPr="00C1606E">
        <w:rPr>
          <w:rFonts w:ascii="Times New Roman" w:eastAsia="Calibri" w:hAnsi="Times New Roman" w:cs="Times New Roman"/>
          <w:b/>
          <w:bCs/>
          <w:sz w:val="24"/>
          <w:szCs w:val="24"/>
          <w:lang w:val="hr-HR" w:eastAsia="hr-HR"/>
        </w:rPr>
        <w:t>MUP</w:t>
      </w:r>
      <w:r w:rsidR="009B197E">
        <w:rPr>
          <w:rFonts w:ascii="Times New Roman" w:eastAsia="Calibri" w:hAnsi="Times New Roman" w:cs="Times New Roman"/>
          <w:b/>
          <w:bCs/>
          <w:sz w:val="24"/>
          <w:szCs w:val="24"/>
          <w:lang w:val="hr-HR" w:eastAsia="hr-HR"/>
        </w:rPr>
        <w:t xml:space="preserve"> </w:t>
      </w:r>
      <w:r w:rsidR="009B197E" w:rsidRPr="009B197E">
        <w:rPr>
          <w:rFonts w:ascii="Times New Roman" w:eastAsia="Calibri" w:hAnsi="Times New Roman" w:cs="Times New Roman"/>
          <w:sz w:val="24"/>
          <w:szCs w:val="24"/>
          <w:lang w:val="hr-HR" w:eastAsia="hr-HR"/>
        </w:rPr>
        <w:t>–</w:t>
      </w:r>
      <w:r w:rsidR="009B197E">
        <w:rPr>
          <w:rFonts w:ascii="Times New Roman" w:eastAsia="Calibri" w:hAnsi="Times New Roman" w:cs="Times New Roman"/>
          <w:b/>
          <w:bCs/>
          <w:sz w:val="24"/>
          <w:szCs w:val="24"/>
          <w:lang w:val="hr-HR" w:eastAsia="hr-HR"/>
        </w:rPr>
        <w:t xml:space="preserve"> </w:t>
      </w:r>
      <w:r w:rsidR="00247D48">
        <w:rPr>
          <w:rFonts w:ascii="Times New Roman" w:eastAsia="Calibri" w:hAnsi="Times New Roman" w:cs="Times New Roman"/>
          <w:sz w:val="24"/>
          <w:szCs w:val="24"/>
          <w:lang w:val="hr-HR" w:eastAsia="hr-HR"/>
        </w:rPr>
        <w:t xml:space="preserve">U izvještajnom razdoblju </w:t>
      </w:r>
      <w:r w:rsidRPr="002A0AFE">
        <w:rPr>
          <w:rFonts w:ascii="Times New Roman" w:eastAsia="Calibri" w:hAnsi="Times New Roman" w:cs="Times New Roman"/>
          <w:sz w:val="24"/>
          <w:szCs w:val="24"/>
          <w:lang w:val="hr-HR" w:eastAsia="hr-HR"/>
        </w:rPr>
        <w:t xml:space="preserve">provodio se projekt „Pravno savjetovanje u postupku odobrenja međunarodne zaštite“. Navedeni projekt je za ciljanu skupinu imao tražitelje međunarodne zaštite, što je ujedno uključivalo i brojne tražiteljice međunarodne zaštite. Također, kroz  svakodnevne aktivnosti Prihvatilišta za tražitelje međunarodne zaštite sustavno </w:t>
      </w:r>
      <w:r w:rsidR="00247D48">
        <w:rPr>
          <w:rFonts w:ascii="Times New Roman" w:eastAsia="Calibri" w:hAnsi="Times New Roman" w:cs="Times New Roman"/>
          <w:sz w:val="24"/>
          <w:szCs w:val="24"/>
          <w:lang w:val="hr-HR" w:eastAsia="hr-HR"/>
        </w:rPr>
        <w:t xml:space="preserve">se </w:t>
      </w:r>
      <w:r w:rsidRPr="002A0AFE">
        <w:rPr>
          <w:rFonts w:ascii="Times New Roman" w:eastAsia="Calibri" w:hAnsi="Times New Roman" w:cs="Times New Roman"/>
          <w:sz w:val="24"/>
          <w:szCs w:val="24"/>
          <w:lang w:val="hr-HR" w:eastAsia="hr-HR"/>
        </w:rPr>
        <w:t>prate potrebe tražitelja međunarodne zaštite, s osobitim fokusom na ranjive skupine, kao što su djeca bez pratnje, starije osobe, osobe s invaliditetom, trudnice</w:t>
      </w:r>
      <w:r w:rsidR="00247D48">
        <w:rPr>
          <w:rFonts w:ascii="Times New Roman" w:eastAsia="Calibri" w:hAnsi="Times New Roman" w:cs="Times New Roman"/>
          <w:sz w:val="24"/>
          <w:szCs w:val="24"/>
          <w:lang w:val="hr-HR" w:eastAsia="hr-HR"/>
        </w:rPr>
        <w:t xml:space="preserve"> te </w:t>
      </w:r>
      <w:r w:rsidRPr="002A0AFE">
        <w:rPr>
          <w:rFonts w:ascii="Times New Roman" w:eastAsia="Calibri" w:hAnsi="Times New Roman" w:cs="Times New Roman"/>
          <w:sz w:val="24"/>
          <w:szCs w:val="24"/>
          <w:lang w:val="hr-HR" w:eastAsia="hr-HR"/>
        </w:rPr>
        <w:t>tražiteljice međunarodne zaštite koje su bile izložene bilo kojoj vrsti fizičkog ili psihičkog nasilja. Temeljem sporazuma sklopljenog s M</w:t>
      </w:r>
      <w:r w:rsidR="00247D48">
        <w:rPr>
          <w:rFonts w:ascii="Times New Roman" w:eastAsia="Calibri" w:hAnsi="Times New Roman" w:cs="Times New Roman"/>
          <w:sz w:val="24"/>
          <w:szCs w:val="24"/>
          <w:lang w:val="hr-HR" w:eastAsia="hr-HR"/>
        </w:rPr>
        <w:t>UP-om</w:t>
      </w:r>
      <w:r w:rsidRPr="002A0AFE">
        <w:rPr>
          <w:rFonts w:ascii="Times New Roman" w:eastAsia="Calibri" w:hAnsi="Times New Roman" w:cs="Times New Roman"/>
          <w:sz w:val="24"/>
          <w:szCs w:val="24"/>
          <w:lang w:val="hr-HR" w:eastAsia="hr-HR"/>
        </w:rPr>
        <w:t xml:space="preserve">, Hrvatski Crveni križ </w:t>
      </w:r>
      <w:r w:rsidR="008B392F">
        <w:rPr>
          <w:rFonts w:ascii="Times New Roman" w:eastAsia="Calibri" w:hAnsi="Times New Roman" w:cs="Times New Roman"/>
          <w:sz w:val="24"/>
          <w:szCs w:val="24"/>
          <w:lang w:val="hr-HR" w:eastAsia="hr-HR"/>
        </w:rPr>
        <w:t xml:space="preserve">(u daljnjem tekstu: HCK) </w:t>
      </w:r>
      <w:r w:rsidRPr="002A0AFE">
        <w:rPr>
          <w:rFonts w:ascii="Times New Roman" w:eastAsia="Calibri" w:hAnsi="Times New Roman" w:cs="Times New Roman"/>
          <w:sz w:val="24"/>
          <w:szCs w:val="24"/>
          <w:lang w:val="hr-HR" w:eastAsia="hr-HR"/>
        </w:rPr>
        <w:t xml:space="preserve">provodi aktivnosti psihičkog i fizičkog osnaživanja (psihosocijalne potpore) tražitelja međunarodne zaštite kroz individualne i grupne razgovore koji, između ostalog, omogućavaju lakše identificiranje ranjivih skupina i time pristup prilagođen njihovim specifičnim potrebama. U </w:t>
      </w:r>
      <w:r w:rsidR="00297F71">
        <w:rPr>
          <w:rFonts w:ascii="Times New Roman" w:eastAsia="Calibri" w:hAnsi="Times New Roman" w:cs="Times New Roman"/>
          <w:sz w:val="24"/>
          <w:szCs w:val="24"/>
          <w:lang w:val="hr-HR" w:eastAsia="hr-HR"/>
        </w:rPr>
        <w:t xml:space="preserve">izvještajnom </w:t>
      </w:r>
      <w:r w:rsidRPr="002A0AFE">
        <w:rPr>
          <w:rFonts w:ascii="Times New Roman" w:eastAsia="Calibri" w:hAnsi="Times New Roman" w:cs="Times New Roman"/>
          <w:sz w:val="24"/>
          <w:szCs w:val="24"/>
          <w:lang w:val="hr-HR" w:eastAsia="hr-HR"/>
        </w:rPr>
        <w:t>razdoblju</w:t>
      </w:r>
      <w:r w:rsidR="00297F71">
        <w:rPr>
          <w:rFonts w:ascii="Times New Roman" w:eastAsia="Calibri" w:hAnsi="Times New Roman" w:cs="Times New Roman"/>
          <w:sz w:val="24"/>
          <w:szCs w:val="24"/>
          <w:lang w:val="hr-HR" w:eastAsia="hr-HR"/>
        </w:rPr>
        <w:t xml:space="preserve"> </w:t>
      </w:r>
      <w:r w:rsidRPr="002A0AFE">
        <w:rPr>
          <w:rFonts w:ascii="Times New Roman" w:eastAsia="Calibri" w:hAnsi="Times New Roman" w:cs="Times New Roman"/>
          <w:sz w:val="24"/>
          <w:szCs w:val="24"/>
          <w:lang w:val="hr-HR" w:eastAsia="hr-HR"/>
        </w:rPr>
        <w:t>održano je 1455 individualnih te 199 grupna razgovora. Kroz razgovor su identificirana 73 djeteta bez pratnje, 39 trudnica te 352 samohranih roditelja, privremeno samohranih roditelja, djece samohranih roditelja ili žena samica.</w:t>
      </w:r>
    </w:p>
    <w:p w14:paraId="60F86EDC" w14:textId="77777777" w:rsidR="00A95D9A" w:rsidRDefault="00A95D9A" w:rsidP="002A72D1">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35C1E270" w14:textId="77777777" w:rsidR="00A95D9A" w:rsidRPr="006B4363" w:rsidRDefault="00A95D9A" w:rsidP="00A95D9A">
      <w:pPr>
        <w:autoSpaceDE w:val="0"/>
        <w:autoSpaceDN w:val="0"/>
        <w:adjustRightInd w:val="0"/>
        <w:spacing w:after="0" w:line="240" w:lineRule="auto"/>
        <w:jc w:val="both"/>
        <w:rPr>
          <w:rFonts w:ascii="Times New Roman" w:eastAsia="Calibri" w:hAnsi="Times New Roman" w:cs="Times New Roman"/>
          <w:b/>
          <w:bCs/>
          <w:sz w:val="24"/>
          <w:szCs w:val="24"/>
          <w:lang w:val="hr-HR" w:eastAsia="hr-HR"/>
        </w:rPr>
      </w:pPr>
      <w:r w:rsidRPr="00C1606E">
        <w:rPr>
          <w:rFonts w:ascii="Times New Roman" w:eastAsia="Calibri" w:hAnsi="Times New Roman" w:cs="Times New Roman"/>
          <w:b/>
          <w:bCs/>
          <w:sz w:val="24"/>
          <w:szCs w:val="24"/>
          <w:lang w:val="hr-HR" w:eastAsia="hr-HR"/>
        </w:rPr>
        <w:t>ULJPPNM</w:t>
      </w:r>
      <w:r w:rsidR="009B197E">
        <w:rPr>
          <w:rFonts w:ascii="Times New Roman" w:eastAsia="Calibri" w:hAnsi="Times New Roman" w:cs="Times New Roman"/>
          <w:b/>
          <w:bCs/>
          <w:sz w:val="24"/>
          <w:szCs w:val="24"/>
          <w:lang w:val="hr-HR" w:eastAsia="hr-HR"/>
        </w:rPr>
        <w:t xml:space="preserve"> </w:t>
      </w:r>
      <w:r w:rsidR="009B197E" w:rsidRPr="009B197E">
        <w:rPr>
          <w:rFonts w:ascii="Times New Roman" w:eastAsia="Calibri" w:hAnsi="Times New Roman" w:cs="Times New Roman"/>
          <w:sz w:val="24"/>
          <w:szCs w:val="24"/>
          <w:lang w:val="hr-HR" w:eastAsia="hr-HR"/>
        </w:rPr>
        <w:t>–</w:t>
      </w:r>
      <w:r w:rsidR="009B197E">
        <w:rPr>
          <w:rFonts w:ascii="Times New Roman" w:eastAsia="Calibri" w:hAnsi="Times New Roman" w:cs="Times New Roman"/>
          <w:b/>
          <w:bCs/>
          <w:sz w:val="24"/>
          <w:szCs w:val="24"/>
          <w:lang w:val="hr-HR" w:eastAsia="hr-HR"/>
        </w:rPr>
        <w:t xml:space="preserve"> </w:t>
      </w:r>
      <w:r w:rsidRPr="00A95D9A">
        <w:rPr>
          <w:rFonts w:ascii="Times New Roman" w:eastAsia="Calibri" w:hAnsi="Times New Roman" w:cs="Times New Roman"/>
          <w:sz w:val="24"/>
          <w:szCs w:val="24"/>
          <w:lang w:val="hr-HR" w:eastAsia="hr-HR"/>
        </w:rPr>
        <w:t>Prema podacima iz Izvješć</w:t>
      </w:r>
      <w:r>
        <w:rPr>
          <w:rFonts w:ascii="Times New Roman" w:eastAsia="Calibri" w:hAnsi="Times New Roman" w:cs="Times New Roman"/>
          <w:sz w:val="24"/>
          <w:szCs w:val="24"/>
          <w:lang w:val="hr-HR" w:eastAsia="hr-HR"/>
        </w:rPr>
        <w:t xml:space="preserve">a </w:t>
      </w:r>
      <w:r w:rsidRPr="00A95D9A">
        <w:rPr>
          <w:rFonts w:ascii="Times New Roman" w:eastAsia="Calibri" w:hAnsi="Times New Roman" w:cs="Times New Roman"/>
          <w:sz w:val="24"/>
          <w:szCs w:val="24"/>
          <w:lang w:val="hr-HR" w:eastAsia="hr-HR"/>
        </w:rPr>
        <w:t>za 2019. godinu o provedbi mjera iz Akcijskog plana za integraciju osoba kojima je odobrena međunarodna zaštita za razdoblje od 2017. do 2019.</w:t>
      </w:r>
      <w:r w:rsidR="00E27E4B">
        <w:rPr>
          <w:rStyle w:val="FootnoteReference"/>
          <w:rFonts w:ascii="Times New Roman" w:eastAsia="Calibri" w:hAnsi="Times New Roman" w:cs="Times New Roman"/>
          <w:sz w:val="24"/>
          <w:szCs w:val="24"/>
          <w:lang w:val="hr-HR" w:eastAsia="hr-HR"/>
        </w:rPr>
        <w:footnoteReference w:id="47"/>
      </w:r>
      <w:r>
        <w:rPr>
          <w:rFonts w:ascii="Times New Roman" w:eastAsia="Calibri" w:hAnsi="Times New Roman" w:cs="Times New Roman"/>
          <w:sz w:val="24"/>
          <w:szCs w:val="24"/>
          <w:lang w:val="hr-HR" w:eastAsia="hr-HR"/>
        </w:rPr>
        <w:t xml:space="preserve">, </w:t>
      </w:r>
      <w:r w:rsidRPr="00A95D9A">
        <w:rPr>
          <w:rFonts w:ascii="Times New Roman" w:eastAsia="Calibri" w:hAnsi="Times New Roman" w:cs="Times New Roman"/>
          <w:sz w:val="24"/>
          <w:szCs w:val="24"/>
          <w:lang w:val="hr-HR" w:eastAsia="hr-HR"/>
        </w:rPr>
        <w:t>u Prihvatilištima za tražitelje azila kontinuirano su se provodile edukativne i senzibilizacijske aktivnosti o pravima osoba kojima je odobrena međunarodna zaštita te o tradiciji, kulturi i kulturnim obrascima u Republici Hrvatskoj. Ove aktivnosti su provodile organizacije civilnoga društva. Također su se provodile i aktivnosti pružanja psihosocijalne pomoći i pomoći u prilagodbi društvenim obrascima nove zajednice. Rad sa ženama podrazumijevao je pružanje psihosocijalne pomoći, održavanje radionica o psihološkim i kulturološkim temama, kreativne radionice kao i radionice na temu nenasilne komunikacije, stereotipa i predrasuda, prihvaćanja drugoga te različitih kultura i običaja. Bitna tema provedenih radionica je i podizanje svijesti o rodno uvjetovanom nasilju i način</w:t>
      </w:r>
      <w:r w:rsidR="00247D48">
        <w:rPr>
          <w:rFonts w:ascii="Times New Roman" w:eastAsia="Calibri" w:hAnsi="Times New Roman" w:cs="Times New Roman"/>
          <w:sz w:val="24"/>
          <w:szCs w:val="24"/>
          <w:lang w:val="hr-HR" w:eastAsia="hr-HR"/>
        </w:rPr>
        <w:t>u</w:t>
      </w:r>
      <w:r w:rsidRPr="00A95D9A">
        <w:rPr>
          <w:rFonts w:ascii="Times New Roman" w:eastAsia="Calibri" w:hAnsi="Times New Roman" w:cs="Times New Roman"/>
          <w:sz w:val="24"/>
          <w:szCs w:val="24"/>
          <w:lang w:val="hr-HR" w:eastAsia="hr-HR"/>
        </w:rPr>
        <w:t xml:space="preserve"> njegovog sprječavanja.</w:t>
      </w:r>
      <w:r w:rsidR="008270B8">
        <w:rPr>
          <w:rFonts w:ascii="Times New Roman" w:eastAsia="Calibri" w:hAnsi="Times New Roman" w:cs="Times New Roman"/>
          <w:sz w:val="24"/>
          <w:szCs w:val="24"/>
          <w:lang w:val="hr-HR" w:eastAsia="hr-HR"/>
        </w:rPr>
        <w:t xml:space="preserve"> </w:t>
      </w:r>
      <w:r w:rsidRPr="00A95D9A">
        <w:rPr>
          <w:rFonts w:ascii="Times New Roman" w:eastAsia="Calibri" w:hAnsi="Times New Roman" w:cs="Times New Roman"/>
          <w:sz w:val="24"/>
          <w:szCs w:val="24"/>
          <w:lang w:val="hr-HR" w:eastAsia="hr-HR"/>
        </w:rPr>
        <w:t>Uz nadležna tijela državne uprave, organizacije civilnoga društva provodile su i aktivnosti usmjerene uključivanju u društvo osoba koje su ostvarile pravo na međunarodnu zaštitu u Republici Hrvatskoj. Aktivnosti se odnose na pružanje asistencije u svakodnevnom životu, rad s lokalnom zajednicom, podršku u pristupu pravima i uslugama, pružanje informacija i osnaživanje korisnika putem edukacija i socijalnih aktivnosti. Korisnici aktivnosti bili su žene i muškarci samci, obitelji s djecom te obitelji bez djece, kojima se pružala psihosocijalna podrška kroz individualna savjetovanja, pomoć u ostvarivanju socijalnih i drugih prava, pravno savjetovanje, upućivanje na psihološka i obiteljska savjetovanja</w:t>
      </w:r>
      <w:r>
        <w:rPr>
          <w:rFonts w:ascii="Times New Roman" w:eastAsia="Calibri" w:hAnsi="Times New Roman" w:cs="Times New Roman"/>
          <w:sz w:val="24"/>
          <w:szCs w:val="24"/>
          <w:lang w:val="hr-HR" w:eastAsia="hr-HR"/>
        </w:rPr>
        <w:t>.</w:t>
      </w:r>
    </w:p>
    <w:p w14:paraId="6A18A778" w14:textId="77777777" w:rsidR="00E27E4B" w:rsidRPr="009B197E" w:rsidRDefault="00E27E4B" w:rsidP="00A95D9A">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4EDD9D0E" w14:textId="77777777" w:rsidR="00414E05" w:rsidRPr="00BD4D38" w:rsidRDefault="00414E05" w:rsidP="00414E05">
      <w:pPr>
        <w:spacing w:after="0" w:line="240" w:lineRule="auto"/>
        <w:jc w:val="both"/>
        <w:rPr>
          <w:rFonts w:ascii="Times New Roman" w:eastAsia="Times New Roman" w:hAnsi="Times New Roman" w:cs="Times New Roman"/>
          <w:sz w:val="24"/>
          <w:szCs w:val="24"/>
          <w:lang w:val="hr-HR" w:eastAsia="hr-HR"/>
        </w:rPr>
      </w:pPr>
      <w:r w:rsidRPr="005D050F">
        <w:rPr>
          <w:rFonts w:ascii="Times New Roman" w:eastAsia="Times New Roman" w:hAnsi="Times New Roman" w:cs="Times New Roman"/>
          <w:sz w:val="24"/>
          <w:szCs w:val="24"/>
          <w:lang w:val="hr-HR" w:eastAsia="hr-HR"/>
        </w:rPr>
        <w:t xml:space="preserve">Vezano uz </w:t>
      </w:r>
      <w:r w:rsidR="005D050F">
        <w:rPr>
          <w:rFonts w:ascii="Times New Roman" w:eastAsia="Times New Roman" w:hAnsi="Times New Roman" w:cs="Times New Roman"/>
          <w:sz w:val="24"/>
          <w:szCs w:val="24"/>
          <w:lang w:val="hr-HR" w:eastAsia="hr-HR"/>
        </w:rPr>
        <w:t xml:space="preserve">zaštitu </w:t>
      </w:r>
      <w:r w:rsidRPr="005D050F">
        <w:rPr>
          <w:rFonts w:ascii="Times New Roman" w:eastAsia="Times New Roman" w:hAnsi="Times New Roman" w:cs="Times New Roman"/>
          <w:sz w:val="24"/>
          <w:szCs w:val="24"/>
          <w:lang w:val="hr-HR" w:eastAsia="hr-HR"/>
        </w:rPr>
        <w:t>žrt</w:t>
      </w:r>
      <w:r w:rsidR="005D050F">
        <w:rPr>
          <w:rFonts w:ascii="Times New Roman" w:eastAsia="Times New Roman" w:hAnsi="Times New Roman" w:cs="Times New Roman"/>
          <w:sz w:val="24"/>
          <w:szCs w:val="24"/>
          <w:lang w:val="hr-HR" w:eastAsia="hr-HR"/>
        </w:rPr>
        <w:t>a</w:t>
      </w:r>
      <w:r w:rsidRPr="005D050F">
        <w:rPr>
          <w:rFonts w:ascii="Times New Roman" w:eastAsia="Times New Roman" w:hAnsi="Times New Roman" w:cs="Times New Roman"/>
          <w:sz w:val="24"/>
          <w:szCs w:val="24"/>
          <w:lang w:val="hr-HR" w:eastAsia="hr-HR"/>
        </w:rPr>
        <w:t>v</w:t>
      </w:r>
      <w:r w:rsidR="005D050F">
        <w:rPr>
          <w:rFonts w:ascii="Times New Roman" w:eastAsia="Times New Roman" w:hAnsi="Times New Roman" w:cs="Times New Roman"/>
          <w:sz w:val="24"/>
          <w:szCs w:val="24"/>
          <w:lang w:val="hr-HR" w:eastAsia="hr-HR"/>
        </w:rPr>
        <w:t>a</w:t>
      </w:r>
      <w:r w:rsidRPr="005D050F">
        <w:rPr>
          <w:rFonts w:ascii="Times New Roman" w:eastAsia="Times New Roman" w:hAnsi="Times New Roman" w:cs="Times New Roman"/>
          <w:sz w:val="24"/>
          <w:szCs w:val="24"/>
          <w:lang w:val="hr-HR" w:eastAsia="hr-HR"/>
        </w:rPr>
        <w:t xml:space="preserve"> trgovanja ljudima kao posebno ranjive skupine, </w:t>
      </w:r>
      <w:r w:rsidRPr="00BD4D38">
        <w:rPr>
          <w:rFonts w:ascii="Times New Roman" w:eastAsia="Times New Roman" w:hAnsi="Times New Roman" w:cs="Times New Roman"/>
          <w:sz w:val="24"/>
          <w:szCs w:val="24"/>
          <w:lang w:val="hr-HR" w:eastAsia="hr-HR"/>
        </w:rPr>
        <w:t xml:space="preserve">u 2019. </w:t>
      </w:r>
      <w:r w:rsidRPr="005D050F">
        <w:rPr>
          <w:rFonts w:ascii="Times New Roman" w:eastAsia="Times New Roman" w:hAnsi="Times New Roman" w:cs="Times New Roman"/>
          <w:sz w:val="24"/>
          <w:szCs w:val="24"/>
          <w:lang w:val="hr-HR" w:eastAsia="hr-HR"/>
        </w:rPr>
        <w:t xml:space="preserve">godini </w:t>
      </w:r>
      <w:r w:rsidRPr="00BD4D38">
        <w:rPr>
          <w:rFonts w:ascii="Times New Roman" w:eastAsia="Times New Roman" w:hAnsi="Times New Roman" w:cs="Times New Roman"/>
          <w:sz w:val="24"/>
          <w:szCs w:val="24"/>
          <w:lang w:val="hr-HR" w:eastAsia="hr-HR"/>
        </w:rPr>
        <w:t xml:space="preserve">stupio je na snagu novi Protokol o integraciji/reintegraciji žrtava trgovanja ljudima koji određuje način postupanja i nositelje obveza </w:t>
      </w:r>
      <w:r w:rsidRPr="005D050F">
        <w:rPr>
          <w:rFonts w:ascii="Times New Roman" w:eastAsia="Times New Roman" w:hAnsi="Times New Roman" w:cs="Times New Roman"/>
          <w:sz w:val="24"/>
          <w:szCs w:val="24"/>
          <w:lang w:val="hr-HR" w:eastAsia="hr-HR"/>
        </w:rPr>
        <w:t xml:space="preserve">u tom pogledu. </w:t>
      </w:r>
      <w:r w:rsidRPr="00BD4D38">
        <w:rPr>
          <w:rFonts w:ascii="Times New Roman" w:eastAsia="Times New Roman" w:hAnsi="Times New Roman" w:cs="Times New Roman"/>
          <w:sz w:val="24"/>
          <w:szCs w:val="24"/>
          <w:lang w:val="hr-HR" w:eastAsia="hr-HR"/>
        </w:rPr>
        <w:t>Ovaj Protokol uzima u obzir specifične zdravstvene i druge potrebe i rizike žrtava trgovanja ljudima s obzirom na spol, dob, invaliditet, trudnoću, majčinstvo</w:t>
      </w:r>
      <w:r w:rsidRPr="005D050F">
        <w:rPr>
          <w:rFonts w:ascii="Times New Roman" w:eastAsia="Times New Roman" w:hAnsi="Times New Roman" w:cs="Times New Roman"/>
          <w:sz w:val="24"/>
          <w:szCs w:val="24"/>
          <w:lang w:val="hr-HR" w:eastAsia="hr-HR"/>
        </w:rPr>
        <w:t>/</w:t>
      </w:r>
      <w:r w:rsidRPr="00BD4D38">
        <w:rPr>
          <w:rFonts w:ascii="Times New Roman" w:eastAsia="Times New Roman" w:hAnsi="Times New Roman" w:cs="Times New Roman"/>
          <w:sz w:val="24"/>
          <w:szCs w:val="24"/>
          <w:lang w:val="hr-HR" w:eastAsia="hr-HR"/>
        </w:rPr>
        <w:t xml:space="preserve"> očinstvo</w:t>
      </w:r>
      <w:r w:rsidRPr="005D050F">
        <w:rPr>
          <w:rFonts w:ascii="Times New Roman" w:eastAsia="Times New Roman" w:hAnsi="Times New Roman" w:cs="Times New Roman"/>
          <w:sz w:val="24"/>
          <w:szCs w:val="24"/>
          <w:lang w:val="hr-HR" w:eastAsia="hr-HR"/>
        </w:rPr>
        <w:t xml:space="preserve"> te </w:t>
      </w:r>
      <w:r w:rsidRPr="00BD4D38">
        <w:rPr>
          <w:rFonts w:ascii="Times New Roman" w:eastAsia="Times New Roman" w:hAnsi="Times New Roman" w:cs="Times New Roman"/>
          <w:sz w:val="24"/>
          <w:szCs w:val="24"/>
          <w:lang w:val="hr-HR" w:eastAsia="hr-HR"/>
        </w:rPr>
        <w:t>spolnu orijentaciju i rodni identitet žrtve, primjenjuje rodno osviještenu strategiju i posebno vodi računa o interesima djeteta.</w:t>
      </w:r>
      <w:r w:rsidRPr="005D050F">
        <w:rPr>
          <w:rFonts w:ascii="Times New Roman" w:eastAsia="Times New Roman" w:hAnsi="Times New Roman" w:cs="Times New Roman"/>
          <w:sz w:val="24"/>
          <w:szCs w:val="24"/>
          <w:lang w:val="hr-HR" w:eastAsia="hr-HR"/>
        </w:rPr>
        <w:t xml:space="preserve"> Z</w:t>
      </w:r>
      <w:r w:rsidRPr="00BD4D38">
        <w:rPr>
          <w:rFonts w:ascii="Times New Roman" w:eastAsia="Times New Roman" w:hAnsi="Times New Roman" w:cs="Times New Roman"/>
          <w:sz w:val="24"/>
          <w:szCs w:val="24"/>
          <w:lang w:val="hr-HR" w:eastAsia="hr-HR"/>
        </w:rPr>
        <w:t>ajedno s Protokolom za identifikaciju, pomoć i zaštitu žrtava trgovanja ljudima, Protokolom o postupanju pri dobrovoljnom i sigurnom povratku žrtava trgovanja ljudima i Standardnim operativnim procedurama ministarstva nadležnog za poslove socijalne skrbi i ministarstva nadležnog za ostvarivanje prava iz sustava zdravstvene zaštite</w:t>
      </w:r>
      <w:r w:rsidR="00FC3676">
        <w:rPr>
          <w:rFonts w:ascii="Times New Roman" w:eastAsia="Times New Roman" w:hAnsi="Times New Roman" w:cs="Times New Roman"/>
          <w:sz w:val="24"/>
          <w:szCs w:val="24"/>
          <w:lang w:val="hr-HR" w:eastAsia="hr-HR"/>
        </w:rPr>
        <w:t>,</w:t>
      </w:r>
      <w:r w:rsidRPr="00BD4D38">
        <w:rPr>
          <w:rFonts w:ascii="Times New Roman" w:eastAsia="Times New Roman" w:hAnsi="Times New Roman" w:cs="Times New Roman"/>
          <w:sz w:val="24"/>
          <w:szCs w:val="24"/>
          <w:lang w:val="hr-HR" w:eastAsia="hr-HR"/>
        </w:rPr>
        <w:t xml:space="preserve"> </w:t>
      </w:r>
      <w:r w:rsidR="005D050F" w:rsidRPr="005D050F">
        <w:rPr>
          <w:rFonts w:ascii="Times New Roman" w:eastAsia="Times New Roman" w:hAnsi="Times New Roman" w:cs="Times New Roman"/>
          <w:sz w:val="24"/>
          <w:szCs w:val="24"/>
          <w:lang w:val="hr-HR" w:eastAsia="hr-HR"/>
        </w:rPr>
        <w:t xml:space="preserve">ovaj Protokol </w:t>
      </w:r>
      <w:r w:rsidRPr="00BD4D38">
        <w:rPr>
          <w:rFonts w:ascii="Times New Roman" w:eastAsia="Times New Roman" w:hAnsi="Times New Roman" w:cs="Times New Roman"/>
          <w:sz w:val="24"/>
          <w:szCs w:val="24"/>
          <w:lang w:val="hr-HR" w:eastAsia="hr-HR"/>
        </w:rPr>
        <w:t xml:space="preserve">uređuje sveobuhvatno postupanje prema žrtvama trgovanja ljudima. </w:t>
      </w:r>
      <w:r w:rsidR="005D050F" w:rsidRPr="005D050F">
        <w:rPr>
          <w:rFonts w:ascii="Times New Roman" w:eastAsia="Times New Roman" w:hAnsi="Times New Roman" w:cs="Times New Roman"/>
          <w:sz w:val="24"/>
          <w:szCs w:val="24"/>
          <w:lang w:val="hr-HR" w:eastAsia="hr-HR"/>
        </w:rPr>
        <w:t xml:space="preserve">S ciljem osiguranja još više razine zaštite žrtava trgovanja ljudima te otkrivanja, procesuiranja i primjerenog sankcioniranja počinitelja kaznenog djela trgovanja ljudima i smanjenja potražnje, ULJPPNM je pristupio izradi Protokola o razmjeni podataka o identificiranim žrtvama trgovanja ljudima čije se usvajanje planira do kraja 2021. godine. Nadalje, ULJPPNM </w:t>
      </w:r>
      <w:r w:rsidRPr="00BD4D38">
        <w:rPr>
          <w:rFonts w:ascii="Times New Roman" w:eastAsia="Times New Roman" w:hAnsi="Times New Roman" w:cs="Times New Roman"/>
          <w:sz w:val="24"/>
          <w:szCs w:val="24"/>
          <w:lang w:val="hr-HR" w:eastAsia="hr-HR"/>
        </w:rPr>
        <w:t>kontinuirano surađuje s organizacijama civilnoga društva i dijelom financira SOS telefonsku liniju (0800 7799) na kojoj je moguće zatražiti pomoć i dobiti potrebne informacije ili prijaviti slučajeve za koje se sumnja da se radi o trgovanju ljudima.</w:t>
      </w:r>
    </w:p>
    <w:p w14:paraId="26DF0298" w14:textId="77777777" w:rsidR="00414E05" w:rsidRDefault="00414E05" w:rsidP="00F1269D">
      <w:pPr>
        <w:spacing w:after="0" w:line="240" w:lineRule="auto"/>
        <w:jc w:val="both"/>
        <w:rPr>
          <w:rFonts w:ascii="Times New Roman" w:eastAsia="Times New Roman" w:hAnsi="Times New Roman" w:cs="Times New Roman"/>
          <w:sz w:val="24"/>
          <w:szCs w:val="24"/>
          <w:lang w:val="hr-HR" w:eastAsia="hr-HR"/>
        </w:rPr>
      </w:pPr>
      <w:r w:rsidRPr="00BD4D38">
        <w:rPr>
          <w:rFonts w:ascii="Times New Roman" w:eastAsia="Times New Roman" w:hAnsi="Times New Roman" w:cs="Times New Roman"/>
          <w:sz w:val="24"/>
          <w:szCs w:val="24"/>
          <w:lang w:val="hr-HR" w:eastAsia="hr-HR"/>
        </w:rPr>
        <w:t xml:space="preserve"> </w:t>
      </w:r>
    </w:p>
    <w:p w14:paraId="54735942" w14:textId="77777777" w:rsidR="00FC0F08" w:rsidRDefault="00FC0F08" w:rsidP="00F1269D">
      <w:pPr>
        <w:spacing w:after="0" w:line="240" w:lineRule="auto"/>
        <w:jc w:val="both"/>
        <w:rPr>
          <w:rFonts w:ascii="Times New Roman" w:eastAsia="Times New Roman" w:hAnsi="Times New Roman" w:cs="Times New Roman"/>
          <w:sz w:val="24"/>
          <w:szCs w:val="24"/>
          <w:lang w:val="hr-HR" w:eastAsia="hr-HR"/>
        </w:rPr>
      </w:pPr>
    </w:p>
    <w:p w14:paraId="68342339" w14:textId="77777777" w:rsidR="0094441C" w:rsidRDefault="0094441C" w:rsidP="00F1269D">
      <w:pPr>
        <w:spacing w:after="0" w:line="240" w:lineRule="auto"/>
        <w:jc w:val="both"/>
        <w:rPr>
          <w:rFonts w:ascii="Times New Roman" w:eastAsia="Times New Roman" w:hAnsi="Times New Roman" w:cs="Times New Roman"/>
          <w:sz w:val="24"/>
          <w:szCs w:val="24"/>
          <w:lang w:val="hr-HR" w:eastAsia="hr-HR"/>
        </w:rPr>
      </w:pPr>
    </w:p>
    <w:p w14:paraId="2E707E17" w14:textId="2D3CC413" w:rsidR="0094441C" w:rsidRDefault="0094441C" w:rsidP="00F1269D">
      <w:pPr>
        <w:spacing w:after="0" w:line="240" w:lineRule="auto"/>
        <w:jc w:val="both"/>
        <w:rPr>
          <w:rFonts w:ascii="Times New Roman" w:eastAsia="Times New Roman" w:hAnsi="Times New Roman" w:cs="Times New Roman"/>
          <w:sz w:val="24"/>
          <w:szCs w:val="24"/>
          <w:lang w:val="hr-HR" w:eastAsia="hr-HR"/>
        </w:rPr>
      </w:pPr>
    </w:p>
    <w:p w14:paraId="0F3AC660" w14:textId="5BA0F20A" w:rsidR="00EB541F" w:rsidRDefault="00EB541F" w:rsidP="00F1269D">
      <w:pPr>
        <w:spacing w:after="0" w:line="240" w:lineRule="auto"/>
        <w:jc w:val="both"/>
        <w:rPr>
          <w:rFonts w:ascii="Times New Roman" w:eastAsia="Times New Roman" w:hAnsi="Times New Roman" w:cs="Times New Roman"/>
          <w:sz w:val="24"/>
          <w:szCs w:val="24"/>
          <w:lang w:val="hr-HR" w:eastAsia="hr-HR"/>
        </w:rPr>
      </w:pPr>
    </w:p>
    <w:p w14:paraId="48725E98" w14:textId="3511F723" w:rsidR="00EB541F" w:rsidRDefault="00EB541F" w:rsidP="00F1269D">
      <w:pPr>
        <w:spacing w:after="0" w:line="240" w:lineRule="auto"/>
        <w:jc w:val="both"/>
        <w:rPr>
          <w:rFonts w:ascii="Times New Roman" w:eastAsia="Times New Roman" w:hAnsi="Times New Roman" w:cs="Times New Roman"/>
          <w:sz w:val="24"/>
          <w:szCs w:val="24"/>
          <w:lang w:val="hr-HR" w:eastAsia="hr-HR"/>
        </w:rPr>
      </w:pPr>
    </w:p>
    <w:p w14:paraId="0D42BCB4" w14:textId="5528CC7D" w:rsidR="00EB541F" w:rsidRDefault="00EB541F" w:rsidP="00F1269D">
      <w:pPr>
        <w:spacing w:after="0" w:line="240" w:lineRule="auto"/>
        <w:jc w:val="both"/>
        <w:rPr>
          <w:rFonts w:ascii="Times New Roman" w:eastAsia="Times New Roman" w:hAnsi="Times New Roman" w:cs="Times New Roman"/>
          <w:sz w:val="24"/>
          <w:szCs w:val="24"/>
          <w:lang w:val="hr-HR" w:eastAsia="hr-HR"/>
        </w:rPr>
      </w:pPr>
    </w:p>
    <w:p w14:paraId="2CA20023" w14:textId="77777777" w:rsidR="00896754" w:rsidRPr="00E979B2" w:rsidRDefault="00896754" w:rsidP="009B197E">
      <w:pPr>
        <w:pStyle w:val="ListParagraph"/>
        <w:numPr>
          <w:ilvl w:val="0"/>
          <w:numId w:val="34"/>
        </w:numPr>
        <w:spacing w:after="0" w:line="240" w:lineRule="auto"/>
        <w:ind w:left="284" w:hanging="284"/>
        <w:jc w:val="center"/>
        <w:rPr>
          <w:rFonts w:ascii="Times New Roman" w:eastAsia="Times New Roman" w:hAnsi="Times New Roman"/>
          <w:sz w:val="24"/>
          <w:szCs w:val="24"/>
          <w:lang w:val="hr-HR" w:eastAsia="hr-HR"/>
        </w:rPr>
      </w:pPr>
      <w:r w:rsidRPr="00FC0F08">
        <w:rPr>
          <w:rFonts w:ascii="Times New Roman" w:eastAsia="Times New Roman" w:hAnsi="Times New Roman"/>
          <w:b/>
          <w:bCs/>
          <w:sz w:val="24"/>
          <w:szCs w:val="24"/>
          <w:lang w:val="hr-HR" w:eastAsia="hr-HR"/>
        </w:rPr>
        <w:t>PROVEDBA I PRAĆENJE</w:t>
      </w:r>
    </w:p>
    <w:p w14:paraId="5DEC1900" w14:textId="77777777" w:rsidR="00E979B2" w:rsidRDefault="00E979B2" w:rsidP="00E979B2">
      <w:pPr>
        <w:pStyle w:val="ListParagraph"/>
        <w:spacing w:after="0" w:line="240" w:lineRule="auto"/>
        <w:ind w:left="567"/>
        <w:jc w:val="both"/>
        <w:rPr>
          <w:rFonts w:ascii="Times New Roman" w:eastAsia="Times New Roman" w:hAnsi="Times New Roman"/>
          <w:b/>
          <w:bCs/>
          <w:sz w:val="24"/>
          <w:szCs w:val="24"/>
          <w:lang w:val="hr-HR" w:eastAsia="hr-HR"/>
        </w:rPr>
      </w:pPr>
    </w:p>
    <w:p w14:paraId="4588107B" w14:textId="77777777" w:rsidR="00E979B2" w:rsidRPr="00FC0F08" w:rsidRDefault="00E979B2" w:rsidP="00E979B2">
      <w:pPr>
        <w:pStyle w:val="ListParagraph"/>
        <w:pBdr>
          <w:top w:val="single" w:sz="4" w:space="1" w:color="auto"/>
          <w:left w:val="single" w:sz="4" w:space="4" w:color="auto"/>
          <w:bottom w:val="single" w:sz="4" w:space="1" w:color="auto"/>
          <w:right w:val="single" w:sz="4" w:space="4" w:color="auto"/>
        </w:pBdr>
        <w:spacing w:after="0" w:line="240" w:lineRule="auto"/>
        <w:ind w:left="567" w:hanging="567"/>
        <w:jc w:val="center"/>
        <w:rPr>
          <w:rFonts w:ascii="Times New Roman" w:eastAsia="Times New Roman" w:hAnsi="Times New Roman"/>
          <w:sz w:val="24"/>
          <w:szCs w:val="24"/>
          <w:lang w:val="hr-HR" w:eastAsia="hr-HR"/>
        </w:rPr>
      </w:pPr>
      <w:r w:rsidRPr="009B197E">
        <w:rPr>
          <w:rFonts w:ascii="Times New Roman" w:eastAsia="Times New Roman" w:hAnsi="Times New Roman"/>
          <w:b/>
          <w:bCs/>
          <w:sz w:val="24"/>
          <w:szCs w:val="24"/>
          <w:lang w:val="hr-HR" w:eastAsia="hr-HR"/>
        </w:rPr>
        <w:t>CILJ 1:</w:t>
      </w:r>
      <w:r>
        <w:rPr>
          <w:rFonts w:ascii="Times New Roman" w:eastAsia="Times New Roman" w:hAnsi="Times New Roman"/>
          <w:b/>
          <w:bCs/>
          <w:sz w:val="24"/>
          <w:szCs w:val="24"/>
          <w:lang w:val="hr-HR" w:eastAsia="hr-HR"/>
        </w:rPr>
        <w:t xml:space="preserve"> </w:t>
      </w:r>
      <w:r w:rsidRPr="00E979B2">
        <w:rPr>
          <w:rFonts w:ascii="Times New Roman" w:eastAsia="Times New Roman" w:hAnsi="Times New Roman"/>
          <w:b/>
          <w:bCs/>
          <w:sz w:val="24"/>
          <w:szCs w:val="24"/>
          <w:lang w:val="hr-HR" w:eastAsia="hr-HR"/>
        </w:rPr>
        <w:t>Unaprjeđenje suradnje u provedbi  rez</w:t>
      </w:r>
      <w:r w:rsidR="006404AF">
        <w:rPr>
          <w:rFonts w:ascii="Times New Roman" w:eastAsia="Times New Roman" w:hAnsi="Times New Roman"/>
          <w:b/>
          <w:bCs/>
          <w:sz w:val="24"/>
          <w:szCs w:val="24"/>
          <w:lang w:val="hr-HR" w:eastAsia="hr-HR"/>
        </w:rPr>
        <w:t xml:space="preserve">. </w:t>
      </w:r>
      <w:r w:rsidRPr="00E979B2">
        <w:rPr>
          <w:rFonts w:ascii="Times New Roman" w:eastAsia="Times New Roman" w:hAnsi="Times New Roman"/>
          <w:b/>
          <w:bCs/>
          <w:sz w:val="24"/>
          <w:szCs w:val="24"/>
          <w:lang w:val="hr-HR" w:eastAsia="hr-HR"/>
        </w:rPr>
        <w:t>VS</w:t>
      </w:r>
      <w:r w:rsidR="006404AF">
        <w:rPr>
          <w:rFonts w:ascii="Times New Roman" w:eastAsia="Times New Roman" w:hAnsi="Times New Roman"/>
          <w:b/>
          <w:bCs/>
          <w:sz w:val="24"/>
          <w:szCs w:val="24"/>
          <w:lang w:val="hr-HR" w:eastAsia="hr-HR"/>
        </w:rPr>
        <w:t>UN</w:t>
      </w:r>
      <w:r w:rsidRPr="00E979B2">
        <w:rPr>
          <w:rFonts w:ascii="Times New Roman" w:eastAsia="Times New Roman" w:hAnsi="Times New Roman"/>
          <w:b/>
          <w:bCs/>
          <w:sz w:val="24"/>
          <w:szCs w:val="24"/>
          <w:lang w:val="hr-HR" w:eastAsia="hr-HR"/>
        </w:rPr>
        <w:t>o</w:t>
      </w:r>
      <w:r w:rsidR="006404AF">
        <w:rPr>
          <w:rFonts w:ascii="Times New Roman" w:eastAsia="Times New Roman" w:hAnsi="Times New Roman"/>
          <w:b/>
          <w:bCs/>
          <w:sz w:val="24"/>
          <w:szCs w:val="24"/>
          <w:lang w:val="hr-HR" w:eastAsia="hr-HR"/>
        </w:rPr>
        <w:t>ŽMS</w:t>
      </w:r>
    </w:p>
    <w:p w14:paraId="0FED25B7" w14:textId="77777777" w:rsidR="00896754" w:rsidRDefault="00896754" w:rsidP="002A72D1">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17CC8798" w14:textId="77777777" w:rsidR="002A72D1" w:rsidRPr="000D334D" w:rsidRDefault="00896754" w:rsidP="000D334D">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783AF7">
        <w:rPr>
          <w:rFonts w:ascii="Times New Roman" w:eastAsia="Calibri" w:hAnsi="Times New Roman" w:cs="Times New Roman"/>
          <w:b/>
          <w:sz w:val="24"/>
          <w:szCs w:val="24"/>
          <w:lang w:val="hr-HR" w:eastAsia="hr-HR"/>
        </w:rPr>
        <w:t>Mjera 1:</w:t>
      </w:r>
      <w:r w:rsidRPr="000D334D">
        <w:rPr>
          <w:rFonts w:ascii="Times New Roman" w:eastAsia="Calibri" w:hAnsi="Times New Roman" w:cs="Times New Roman"/>
          <w:b/>
          <w:sz w:val="24"/>
          <w:szCs w:val="24"/>
          <w:lang w:val="hr-HR" w:eastAsia="hr-HR"/>
        </w:rPr>
        <w:t xml:space="preserve"> Poticati razmjenu iskustava na nacionalnoj razini o provedbi rez. VS</w:t>
      </w:r>
      <w:r w:rsidR="006404AF">
        <w:rPr>
          <w:rFonts w:ascii="Times New Roman" w:eastAsia="Calibri" w:hAnsi="Times New Roman" w:cs="Times New Roman"/>
          <w:b/>
          <w:sz w:val="24"/>
          <w:szCs w:val="24"/>
          <w:lang w:val="hr-HR" w:eastAsia="hr-HR"/>
        </w:rPr>
        <w:t>UNo</w:t>
      </w:r>
      <w:r w:rsidRPr="000D334D">
        <w:rPr>
          <w:rFonts w:ascii="Times New Roman" w:eastAsia="Calibri" w:hAnsi="Times New Roman" w:cs="Times New Roman"/>
          <w:b/>
          <w:sz w:val="24"/>
          <w:szCs w:val="24"/>
          <w:lang w:val="hr-HR" w:eastAsia="hr-HR"/>
        </w:rPr>
        <w:t>ŽMS, odnosno o implementaciji rodne perspektive u tijelima državne uprave</w:t>
      </w:r>
    </w:p>
    <w:p w14:paraId="1C7A88D8" w14:textId="77777777" w:rsidR="00896754" w:rsidRPr="00896754" w:rsidRDefault="00896754"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896754">
        <w:rPr>
          <w:rFonts w:ascii="Times New Roman" w:eastAsia="Calibri" w:hAnsi="Times New Roman" w:cs="Times New Roman"/>
          <w:sz w:val="24"/>
          <w:szCs w:val="24"/>
          <w:lang w:val="hr-HR" w:eastAsia="hr-HR"/>
        </w:rPr>
        <w:t xml:space="preserve">- Nositelji: </w:t>
      </w:r>
      <w:r>
        <w:rPr>
          <w:rFonts w:ascii="Times New Roman" w:eastAsia="Calibri" w:hAnsi="Times New Roman" w:cs="Times New Roman"/>
          <w:sz w:val="24"/>
          <w:szCs w:val="24"/>
          <w:lang w:val="hr-HR" w:eastAsia="hr-HR"/>
        </w:rPr>
        <w:t>n</w:t>
      </w:r>
      <w:r w:rsidRPr="00896754">
        <w:rPr>
          <w:rFonts w:ascii="Times New Roman" w:eastAsia="Calibri" w:hAnsi="Times New Roman" w:cs="Times New Roman"/>
          <w:sz w:val="24"/>
          <w:szCs w:val="24"/>
          <w:lang w:val="hr-HR" w:eastAsia="hr-HR"/>
        </w:rPr>
        <w:t>ositelji relevantnih mjera u suradnji s civilnim društvom</w:t>
      </w:r>
    </w:p>
    <w:p w14:paraId="23E089E8" w14:textId="77777777" w:rsidR="00896754" w:rsidRPr="00896754" w:rsidRDefault="00896754"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896754">
        <w:rPr>
          <w:rFonts w:ascii="Times New Roman" w:eastAsia="Calibri" w:hAnsi="Times New Roman" w:cs="Times New Roman"/>
          <w:sz w:val="24"/>
          <w:szCs w:val="24"/>
          <w:lang w:val="hr-HR" w:eastAsia="hr-HR"/>
        </w:rPr>
        <w:t xml:space="preserve">- Indikator: broj </w:t>
      </w:r>
      <w:r>
        <w:rPr>
          <w:rFonts w:ascii="Times New Roman" w:eastAsia="Calibri" w:hAnsi="Times New Roman" w:cs="Times New Roman"/>
          <w:sz w:val="24"/>
          <w:szCs w:val="24"/>
          <w:lang w:val="hr-HR" w:eastAsia="hr-HR"/>
        </w:rPr>
        <w:t xml:space="preserve">održanih </w:t>
      </w:r>
      <w:r w:rsidRPr="00896754">
        <w:rPr>
          <w:rFonts w:ascii="Times New Roman" w:eastAsia="Calibri" w:hAnsi="Times New Roman" w:cs="Times New Roman"/>
          <w:sz w:val="24"/>
          <w:szCs w:val="24"/>
          <w:lang w:val="hr-HR" w:eastAsia="hr-HR"/>
        </w:rPr>
        <w:t xml:space="preserve">aktivnosti </w:t>
      </w:r>
    </w:p>
    <w:p w14:paraId="78174F09" w14:textId="77777777" w:rsidR="002A72D1" w:rsidRDefault="00896754"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896754">
        <w:rPr>
          <w:rFonts w:ascii="Times New Roman" w:eastAsia="Calibri" w:hAnsi="Times New Roman" w:cs="Times New Roman"/>
          <w:sz w:val="24"/>
          <w:szCs w:val="24"/>
          <w:lang w:val="hr-HR" w:eastAsia="hr-HR"/>
        </w:rPr>
        <w:t>- Rok: trajno</w:t>
      </w:r>
    </w:p>
    <w:p w14:paraId="26C12C9B" w14:textId="3EF5FC7A" w:rsidR="003D6673" w:rsidRDefault="003D6673" w:rsidP="00AF77DC">
      <w:pPr>
        <w:autoSpaceDE w:val="0"/>
        <w:autoSpaceDN w:val="0"/>
        <w:adjustRightInd w:val="0"/>
        <w:spacing w:after="0" w:line="240" w:lineRule="auto"/>
        <w:jc w:val="both"/>
        <w:rPr>
          <w:rFonts w:ascii="Times New Roman" w:eastAsia="Calibri" w:hAnsi="Times New Roman" w:cs="Times New Roman"/>
          <w:b/>
          <w:sz w:val="24"/>
          <w:szCs w:val="24"/>
          <w:lang w:val="hr-HR" w:eastAsia="hr-HR"/>
        </w:rPr>
      </w:pPr>
    </w:p>
    <w:p w14:paraId="5BD910E6" w14:textId="77777777" w:rsidR="00AF77DC" w:rsidRDefault="005D050F" w:rsidP="00AF77DC">
      <w:p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A1616C">
        <w:rPr>
          <w:rFonts w:ascii="Times New Roman" w:eastAsia="Calibri" w:hAnsi="Times New Roman" w:cs="Times New Roman"/>
          <w:b/>
          <w:sz w:val="24"/>
          <w:szCs w:val="24"/>
          <w:lang w:val="hr-HR" w:eastAsia="hr-HR"/>
        </w:rPr>
        <w:t xml:space="preserve">Podaci o provedbi </w:t>
      </w:r>
    </w:p>
    <w:p w14:paraId="7AC9EDC7" w14:textId="77777777" w:rsidR="00E20748" w:rsidRDefault="00E20748" w:rsidP="00B0010C">
      <w:pPr>
        <w:autoSpaceDE w:val="0"/>
        <w:autoSpaceDN w:val="0"/>
        <w:adjustRightInd w:val="0"/>
        <w:spacing w:after="0" w:line="240" w:lineRule="auto"/>
        <w:jc w:val="both"/>
        <w:rPr>
          <w:rFonts w:ascii="Times New Roman" w:hAnsi="Times New Roman"/>
          <w:b/>
          <w:sz w:val="24"/>
          <w:szCs w:val="24"/>
          <w:lang w:val="hr-HR" w:eastAsia="hr-HR"/>
        </w:rPr>
      </w:pPr>
    </w:p>
    <w:p w14:paraId="316A2930" w14:textId="3CBB3A48" w:rsidR="00970CCD" w:rsidRDefault="00297F71" w:rsidP="00B0010C">
      <w:pPr>
        <w:autoSpaceDE w:val="0"/>
        <w:autoSpaceDN w:val="0"/>
        <w:adjustRightInd w:val="0"/>
        <w:spacing w:after="0" w:line="240" w:lineRule="auto"/>
        <w:jc w:val="both"/>
        <w:rPr>
          <w:rFonts w:ascii="Times New Roman" w:hAnsi="Times New Roman"/>
          <w:sz w:val="24"/>
          <w:szCs w:val="24"/>
          <w:lang w:val="hr-HR" w:eastAsia="hr-HR"/>
        </w:rPr>
      </w:pPr>
      <w:r w:rsidRPr="00297F71">
        <w:rPr>
          <w:rFonts w:ascii="Times New Roman" w:hAnsi="Times New Roman"/>
          <w:b/>
          <w:sz w:val="24"/>
          <w:szCs w:val="24"/>
          <w:lang w:val="hr-HR" w:eastAsia="hr-HR"/>
        </w:rPr>
        <w:t>MVEP</w:t>
      </w:r>
      <w:r>
        <w:rPr>
          <w:rFonts w:ascii="Times New Roman" w:hAnsi="Times New Roman"/>
          <w:sz w:val="24"/>
          <w:szCs w:val="24"/>
          <w:lang w:val="hr-HR" w:eastAsia="hr-HR"/>
        </w:rPr>
        <w:t xml:space="preserve"> </w:t>
      </w:r>
      <w:r w:rsidR="00EE36BE">
        <w:rPr>
          <w:rFonts w:ascii="Times New Roman" w:hAnsi="Times New Roman"/>
          <w:sz w:val="24"/>
          <w:szCs w:val="24"/>
          <w:lang w:val="hr-HR" w:eastAsia="hr-HR"/>
        </w:rPr>
        <w:t>–</w:t>
      </w:r>
      <w:r>
        <w:rPr>
          <w:rFonts w:ascii="Times New Roman" w:hAnsi="Times New Roman"/>
          <w:sz w:val="24"/>
          <w:szCs w:val="24"/>
          <w:lang w:val="hr-HR" w:eastAsia="hr-HR"/>
        </w:rPr>
        <w:t xml:space="preserve"> </w:t>
      </w:r>
      <w:r w:rsidR="000153AB">
        <w:rPr>
          <w:rFonts w:ascii="Times New Roman" w:hAnsi="Times New Roman"/>
          <w:sz w:val="24"/>
          <w:szCs w:val="24"/>
          <w:lang w:val="hr-HR" w:eastAsia="hr-HR"/>
        </w:rPr>
        <w:t xml:space="preserve">Kao koordinacijsko tijelo za provedbu NAP-a II, </w:t>
      </w:r>
      <w:r w:rsidR="00B0010C" w:rsidRPr="00B0010C">
        <w:rPr>
          <w:rFonts w:ascii="Times New Roman" w:hAnsi="Times New Roman"/>
          <w:sz w:val="24"/>
          <w:szCs w:val="24"/>
          <w:lang w:val="hr-HR" w:eastAsia="hr-HR"/>
        </w:rPr>
        <w:t>MVEP</w:t>
      </w:r>
      <w:r w:rsidR="000153AB">
        <w:rPr>
          <w:rFonts w:ascii="Times New Roman" w:hAnsi="Times New Roman"/>
          <w:sz w:val="24"/>
          <w:szCs w:val="24"/>
          <w:lang w:val="hr-HR" w:eastAsia="hr-HR"/>
        </w:rPr>
        <w:t xml:space="preserve"> je </w:t>
      </w:r>
      <w:r w:rsidR="00B0010C" w:rsidRPr="00B0010C">
        <w:rPr>
          <w:rFonts w:ascii="Times New Roman" w:hAnsi="Times New Roman"/>
          <w:sz w:val="24"/>
          <w:szCs w:val="24"/>
          <w:lang w:val="hr-HR" w:eastAsia="hr-HR"/>
        </w:rPr>
        <w:t xml:space="preserve">surađivao i </w:t>
      </w:r>
      <w:r w:rsidR="00824B4D">
        <w:rPr>
          <w:rFonts w:ascii="Times New Roman" w:hAnsi="Times New Roman"/>
          <w:sz w:val="24"/>
          <w:szCs w:val="24"/>
          <w:lang w:val="hr-HR" w:eastAsia="hr-HR"/>
        </w:rPr>
        <w:t xml:space="preserve">na operativnoj razini </w:t>
      </w:r>
      <w:r w:rsidR="00B0010C" w:rsidRPr="00B0010C">
        <w:rPr>
          <w:rFonts w:ascii="Times New Roman" w:hAnsi="Times New Roman"/>
          <w:sz w:val="24"/>
          <w:szCs w:val="24"/>
          <w:lang w:val="hr-HR" w:eastAsia="hr-HR"/>
        </w:rPr>
        <w:t xml:space="preserve">učestalo </w:t>
      </w:r>
      <w:r w:rsidR="006404AF">
        <w:rPr>
          <w:rFonts w:ascii="Times New Roman" w:hAnsi="Times New Roman"/>
          <w:sz w:val="24"/>
          <w:szCs w:val="24"/>
          <w:lang w:val="hr-HR" w:eastAsia="hr-HR"/>
        </w:rPr>
        <w:t xml:space="preserve">komunicirao </w:t>
      </w:r>
      <w:r w:rsidR="00B0010C" w:rsidRPr="00B0010C">
        <w:rPr>
          <w:rFonts w:ascii="Times New Roman" w:hAnsi="Times New Roman"/>
          <w:sz w:val="24"/>
          <w:szCs w:val="24"/>
          <w:lang w:val="hr-HR" w:eastAsia="hr-HR"/>
        </w:rPr>
        <w:t>s</w:t>
      </w:r>
      <w:r w:rsidR="006404AF">
        <w:rPr>
          <w:rFonts w:ascii="Times New Roman" w:hAnsi="Times New Roman"/>
          <w:sz w:val="24"/>
          <w:szCs w:val="24"/>
          <w:lang w:val="hr-HR" w:eastAsia="hr-HR"/>
        </w:rPr>
        <w:t xml:space="preserve"> ostalim </w:t>
      </w:r>
      <w:r w:rsidR="000153AB">
        <w:rPr>
          <w:rFonts w:ascii="Times New Roman" w:hAnsi="Times New Roman"/>
          <w:sz w:val="24"/>
          <w:szCs w:val="24"/>
          <w:lang w:val="hr-HR" w:eastAsia="hr-HR"/>
        </w:rPr>
        <w:t xml:space="preserve">uključenim </w:t>
      </w:r>
      <w:r w:rsidR="006404AF">
        <w:rPr>
          <w:rFonts w:ascii="Times New Roman" w:hAnsi="Times New Roman"/>
          <w:sz w:val="24"/>
          <w:szCs w:val="24"/>
          <w:lang w:val="hr-HR" w:eastAsia="hr-HR"/>
        </w:rPr>
        <w:t>tijelima</w:t>
      </w:r>
      <w:r w:rsidR="000153AB">
        <w:rPr>
          <w:rFonts w:ascii="Times New Roman" w:hAnsi="Times New Roman"/>
          <w:sz w:val="24"/>
          <w:szCs w:val="24"/>
          <w:lang w:val="hr-HR" w:eastAsia="hr-HR"/>
        </w:rPr>
        <w:t>/nositeljima</w:t>
      </w:r>
      <w:r w:rsidR="00A50828">
        <w:rPr>
          <w:rFonts w:ascii="Times New Roman" w:hAnsi="Times New Roman"/>
          <w:sz w:val="24"/>
          <w:szCs w:val="24"/>
          <w:lang w:val="hr-HR" w:eastAsia="hr-HR"/>
        </w:rPr>
        <w:t xml:space="preserve"> mjera</w:t>
      </w:r>
      <w:r w:rsidR="00B62FBB">
        <w:rPr>
          <w:rFonts w:ascii="Times New Roman" w:hAnsi="Times New Roman"/>
          <w:sz w:val="24"/>
          <w:szCs w:val="24"/>
          <w:lang w:val="hr-HR" w:eastAsia="hr-HR"/>
        </w:rPr>
        <w:t xml:space="preserve">, </w:t>
      </w:r>
      <w:r w:rsidR="00970CCD">
        <w:rPr>
          <w:rFonts w:ascii="Times New Roman" w:hAnsi="Times New Roman"/>
          <w:sz w:val="24"/>
          <w:szCs w:val="24"/>
          <w:lang w:val="hr-HR" w:eastAsia="hr-HR"/>
        </w:rPr>
        <w:t xml:space="preserve">te </w:t>
      </w:r>
      <w:r w:rsidR="00896FBA">
        <w:rPr>
          <w:rFonts w:ascii="Times New Roman" w:hAnsi="Times New Roman"/>
          <w:sz w:val="24"/>
          <w:szCs w:val="24"/>
          <w:lang w:val="hr-HR" w:eastAsia="hr-HR"/>
        </w:rPr>
        <w:t xml:space="preserve">s njima </w:t>
      </w:r>
      <w:r w:rsidR="00970CCD">
        <w:rPr>
          <w:rFonts w:ascii="Times New Roman" w:hAnsi="Times New Roman"/>
          <w:sz w:val="24"/>
          <w:szCs w:val="24"/>
          <w:lang w:val="hr-HR" w:eastAsia="hr-HR"/>
        </w:rPr>
        <w:t>razmjenjivao informacije i iskustva</w:t>
      </w:r>
      <w:r w:rsidR="00896FBA">
        <w:rPr>
          <w:rFonts w:ascii="Times New Roman" w:hAnsi="Times New Roman"/>
          <w:sz w:val="24"/>
          <w:szCs w:val="24"/>
          <w:lang w:val="hr-HR" w:eastAsia="hr-HR"/>
        </w:rPr>
        <w:t xml:space="preserve">. </w:t>
      </w:r>
      <w:r w:rsidR="009A2A34">
        <w:rPr>
          <w:rFonts w:ascii="Times New Roman" w:hAnsi="Times New Roman"/>
          <w:sz w:val="24"/>
          <w:szCs w:val="24"/>
          <w:lang w:val="hr-HR" w:eastAsia="hr-HR"/>
        </w:rPr>
        <w:t>Blisko se surađivalo</w:t>
      </w:r>
      <w:r w:rsidR="00502114">
        <w:rPr>
          <w:rFonts w:ascii="Times New Roman" w:hAnsi="Times New Roman"/>
          <w:sz w:val="24"/>
          <w:szCs w:val="24"/>
          <w:lang w:val="hr-HR" w:eastAsia="hr-HR"/>
        </w:rPr>
        <w:t xml:space="preserve"> </w:t>
      </w:r>
      <w:r w:rsidR="009A2A34" w:rsidRPr="009A2A34">
        <w:rPr>
          <w:rFonts w:ascii="Times New Roman" w:hAnsi="Times New Roman"/>
          <w:sz w:val="24"/>
          <w:szCs w:val="24"/>
          <w:lang w:val="hr-HR" w:eastAsia="hr-HR"/>
        </w:rPr>
        <w:t xml:space="preserve">u </w:t>
      </w:r>
      <w:r w:rsidR="009A2A34">
        <w:rPr>
          <w:rFonts w:ascii="Times New Roman" w:hAnsi="Times New Roman"/>
          <w:sz w:val="24"/>
          <w:szCs w:val="24"/>
          <w:lang w:val="hr-HR" w:eastAsia="hr-HR"/>
        </w:rPr>
        <w:t xml:space="preserve">nizu situacija kad je bilo potrebno žurno </w:t>
      </w:r>
      <w:r w:rsidR="009A2A34" w:rsidRPr="009A2A34">
        <w:rPr>
          <w:rFonts w:ascii="Times New Roman" w:hAnsi="Times New Roman"/>
          <w:sz w:val="24"/>
          <w:szCs w:val="24"/>
          <w:lang w:val="hr-HR" w:eastAsia="hr-HR"/>
        </w:rPr>
        <w:t>usugla</w:t>
      </w:r>
      <w:r w:rsidR="009A2A34">
        <w:rPr>
          <w:rFonts w:ascii="Times New Roman" w:hAnsi="Times New Roman"/>
          <w:sz w:val="24"/>
          <w:szCs w:val="24"/>
          <w:lang w:val="hr-HR" w:eastAsia="hr-HR"/>
        </w:rPr>
        <w:t xml:space="preserve">siti </w:t>
      </w:r>
      <w:r w:rsidR="009A2A34" w:rsidRPr="009A2A34">
        <w:rPr>
          <w:rFonts w:ascii="Times New Roman" w:hAnsi="Times New Roman"/>
          <w:sz w:val="24"/>
          <w:szCs w:val="24"/>
          <w:lang w:val="hr-HR" w:eastAsia="hr-HR"/>
        </w:rPr>
        <w:t xml:space="preserve">stajališta Republike Hrvatske </w:t>
      </w:r>
      <w:r w:rsidR="009A2A34">
        <w:rPr>
          <w:rFonts w:ascii="Times New Roman" w:hAnsi="Times New Roman"/>
          <w:sz w:val="24"/>
          <w:szCs w:val="24"/>
          <w:lang w:val="hr-HR" w:eastAsia="hr-HR"/>
        </w:rPr>
        <w:t xml:space="preserve">o pitanjima vezanim uz </w:t>
      </w:r>
      <w:r w:rsidR="009A2A34" w:rsidRPr="009A2A34">
        <w:rPr>
          <w:rFonts w:ascii="Times New Roman" w:hAnsi="Times New Roman"/>
          <w:sz w:val="24"/>
          <w:szCs w:val="24"/>
          <w:lang w:val="hr-HR" w:eastAsia="hr-HR"/>
        </w:rPr>
        <w:t>rez. VSUNoŽMS</w:t>
      </w:r>
      <w:r w:rsidR="009A2A34">
        <w:rPr>
          <w:rFonts w:ascii="Times New Roman" w:hAnsi="Times New Roman"/>
          <w:sz w:val="24"/>
          <w:szCs w:val="24"/>
          <w:lang w:val="hr-HR" w:eastAsia="hr-HR"/>
        </w:rPr>
        <w:t xml:space="preserve">, primjerice </w:t>
      </w:r>
      <w:r w:rsidR="009A2A34" w:rsidRPr="009A2A34">
        <w:rPr>
          <w:rFonts w:ascii="Times New Roman" w:hAnsi="Times New Roman"/>
          <w:sz w:val="24"/>
          <w:szCs w:val="24"/>
          <w:lang w:val="hr-HR" w:eastAsia="hr-HR"/>
        </w:rPr>
        <w:t xml:space="preserve">tijekom procesa izrade i usvajanja </w:t>
      </w:r>
      <w:r w:rsidR="009A2A34">
        <w:rPr>
          <w:rFonts w:ascii="Times New Roman" w:hAnsi="Times New Roman"/>
          <w:sz w:val="24"/>
          <w:szCs w:val="24"/>
          <w:lang w:val="hr-HR" w:eastAsia="hr-HR"/>
        </w:rPr>
        <w:t xml:space="preserve">relevantnih </w:t>
      </w:r>
      <w:r w:rsidR="009A2A34" w:rsidRPr="009A2A34">
        <w:rPr>
          <w:rFonts w:ascii="Times New Roman" w:hAnsi="Times New Roman"/>
          <w:sz w:val="24"/>
          <w:szCs w:val="24"/>
          <w:lang w:val="hr-HR" w:eastAsia="hr-HR"/>
        </w:rPr>
        <w:t>međunarodnih dokumenta</w:t>
      </w:r>
      <w:r w:rsidR="009A2A34">
        <w:rPr>
          <w:rFonts w:ascii="Times New Roman" w:hAnsi="Times New Roman"/>
          <w:sz w:val="24"/>
          <w:szCs w:val="24"/>
          <w:lang w:val="hr-HR" w:eastAsia="hr-HR"/>
        </w:rPr>
        <w:t xml:space="preserve">, ili </w:t>
      </w:r>
      <w:r w:rsidR="00F940C4">
        <w:rPr>
          <w:rFonts w:ascii="Times New Roman" w:hAnsi="Times New Roman"/>
          <w:sz w:val="24"/>
          <w:szCs w:val="24"/>
          <w:lang w:val="hr-HR" w:eastAsia="hr-HR"/>
        </w:rPr>
        <w:t xml:space="preserve">izvijestiti međunarodne organizacije </w:t>
      </w:r>
      <w:r w:rsidR="009A2A34" w:rsidRPr="00B0010C">
        <w:rPr>
          <w:rFonts w:ascii="Times New Roman" w:hAnsi="Times New Roman"/>
          <w:sz w:val="24"/>
          <w:szCs w:val="24"/>
          <w:lang w:val="hr-HR" w:eastAsia="hr-HR"/>
        </w:rPr>
        <w:t>o provedenim aktivnostima</w:t>
      </w:r>
      <w:r w:rsidR="00F940C4">
        <w:rPr>
          <w:rFonts w:ascii="Times New Roman" w:hAnsi="Times New Roman"/>
          <w:sz w:val="24"/>
          <w:szCs w:val="24"/>
          <w:lang w:val="hr-HR" w:eastAsia="hr-HR"/>
        </w:rPr>
        <w:t xml:space="preserve">. </w:t>
      </w:r>
      <w:r w:rsidR="00B62FBB">
        <w:rPr>
          <w:rFonts w:ascii="Times New Roman" w:hAnsi="Times New Roman"/>
          <w:sz w:val="24"/>
          <w:szCs w:val="24"/>
          <w:lang w:val="hr-HR" w:eastAsia="hr-HR"/>
        </w:rPr>
        <w:t>Kroz ostvarenu komunikaciju</w:t>
      </w:r>
      <w:r w:rsidR="00896FBA">
        <w:rPr>
          <w:rFonts w:ascii="Times New Roman" w:hAnsi="Times New Roman"/>
          <w:sz w:val="24"/>
          <w:szCs w:val="24"/>
          <w:lang w:val="hr-HR" w:eastAsia="hr-HR"/>
        </w:rPr>
        <w:t xml:space="preserve"> tijekom izvještajnog razdoblja,</w:t>
      </w:r>
      <w:r w:rsidR="00F940C4">
        <w:rPr>
          <w:rFonts w:ascii="Times New Roman" w:hAnsi="Times New Roman"/>
          <w:sz w:val="24"/>
          <w:szCs w:val="24"/>
          <w:lang w:val="hr-HR" w:eastAsia="hr-HR"/>
        </w:rPr>
        <w:t xml:space="preserve"> te razmjenu informacija i iskustava</w:t>
      </w:r>
      <w:r w:rsidR="00896FBA">
        <w:rPr>
          <w:rFonts w:ascii="Times New Roman" w:hAnsi="Times New Roman"/>
          <w:sz w:val="24"/>
          <w:szCs w:val="24"/>
          <w:lang w:val="hr-HR" w:eastAsia="hr-HR"/>
        </w:rPr>
        <w:t xml:space="preserve"> </w:t>
      </w:r>
      <w:r w:rsidR="00F940C4">
        <w:rPr>
          <w:rFonts w:ascii="Times New Roman" w:hAnsi="Times New Roman"/>
          <w:sz w:val="24"/>
          <w:szCs w:val="24"/>
          <w:lang w:val="hr-HR" w:eastAsia="hr-HR"/>
        </w:rPr>
        <w:t xml:space="preserve">koja je bila osobito intenzivna s MORH-om i MUP-om, </w:t>
      </w:r>
      <w:r w:rsidR="000153AB">
        <w:rPr>
          <w:rFonts w:ascii="Times New Roman" w:hAnsi="Times New Roman"/>
          <w:sz w:val="24"/>
          <w:szCs w:val="24"/>
          <w:lang w:val="hr-HR" w:eastAsia="hr-HR"/>
        </w:rPr>
        <w:t xml:space="preserve">MVEP </w:t>
      </w:r>
      <w:r w:rsidR="00A50828">
        <w:rPr>
          <w:rFonts w:ascii="Times New Roman" w:hAnsi="Times New Roman"/>
          <w:sz w:val="24"/>
          <w:szCs w:val="24"/>
          <w:lang w:val="hr-HR" w:eastAsia="hr-HR"/>
        </w:rPr>
        <w:t xml:space="preserve">se </w:t>
      </w:r>
      <w:r w:rsidR="00970CCD">
        <w:rPr>
          <w:rFonts w:ascii="Times New Roman" w:hAnsi="Times New Roman"/>
          <w:sz w:val="24"/>
          <w:szCs w:val="24"/>
          <w:lang w:val="hr-HR" w:eastAsia="hr-HR"/>
        </w:rPr>
        <w:t xml:space="preserve">neposredno uvjerio </w:t>
      </w:r>
      <w:r w:rsidR="00A50828">
        <w:rPr>
          <w:rFonts w:ascii="Times New Roman" w:hAnsi="Times New Roman"/>
          <w:sz w:val="24"/>
          <w:szCs w:val="24"/>
          <w:lang w:val="hr-HR" w:eastAsia="hr-HR"/>
        </w:rPr>
        <w:t xml:space="preserve">kako </w:t>
      </w:r>
      <w:r w:rsidR="00A50828" w:rsidRPr="00A50828">
        <w:rPr>
          <w:rFonts w:ascii="Times New Roman" w:hAnsi="Times New Roman"/>
          <w:sz w:val="24"/>
          <w:szCs w:val="24"/>
          <w:lang w:val="hr-HR" w:eastAsia="hr-HR"/>
        </w:rPr>
        <w:t>u tijelima državne uprave općenito postoji visoka razina svijesti o važnosti provedbe rez. VS</w:t>
      </w:r>
      <w:r w:rsidR="00A50828">
        <w:rPr>
          <w:rFonts w:ascii="Times New Roman" w:hAnsi="Times New Roman"/>
          <w:sz w:val="24"/>
          <w:szCs w:val="24"/>
          <w:lang w:val="hr-HR" w:eastAsia="hr-HR"/>
        </w:rPr>
        <w:t>UNo</w:t>
      </w:r>
      <w:r w:rsidR="00A50828" w:rsidRPr="00A50828">
        <w:rPr>
          <w:rFonts w:ascii="Times New Roman" w:hAnsi="Times New Roman"/>
          <w:sz w:val="24"/>
          <w:szCs w:val="24"/>
          <w:lang w:val="hr-HR" w:eastAsia="hr-HR"/>
        </w:rPr>
        <w:t>ŽMS i implementacij</w:t>
      </w:r>
      <w:r w:rsidR="00A50828">
        <w:rPr>
          <w:rFonts w:ascii="Times New Roman" w:hAnsi="Times New Roman"/>
          <w:sz w:val="24"/>
          <w:szCs w:val="24"/>
          <w:lang w:val="hr-HR" w:eastAsia="hr-HR"/>
        </w:rPr>
        <w:t>e</w:t>
      </w:r>
      <w:r w:rsidR="00A50828" w:rsidRPr="00A50828">
        <w:rPr>
          <w:rFonts w:ascii="Times New Roman" w:hAnsi="Times New Roman"/>
          <w:sz w:val="24"/>
          <w:szCs w:val="24"/>
          <w:lang w:val="hr-HR" w:eastAsia="hr-HR"/>
        </w:rPr>
        <w:t xml:space="preserve"> rodne perspektive</w:t>
      </w:r>
      <w:r w:rsidR="00A50828">
        <w:rPr>
          <w:rFonts w:ascii="Times New Roman" w:hAnsi="Times New Roman"/>
          <w:sz w:val="24"/>
          <w:szCs w:val="24"/>
          <w:lang w:val="hr-HR" w:eastAsia="hr-HR"/>
        </w:rPr>
        <w:t xml:space="preserve"> u relevantne politike i svakodnevne aktivnosti nadležnih tijela. </w:t>
      </w:r>
      <w:r w:rsidR="00970CCD">
        <w:rPr>
          <w:rFonts w:ascii="Times New Roman" w:hAnsi="Times New Roman"/>
          <w:sz w:val="24"/>
          <w:szCs w:val="24"/>
          <w:lang w:val="hr-HR" w:eastAsia="hr-HR"/>
        </w:rPr>
        <w:t xml:space="preserve">U tom smislu, prema spoznajama MVEP-a, prepreke i izazovi u provedbi više su vezani uz </w:t>
      </w:r>
      <w:r w:rsidR="00970CCD" w:rsidRPr="00B0010C">
        <w:rPr>
          <w:rFonts w:ascii="Times New Roman" w:hAnsi="Times New Roman"/>
          <w:sz w:val="24"/>
          <w:szCs w:val="24"/>
          <w:lang w:val="hr-HR" w:eastAsia="hr-HR"/>
        </w:rPr>
        <w:t xml:space="preserve">nedovoljne kadrovske kapacitete, odnosno preopterećenost osoba koje se uz redovne zadaće dodatno bave i </w:t>
      </w:r>
      <w:r w:rsidR="00970CCD">
        <w:rPr>
          <w:rFonts w:ascii="Times New Roman" w:hAnsi="Times New Roman"/>
          <w:sz w:val="24"/>
          <w:szCs w:val="24"/>
          <w:lang w:val="hr-HR" w:eastAsia="hr-HR"/>
        </w:rPr>
        <w:t xml:space="preserve">ovim pitanjima, te uz  </w:t>
      </w:r>
      <w:r w:rsidR="00970CCD" w:rsidRPr="00B0010C">
        <w:rPr>
          <w:rFonts w:ascii="Times New Roman" w:hAnsi="Times New Roman"/>
          <w:sz w:val="24"/>
          <w:szCs w:val="24"/>
          <w:lang w:val="hr-HR" w:eastAsia="hr-HR"/>
        </w:rPr>
        <w:t>manjak proračunskih sredstava, a</w:t>
      </w:r>
      <w:r w:rsidR="00896FBA">
        <w:rPr>
          <w:rFonts w:ascii="Times New Roman" w:hAnsi="Times New Roman"/>
          <w:sz w:val="24"/>
          <w:szCs w:val="24"/>
          <w:lang w:val="hr-HR" w:eastAsia="hr-HR"/>
        </w:rPr>
        <w:t xml:space="preserve"> manje se odnose na </w:t>
      </w:r>
      <w:r w:rsidR="00970CCD" w:rsidRPr="00B0010C">
        <w:rPr>
          <w:rFonts w:ascii="Times New Roman" w:hAnsi="Times New Roman"/>
          <w:sz w:val="24"/>
          <w:szCs w:val="24"/>
          <w:lang w:val="hr-HR" w:eastAsia="hr-HR"/>
        </w:rPr>
        <w:t>nedovoljan interes ili senzibilitet pojedinih nositelja mjera</w:t>
      </w:r>
      <w:r w:rsidR="00896FBA">
        <w:rPr>
          <w:rFonts w:ascii="Times New Roman" w:hAnsi="Times New Roman"/>
          <w:sz w:val="24"/>
          <w:szCs w:val="24"/>
          <w:lang w:val="hr-HR" w:eastAsia="hr-HR"/>
        </w:rPr>
        <w:t>.</w:t>
      </w:r>
    </w:p>
    <w:p w14:paraId="50BAE3EA" w14:textId="77777777" w:rsidR="00896FBA" w:rsidRDefault="00896FBA" w:rsidP="00B0010C">
      <w:pPr>
        <w:autoSpaceDE w:val="0"/>
        <w:autoSpaceDN w:val="0"/>
        <w:adjustRightInd w:val="0"/>
        <w:spacing w:after="0" w:line="240" w:lineRule="auto"/>
        <w:jc w:val="both"/>
        <w:rPr>
          <w:rFonts w:ascii="Times New Roman" w:hAnsi="Times New Roman"/>
          <w:sz w:val="24"/>
          <w:szCs w:val="24"/>
          <w:lang w:val="hr-HR" w:eastAsia="hr-HR"/>
        </w:rPr>
      </w:pPr>
    </w:p>
    <w:p w14:paraId="2CC65ACE" w14:textId="77777777" w:rsidR="000D334D" w:rsidRDefault="000D334D" w:rsidP="00AF77DC">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50965FA9" w14:textId="77777777" w:rsidR="00896754" w:rsidRPr="000D334D" w:rsidRDefault="00896754" w:rsidP="000D334D">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783AF7">
        <w:rPr>
          <w:rFonts w:ascii="Times New Roman" w:eastAsia="Calibri" w:hAnsi="Times New Roman" w:cs="Times New Roman"/>
          <w:b/>
          <w:sz w:val="24"/>
          <w:szCs w:val="24"/>
          <w:lang w:val="hr-HR" w:eastAsia="hr-HR"/>
        </w:rPr>
        <w:t>Mjera 2:</w:t>
      </w:r>
      <w:r w:rsidRPr="000D334D">
        <w:rPr>
          <w:rFonts w:ascii="Times New Roman" w:eastAsia="Calibri" w:hAnsi="Times New Roman" w:cs="Times New Roman"/>
          <w:b/>
          <w:sz w:val="24"/>
          <w:szCs w:val="24"/>
          <w:lang w:val="hr-HR" w:eastAsia="hr-HR"/>
        </w:rPr>
        <w:t xml:space="preserve"> Poticati razmjenu  iskustava na međunarodnoj i regionalnoj razini o provedbi rez. VS</w:t>
      </w:r>
      <w:r w:rsidR="000A5D51">
        <w:rPr>
          <w:rFonts w:ascii="Times New Roman" w:eastAsia="Calibri" w:hAnsi="Times New Roman" w:cs="Times New Roman"/>
          <w:b/>
          <w:sz w:val="24"/>
          <w:szCs w:val="24"/>
          <w:lang w:val="hr-HR" w:eastAsia="hr-HR"/>
        </w:rPr>
        <w:t>UNo</w:t>
      </w:r>
      <w:r w:rsidRPr="000D334D">
        <w:rPr>
          <w:rFonts w:ascii="Times New Roman" w:eastAsia="Calibri" w:hAnsi="Times New Roman" w:cs="Times New Roman"/>
          <w:b/>
          <w:sz w:val="24"/>
          <w:szCs w:val="24"/>
          <w:lang w:val="hr-HR" w:eastAsia="hr-HR"/>
        </w:rPr>
        <w:t>ŽMS</w:t>
      </w:r>
    </w:p>
    <w:p w14:paraId="33E0B388" w14:textId="77777777" w:rsidR="00896754" w:rsidRDefault="00896754"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896754">
        <w:rPr>
          <w:rFonts w:ascii="Times New Roman" w:eastAsia="Calibri" w:hAnsi="Times New Roman" w:cs="Times New Roman"/>
          <w:sz w:val="24"/>
          <w:szCs w:val="24"/>
          <w:lang w:val="hr-HR" w:eastAsia="hr-HR"/>
        </w:rPr>
        <w:t>- Nositelji: MVEP</w:t>
      </w:r>
      <w:r>
        <w:rPr>
          <w:rFonts w:ascii="Times New Roman" w:eastAsia="Calibri" w:hAnsi="Times New Roman" w:cs="Times New Roman"/>
          <w:sz w:val="24"/>
          <w:szCs w:val="24"/>
          <w:lang w:val="hr-HR" w:eastAsia="hr-HR"/>
        </w:rPr>
        <w:t xml:space="preserve">, </w:t>
      </w:r>
      <w:r w:rsidRPr="00896754">
        <w:rPr>
          <w:rFonts w:ascii="Times New Roman" w:eastAsia="Calibri" w:hAnsi="Times New Roman" w:cs="Times New Roman"/>
          <w:sz w:val="24"/>
          <w:szCs w:val="24"/>
          <w:lang w:val="hr-HR" w:eastAsia="hr-HR"/>
        </w:rPr>
        <w:t xml:space="preserve">URS i ostali nositelji relevantnih mjera </w:t>
      </w:r>
    </w:p>
    <w:p w14:paraId="4E5439C7" w14:textId="77777777" w:rsidR="00896754" w:rsidRPr="00896754" w:rsidRDefault="00896754"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896754">
        <w:rPr>
          <w:rFonts w:ascii="Times New Roman" w:eastAsia="Calibri" w:hAnsi="Times New Roman" w:cs="Times New Roman"/>
          <w:sz w:val="24"/>
          <w:szCs w:val="24"/>
          <w:lang w:val="hr-HR" w:eastAsia="hr-HR"/>
        </w:rPr>
        <w:t xml:space="preserve">- Indikator: broj </w:t>
      </w:r>
      <w:r>
        <w:rPr>
          <w:rFonts w:ascii="Times New Roman" w:eastAsia="Calibri" w:hAnsi="Times New Roman" w:cs="Times New Roman"/>
          <w:sz w:val="24"/>
          <w:szCs w:val="24"/>
          <w:lang w:val="hr-HR" w:eastAsia="hr-HR"/>
        </w:rPr>
        <w:t xml:space="preserve">održanih </w:t>
      </w:r>
      <w:r w:rsidRPr="00896754">
        <w:rPr>
          <w:rFonts w:ascii="Times New Roman" w:eastAsia="Calibri" w:hAnsi="Times New Roman" w:cs="Times New Roman"/>
          <w:sz w:val="24"/>
          <w:szCs w:val="24"/>
          <w:lang w:val="hr-HR" w:eastAsia="hr-HR"/>
        </w:rPr>
        <w:t xml:space="preserve">aktivnosti </w:t>
      </w:r>
    </w:p>
    <w:p w14:paraId="10396B2D" w14:textId="77777777" w:rsidR="00896754" w:rsidRDefault="00896754"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896754">
        <w:rPr>
          <w:rFonts w:ascii="Times New Roman" w:eastAsia="Calibri" w:hAnsi="Times New Roman" w:cs="Times New Roman"/>
          <w:sz w:val="24"/>
          <w:szCs w:val="24"/>
          <w:lang w:val="hr-HR" w:eastAsia="hr-HR"/>
        </w:rPr>
        <w:t>- Rok: trajno</w:t>
      </w:r>
    </w:p>
    <w:p w14:paraId="05D155B3" w14:textId="77777777" w:rsidR="00B81232" w:rsidRDefault="00B81232" w:rsidP="00C1606E">
      <w:pPr>
        <w:pStyle w:val="NoSpacing"/>
        <w:jc w:val="both"/>
        <w:rPr>
          <w:rFonts w:ascii="Times New Roman" w:hAnsi="Times New Roman" w:cs="Times New Roman"/>
          <w:b/>
          <w:bCs/>
          <w:sz w:val="24"/>
          <w:szCs w:val="24"/>
          <w:lang w:val="hr-HR" w:eastAsia="hr-HR"/>
        </w:rPr>
      </w:pPr>
    </w:p>
    <w:p w14:paraId="4AD157EB" w14:textId="77777777" w:rsidR="000D334D" w:rsidRDefault="000D334D" w:rsidP="00C1606E">
      <w:pPr>
        <w:pStyle w:val="NoSpacing"/>
        <w:jc w:val="both"/>
        <w:rPr>
          <w:rFonts w:ascii="Times New Roman" w:hAnsi="Times New Roman" w:cs="Times New Roman"/>
          <w:b/>
          <w:bCs/>
          <w:sz w:val="24"/>
          <w:szCs w:val="24"/>
          <w:lang w:val="hr-HR" w:eastAsia="hr-HR"/>
        </w:rPr>
      </w:pPr>
      <w:r w:rsidRPr="000D334D">
        <w:rPr>
          <w:rFonts w:ascii="Times New Roman" w:hAnsi="Times New Roman" w:cs="Times New Roman"/>
          <w:b/>
          <w:bCs/>
          <w:sz w:val="24"/>
          <w:szCs w:val="24"/>
          <w:lang w:val="hr-HR" w:eastAsia="hr-HR"/>
        </w:rPr>
        <w:t>Podaci o provedbi</w:t>
      </w:r>
    </w:p>
    <w:p w14:paraId="1E3F6389" w14:textId="77777777" w:rsidR="00E20748" w:rsidRDefault="00E20748" w:rsidP="00C1606E">
      <w:pPr>
        <w:pStyle w:val="NoSpacing"/>
        <w:jc w:val="both"/>
        <w:rPr>
          <w:rFonts w:ascii="Times New Roman" w:hAnsi="Times New Roman" w:cs="Times New Roman"/>
          <w:b/>
          <w:bCs/>
          <w:sz w:val="24"/>
          <w:szCs w:val="24"/>
          <w:lang w:val="hr-HR" w:eastAsia="hr-HR"/>
        </w:rPr>
      </w:pPr>
    </w:p>
    <w:p w14:paraId="5C26AC6F" w14:textId="79F745D8" w:rsidR="00C1606E" w:rsidRPr="006B4363" w:rsidRDefault="00022342" w:rsidP="00C1606E">
      <w:pPr>
        <w:pStyle w:val="NoSpacing"/>
        <w:jc w:val="both"/>
        <w:rPr>
          <w:rFonts w:ascii="Times New Roman" w:hAnsi="Times New Roman" w:cs="Times New Roman"/>
          <w:b/>
          <w:bCs/>
          <w:sz w:val="24"/>
          <w:szCs w:val="24"/>
          <w:lang w:val="hr-HR" w:eastAsia="hr-HR"/>
        </w:rPr>
      </w:pPr>
      <w:r w:rsidRPr="00C1606E">
        <w:rPr>
          <w:rFonts w:ascii="Times New Roman" w:hAnsi="Times New Roman" w:cs="Times New Roman"/>
          <w:b/>
          <w:bCs/>
          <w:sz w:val="24"/>
          <w:szCs w:val="24"/>
          <w:lang w:val="hr-HR" w:eastAsia="hr-HR"/>
        </w:rPr>
        <w:t>MVEP</w:t>
      </w:r>
      <w:r w:rsidR="009B197E">
        <w:rPr>
          <w:rFonts w:ascii="Times New Roman" w:hAnsi="Times New Roman" w:cs="Times New Roman"/>
          <w:b/>
          <w:bCs/>
          <w:sz w:val="24"/>
          <w:szCs w:val="24"/>
          <w:lang w:val="hr-HR" w:eastAsia="hr-HR"/>
        </w:rPr>
        <w:t xml:space="preserve"> </w:t>
      </w:r>
      <w:r w:rsidR="00905300" w:rsidRPr="00C1606E">
        <w:rPr>
          <w:rFonts w:ascii="Times New Roman" w:hAnsi="Times New Roman" w:cs="Times New Roman"/>
          <w:sz w:val="24"/>
          <w:szCs w:val="24"/>
          <w:lang w:val="hr-HR" w:eastAsia="en-US"/>
        </w:rPr>
        <w:t xml:space="preserve">je </w:t>
      </w:r>
      <w:r w:rsidRPr="00C1606E">
        <w:rPr>
          <w:rFonts w:ascii="Times New Roman" w:hAnsi="Times New Roman" w:cs="Times New Roman"/>
          <w:sz w:val="24"/>
          <w:szCs w:val="24"/>
          <w:lang w:val="hr-HR" w:eastAsia="en-US"/>
        </w:rPr>
        <w:t>nastav</w:t>
      </w:r>
      <w:r w:rsidR="00905300" w:rsidRPr="00C1606E">
        <w:rPr>
          <w:rFonts w:ascii="Times New Roman" w:hAnsi="Times New Roman" w:cs="Times New Roman"/>
          <w:sz w:val="24"/>
          <w:szCs w:val="24"/>
          <w:lang w:val="hr-HR" w:eastAsia="en-US"/>
        </w:rPr>
        <w:t xml:space="preserve">io </w:t>
      </w:r>
      <w:r w:rsidRPr="00C1606E">
        <w:rPr>
          <w:rFonts w:ascii="Times New Roman" w:hAnsi="Times New Roman" w:cs="Times New Roman"/>
          <w:sz w:val="24"/>
          <w:szCs w:val="24"/>
          <w:lang w:val="hr-HR" w:eastAsia="en-US"/>
        </w:rPr>
        <w:t>aktivni diplomatski angažman u okviru Grupe prijatelja rezolucije VSUN 1325 u svim relevantnim međunarodnim organizacijama</w:t>
      </w:r>
      <w:r w:rsidR="00905300" w:rsidRPr="00C1606E">
        <w:rPr>
          <w:rFonts w:ascii="Times New Roman" w:hAnsi="Times New Roman" w:cs="Times New Roman"/>
          <w:sz w:val="24"/>
          <w:szCs w:val="24"/>
          <w:lang w:val="hr-HR" w:eastAsia="en-US"/>
        </w:rPr>
        <w:t xml:space="preserve"> i forumima</w:t>
      </w:r>
      <w:r w:rsidRPr="00C1606E">
        <w:rPr>
          <w:rFonts w:ascii="Times New Roman" w:hAnsi="Times New Roman" w:cs="Times New Roman"/>
          <w:sz w:val="24"/>
          <w:szCs w:val="24"/>
          <w:lang w:val="hr-HR" w:eastAsia="en-US"/>
        </w:rPr>
        <w:t xml:space="preserve">. Predstavnici/e MVEP-a tijekom </w:t>
      </w:r>
      <w:r w:rsidR="00905300" w:rsidRPr="00C1606E">
        <w:rPr>
          <w:rFonts w:ascii="Times New Roman" w:hAnsi="Times New Roman" w:cs="Times New Roman"/>
          <w:sz w:val="24"/>
          <w:szCs w:val="24"/>
          <w:lang w:val="hr-HR" w:eastAsia="en-US"/>
        </w:rPr>
        <w:t>izvještajnog razdoblja</w:t>
      </w:r>
      <w:r w:rsidRPr="00C1606E">
        <w:rPr>
          <w:rFonts w:ascii="Times New Roman" w:hAnsi="Times New Roman" w:cs="Times New Roman"/>
          <w:sz w:val="24"/>
          <w:szCs w:val="24"/>
          <w:lang w:val="hr-HR" w:eastAsia="en-US"/>
        </w:rPr>
        <w:t xml:space="preserve"> sudjelovali su u nizu inicijativa, aktivnosti i skupova </w:t>
      </w:r>
      <w:r w:rsidR="00F940C4">
        <w:rPr>
          <w:rFonts w:ascii="Times New Roman" w:hAnsi="Times New Roman" w:cs="Times New Roman"/>
          <w:sz w:val="24"/>
          <w:szCs w:val="24"/>
          <w:lang w:val="hr-HR" w:eastAsia="en-US"/>
        </w:rPr>
        <w:t>posvećenih Programu za ž</w:t>
      </w:r>
      <w:r w:rsidRPr="00C1606E">
        <w:rPr>
          <w:rFonts w:ascii="Times New Roman" w:hAnsi="Times New Roman" w:cs="Times New Roman"/>
          <w:sz w:val="24"/>
          <w:szCs w:val="24"/>
          <w:lang w:val="hr-HR" w:eastAsia="en-US"/>
        </w:rPr>
        <w:t>ene, mir i sigurnost</w:t>
      </w:r>
      <w:r w:rsidR="00F940C4">
        <w:rPr>
          <w:rFonts w:ascii="Times New Roman" w:hAnsi="Times New Roman" w:cs="Times New Roman"/>
          <w:sz w:val="24"/>
          <w:szCs w:val="24"/>
          <w:lang w:val="hr-HR" w:eastAsia="en-US"/>
        </w:rPr>
        <w:t>,</w:t>
      </w:r>
      <w:r w:rsidRPr="00C1606E">
        <w:rPr>
          <w:rFonts w:ascii="Times New Roman" w:hAnsi="Times New Roman" w:cs="Times New Roman"/>
          <w:sz w:val="24"/>
          <w:szCs w:val="24"/>
          <w:lang w:val="hr-HR" w:eastAsia="en-US"/>
        </w:rPr>
        <w:t xml:space="preserve"> kako u </w:t>
      </w:r>
      <w:r w:rsidR="00F940C4">
        <w:rPr>
          <w:rFonts w:ascii="Times New Roman" w:hAnsi="Times New Roman" w:cs="Times New Roman"/>
          <w:sz w:val="24"/>
          <w:szCs w:val="24"/>
          <w:lang w:val="hr-HR" w:eastAsia="en-US"/>
        </w:rPr>
        <w:t>V</w:t>
      </w:r>
      <w:r w:rsidRPr="00C1606E">
        <w:rPr>
          <w:rFonts w:ascii="Times New Roman" w:hAnsi="Times New Roman" w:cs="Times New Roman"/>
          <w:sz w:val="24"/>
          <w:szCs w:val="24"/>
          <w:lang w:val="hr-HR" w:eastAsia="en-US"/>
        </w:rPr>
        <w:t>ijeću sigurnosti i drugim tijelima UN-a, tako u okviru E</w:t>
      </w:r>
      <w:r w:rsidR="00D57235" w:rsidRPr="00C1606E">
        <w:rPr>
          <w:rFonts w:ascii="Times New Roman" w:hAnsi="Times New Roman" w:cs="Times New Roman"/>
          <w:sz w:val="24"/>
          <w:szCs w:val="24"/>
          <w:lang w:val="hr-HR" w:eastAsia="en-US"/>
        </w:rPr>
        <w:t xml:space="preserve">U, </w:t>
      </w:r>
      <w:r w:rsidRPr="00C1606E">
        <w:rPr>
          <w:rFonts w:ascii="Times New Roman" w:hAnsi="Times New Roman" w:cs="Times New Roman"/>
          <w:sz w:val="24"/>
          <w:szCs w:val="24"/>
          <w:lang w:val="hr-HR" w:eastAsia="en-US"/>
        </w:rPr>
        <w:t>NATO</w:t>
      </w:r>
      <w:r w:rsidR="00D57235" w:rsidRPr="00C1606E">
        <w:rPr>
          <w:rFonts w:ascii="Times New Roman" w:hAnsi="Times New Roman" w:cs="Times New Roman"/>
          <w:sz w:val="24"/>
          <w:szCs w:val="24"/>
          <w:lang w:val="hr-HR" w:eastAsia="en-US"/>
        </w:rPr>
        <w:t xml:space="preserve">-a, </w:t>
      </w:r>
      <w:r w:rsidRPr="00C1606E">
        <w:rPr>
          <w:rFonts w:ascii="Times New Roman" w:hAnsi="Times New Roman" w:cs="Times New Roman"/>
          <w:sz w:val="24"/>
          <w:szCs w:val="24"/>
          <w:lang w:val="hr-HR" w:eastAsia="en-US"/>
        </w:rPr>
        <w:t>OESS</w:t>
      </w:r>
      <w:r w:rsidR="00D57235" w:rsidRPr="00C1606E">
        <w:rPr>
          <w:rFonts w:ascii="Times New Roman" w:hAnsi="Times New Roman" w:cs="Times New Roman"/>
          <w:sz w:val="24"/>
          <w:szCs w:val="24"/>
          <w:lang w:val="hr-HR" w:eastAsia="en-US"/>
        </w:rPr>
        <w:t xml:space="preserve">-a </w:t>
      </w:r>
      <w:r w:rsidRPr="00C1606E">
        <w:rPr>
          <w:rFonts w:ascii="Times New Roman" w:hAnsi="Times New Roman" w:cs="Times New Roman"/>
          <w:sz w:val="24"/>
          <w:szCs w:val="24"/>
          <w:lang w:val="hr-HR" w:eastAsia="en-US"/>
        </w:rPr>
        <w:t>te subregionalnih organizacija i inicijativa (RACVIAC</w:t>
      </w:r>
      <w:r w:rsidR="00D57235" w:rsidRPr="00C1606E">
        <w:rPr>
          <w:rFonts w:ascii="Times New Roman" w:hAnsi="Times New Roman" w:cs="Times New Roman"/>
          <w:sz w:val="24"/>
          <w:szCs w:val="24"/>
          <w:lang w:val="hr-HR" w:eastAsia="en-US"/>
        </w:rPr>
        <w:t>, Američko-jadranska povelja i dr.</w:t>
      </w:r>
      <w:r w:rsidRPr="00C1606E">
        <w:rPr>
          <w:rFonts w:ascii="Times New Roman" w:hAnsi="Times New Roman" w:cs="Times New Roman"/>
          <w:sz w:val="24"/>
          <w:szCs w:val="24"/>
          <w:lang w:val="hr-HR" w:eastAsia="en-US"/>
        </w:rPr>
        <w:t>).</w:t>
      </w:r>
      <w:r w:rsidR="00613E5D" w:rsidRPr="00C1606E">
        <w:rPr>
          <w:rFonts w:ascii="Times New Roman" w:hAnsi="Times New Roman" w:cs="Times New Roman"/>
          <w:sz w:val="24"/>
          <w:szCs w:val="24"/>
          <w:lang w:val="hr-HR" w:eastAsia="en-US"/>
        </w:rPr>
        <w:t xml:space="preserve"> </w:t>
      </w:r>
      <w:r w:rsidR="00D57235" w:rsidRPr="00C1606E">
        <w:rPr>
          <w:rFonts w:ascii="Times New Roman" w:hAnsi="Times New Roman" w:cs="Times New Roman"/>
          <w:sz w:val="24"/>
          <w:szCs w:val="24"/>
          <w:lang w:val="hr-HR" w:eastAsia="en-US"/>
        </w:rPr>
        <w:t xml:space="preserve">Nakon izbijanja </w:t>
      </w:r>
      <w:r w:rsidR="00613E5D" w:rsidRPr="00C1606E">
        <w:rPr>
          <w:rFonts w:ascii="Times New Roman" w:hAnsi="Times New Roman" w:cs="Times New Roman"/>
          <w:sz w:val="24"/>
          <w:szCs w:val="24"/>
          <w:lang w:val="hr-HR" w:eastAsia="en-US"/>
        </w:rPr>
        <w:t xml:space="preserve">pandemije COVID-19 </w:t>
      </w:r>
      <w:r w:rsidR="00D57235" w:rsidRPr="00C1606E">
        <w:rPr>
          <w:rFonts w:ascii="Times New Roman" w:hAnsi="Times New Roman" w:cs="Times New Roman"/>
          <w:sz w:val="24"/>
          <w:szCs w:val="24"/>
          <w:lang w:val="hr-HR" w:eastAsia="en-US"/>
        </w:rPr>
        <w:t xml:space="preserve">u 2020. godini, </w:t>
      </w:r>
      <w:r w:rsidR="00F940C4">
        <w:rPr>
          <w:rFonts w:ascii="Times New Roman" w:hAnsi="Times New Roman" w:cs="Times New Roman"/>
          <w:sz w:val="24"/>
          <w:szCs w:val="24"/>
          <w:lang w:val="hr-HR" w:eastAsia="en-US"/>
        </w:rPr>
        <w:t xml:space="preserve">većina </w:t>
      </w:r>
      <w:r w:rsidR="00D57235" w:rsidRPr="00C1606E">
        <w:rPr>
          <w:rFonts w:ascii="Times New Roman" w:hAnsi="Times New Roman" w:cs="Times New Roman"/>
          <w:sz w:val="24"/>
          <w:szCs w:val="24"/>
          <w:lang w:val="hr-HR" w:eastAsia="en-US"/>
        </w:rPr>
        <w:t xml:space="preserve">se događanja nastavila </w:t>
      </w:r>
      <w:r w:rsidR="00613E5D" w:rsidRPr="00C1606E">
        <w:rPr>
          <w:rFonts w:ascii="Times New Roman" w:hAnsi="Times New Roman" w:cs="Times New Roman"/>
          <w:sz w:val="24"/>
          <w:szCs w:val="24"/>
          <w:lang w:val="hr-HR" w:eastAsia="en-US"/>
        </w:rPr>
        <w:t>održa</w:t>
      </w:r>
      <w:r w:rsidR="004D1C69">
        <w:rPr>
          <w:rFonts w:ascii="Times New Roman" w:hAnsi="Times New Roman" w:cs="Times New Roman"/>
          <w:sz w:val="24"/>
          <w:szCs w:val="24"/>
          <w:lang w:val="hr-HR" w:eastAsia="en-US"/>
        </w:rPr>
        <w:t>va</w:t>
      </w:r>
      <w:r w:rsidR="00D57235" w:rsidRPr="00C1606E">
        <w:rPr>
          <w:rFonts w:ascii="Times New Roman" w:hAnsi="Times New Roman" w:cs="Times New Roman"/>
          <w:sz w:val="24"/>
          <w:szCs w:val="24"/>
          <w:lang w:val="hr-HR" w:eastAsia="en-US"/>
        </w:rPr>
        <w:t xml:space="preserve">ti </w:t>
      </w:r>
      <w:r w:rsidR="00613E5D" w:rsidRPr="00C1606E">
        <w:rPr>
          <w:rFonts w:ascii="Times New Roman" w:hAnsi="Times New Roman" w:cs="Times New Roman"/>
          <w:sz w:val="24"/>
          <w:szCs w:val="24"/>
          <w:lang w:val="hr-HR" w:eastAsia="en-US"/>
        </w:rPr>
        <w:t>u virtualnom formatu</w:t>
      </w:r>
      <w:r w:rsidR="00D57235" w:rsidRPr="00C1606E">
        <w:rPr>
          <w:rFonts w:ascii="Times New Roman" w:hAnsi="Times New Roman" w:cs="Times New Roman"/>
          <w:sz w:val="24"/>
          <w:szCs w:val="24"/>
          <w:lang w:val="hr-HR" w:eastAsia="en-US"/>
        </w:rPr>
        <w:t xml:space="preserve">. </w:t>
      </w:r>
    </w:p>
    <w:p w14:paraId="52B204E6" w14:textId="77777777" w:rsidR="00022342" w:rsidRPr="009B197E" w:rsidRDefault="00613E5D" w:rsidP="00C1606E">
      <w:pPr>
        <w:pStyle w:val="NoSpacing"/>
        <w:jc w:val="both"/>
        <w:rPr>
          <w:rFonts w:ascii="Times New Roman" w:hAnsi="Times New Roman" w:cs="Times New Roman"/>
          <w:sz w:val="24"/>
          <w:szCs w:val="24"/>
          <w:lang w:val="hr-HR" w:eastAsia="en-US"/>
        </w:rPr>
      </w:pPr>
      <w:r w:rsidRPr="00C1606E">
        <w:rPr>
          <w:rFonts w:ascii="Times New Roman" w:hAnsi="Times New Roman" w:cs="Times New Roman"/>
          <w:sz w:val="24"/>
          <w:szCs w:val="24"/>
          <w:lang w:val="hr-HR" w:eastAsia="en-US"/>
        </w:rPr>
        <w:t xml:space="preserve"> </w:t>
      </w:r>
    </w:p>
    <w:p w14:paraId="1272DEF3" w14:textId="77777777" w:rsidR="00022342" w:rsidRDefault="00022342" w:rsidP="00C1606E">
      <w:pPr>
        <w:pStyle w:val="NoSpacing"/>
        <w:jc w:val="both"/>
        <w:rPr>
          <w:rFonts w:ascii="Times New Roman" w:hAnsi="Times New Roman" w:cs="Times New Roman"/>
          <w:sz w:val="24"/>
          <w:szCs w:val="24"/>
          <w:lang w:val="hr-HR" w:eastAsia="en-US"/>
        </w:rPr>
      </w:pPr>
      <w:r w:rsidRPr="00C1606E">
        <w:rPr>
          <w:rFonts w:ascii="Times New Roman" w:hAnsi="Times New Roman" w:cs="Times New Roman"/>
          <w:sz w:val="24"/>
          <w:szCs w:val="24"/>
          <w:lang w:val="hr-HR" w:eastAsia="en-US"/>
        </w:rPr>
        <w:t>U okviru UN-a, MVEP/stalni predstavnik R</w:t>
      </w:r>
      <w:r w:rsidR="009319AB">
        <w:rPr>
          <w:rFonts w:ascii="Times New Roman" w:hAnsi="Times New Roman" w:cs="Times New Roman"/>
          <w:sz w:val="24"/>
          <w:szCs w:val="24"/>
          <w:lang w:val="hr-HR" w:eastAsia="en-US"/>
        </w:rPr>
        <w:t xml:space="preserve">epublike </w:t>
      </w:r>
      <w:r w:rsidRPr="00C1606E">
        <w:rPr>
          <w:rFonts w:ascii="Times New Roman" w:hAnsi="Times New Roman" w:cs="Times New Roman"/>
          <w:sz w:val="24"/>
          <w:szCs w:val="24"/>
          <w:lang w:val="hr-HR" w:eastAsia="en-US"/>
        </w:rPr>
        <w:t>H</w:t>
      </w:r>
      <w:r w:rsidR="009319AB">
        <w:rPr>
          <w:rFonts w:ascii="Times New Roman" w:hAnsi="Times New Roman" w:cs="Times New Roman"/>
          <w:sz w:val="24"/>
          <w:szCs w:val="24"/>
          <w:lang w:val="hr-HR" w:eastAsia="en-US"/>
        </w:rPr>
        <w:t>rvatske</w:t>
      </w:r>
      <w:r w:rsidRPr="00C1606E">
        <w:rPr>
          <w:rFonts w:ascii="Times New Roman" w:hAnsi="Times New Roman" w:cs="Times New Roman"/>
          <w:sz w:val="24"/>
          <w:szCs w:val="24"/>
          <w:lang w:val="hr-HR" w:eastAsia="en-US"/>
        </w:rPr>
        <w:t xml:space="preserve"> pri UN-u N</w:t>
      </w:r>
      <w:r w:rsidR="009319AB">
        <w:rPr>
          <w:rFonts w:ascii="Times New Roman" w:hAnsi="Times New Roman" w:cs="Times New Roman"/>
          <w:sz w:val="24"/>
          <w:szCs w:val="24"/>
          <w:lang w:val="hr-HR" w:eastAsia="en-US"/>
        </w:rPr>
        <w:t xml:space="preserve">ew </w:t>
      </w:r>
      <w:r w:rsidRPr="00C1606E">
        <w:rPr>
          <w:rFonts w:ascii="Times New Roman" w:hAnsi="Times New Roman" w:cs="Times New Roman"/>
          <w:sz w:val="24"/>
          <w:szCs w:val="24"/>
          <w:lang w:val="hr-HR" w:eastAsia="en-US"/>
        </w:rPr>
        <w:t>Y</w:t>
      </w:r>
      <w:r w:rsidR="009319AB">
        <w:rPr>
          <w:rFonts w:ascii="Times New Roman" w:hAnsi="Times New Roman" w:cs="Times New Roman"/>
          <w:sz w:val="24"/>
          <w:szCs w:val="24"/>
          <w:lang w:val="hr-HR" w:eastAsia="en-US"/>
        </w:rPr>
        <w:t>orku</w:t>
      </w:r>
      <w:r w:rsidRPr="00C1606E">
        <w:rPr>
          <w:rFonts w:ascii="Times New Roman" w:hAnsi="Times New Roman" w:cs="Times New Roman"/>
          <w:sz w:val="24"/>
          <w:szCs w:val="24"/>
          <w:lang w:val="hr-HR" w:eastAsia="en-US"/>
        </w:rPr>
        <w:t xml:space="preserve"> aktivno se uključio u godišnju otvorenu raspravu Vijeća sigurnosti na temu „Žene, mir i sigurnost“ </w:t>
      </w:r>
      <w:r w:rsidR="00905300" w:rsidRPr="00C1606E">
        <w:rPr>
          <w:rFonts w:ascii="Times New Roman" w:hAnsi="Times New Roman" w:cs="Times New Roman"/>
          <w:sz w:val="24"/>
          <w:szCs w:val="24"/>
          <w:lang w:val="hr-HR" w:eastAsia="en-US"/>
        </w:rPr>
        <w:t xml:space="preserve">(listopad 2019.) </w:t>
      </w:r>
      <w:r w:rsidR="00613E5D" w:rsidRPr="00C1606E">
        <w:rPr>
          <w:rFonts w:ascii="Times New Roman" w:hAnsi="Times New Roman" w:cs="Times New Roman"/>
          <w:sz w:val="24"/>
          <w:szCs w:val="24"/>
          <w:lang w:val="hr-HR" w:eastAsia="en-US"/>
        </w:rPr>
        <w:t xml:space="preserve">te je </w:t>
      </w:r>
      <w:r w:rsidRPr="00C1606E">
        <w:rPr>
          <w:rFonts w:ascii="Times New Roman" w:hAnsi="Times New Roman" w:cs="Times New Roman"/>
          <w:sz w:val="24"/>
          <w:szCs w:val="24"/>
          <w:lang w:val="hr-HR" w:eastAsia="en-US"/>
        </w:rPr>
        <w:t>nacionalnom izjavom</w:t>
      </w:r>
      <w:r w:rsidR="00613E5D" w:rsidRPr="00C1606E">
        <w:rPr>
          <w:rFonts w:ascii="Times New Roman" w:hAnsi="Times New Roman" w:cs="Times New Roman"/>
          <w:sz w:val="24"/>
          <w:szCs w:val="24"/>
          <w:lang w:val="hr-HR" w:eastAsia="en-US"/>
        </w:rPr>
        <w:t xml:space="preserve">, </w:t>
      </w:r>
      <w:r w:rsidR="00905300" w:rsidRPr="00C1606E">
        <w:rPr>
          <w:rFonts w:ascii="Times New Roman" w:hAnsi="Times New Roman" w:cs="Times New Roman"/>
          <w:sz w:val="24"/>
          <w:szCs w:val="24"/>
          <w:lang w:val="hr-HR" w:eastAsia="en-US"/>
        </w:rPr>
        <w:t xml:space="preserve">među ostalim, </w:t>
      </w:r>
      <w:r w:rsidRPr="00C1606E">
        <w:rPr>
          <w:rFonts w:ascii="Times New Roman" w:hAnsi="Times New Roman" w:cs="Times New Roman"/>
          <w:sz w:val="24"/>
          <w:szCs w:val="24"/>
          <w:lang w:val="hr-HR" w:eastAsia="en-US"/>
        </w:rPr>
        <w:t>podsjetio na skulpturu kipara Antuna Augustinčića „Mir“</w:t>
      </w:r>
      <w:r w:rsidR="00905300" w:rsidRPr="00C1606E">
        <w:rPr>
          <w:rStyle w:val="FootnoteReference"/>
          <w:rFonts w:ascii="Times New Roman" w:eastAsia="Calibri" w:hAnsi="Times New Roman" w:cs="Times New Roman"/>
          <w:sz w:val="24"/>
          <w:szCs w:val="24"/>
          <w:lang w:val="hr-HR" w:eastAsia="en-US"/>
        </w:rPr>
        <w:footnoteReference w:id="48"/>
      </w:r>
      <w:r w:rsidR="00613E5D" w:rsidRPr="00C1606E">
        <w:rPr>
          <w:rFonts w:ascii="Times New Roman" w:hAnsi="Times New Roman" w:cs="Times New Roman"/>
          <w:sz w:val="24"/>
          <w:szCs w:val="24"/>
          <w:lang w:val="hr-HR" w:eastAsia="en-US"/>
        </w:rPr>
        <w:t xml:space="preserve">, </w:t>
      </w:r>
      <w:r w:rsidRPr="00C1606E">
        <w:rPr>
          <w:rFonts w:ascii="Times New Roman" w:hAnsi="Times New Roman" w:cs="Times New Roman"/>
          <w:sz w:val="24"/>
          <w:szCs w:val="24"/>
          <w:lang w:val="hr-HR" w:eastAsia="en-US"/>
        </w:rPr>
        <w:t xml:space="preserve">  pozva</w:t>
      </w:r>
      <w:r w:rsidR="00613E5D" w:rsidRPr="00C1606E">
        <w:rPr>
          <w:rFonts w:ascii="Times New Roman" w:hAnsi="Times New Roman" w:cs="Times New Roman"/>
          <w:sz w:val="24"/>
          <w:szCs w:val="24"/>
          <w:lang w:val="hr-HR" w:eastAsia="en-US"/>
        </w:rPr>
        <w:t>vši o</w:t>
      </w:r>
      <w:r w:rsidRPr="00C1606E">
        <w:rPr>
          <w:rFonts w:ascii="Times New Roman" w:hAnsi="Times New Roman" w:cs="Times New Roman"/>
          <w:sz w:val="24"/>
          <w:szCs w:val="24"/>
          <w:lang w:val="hr-HR" w:eastAsia="en-US"/>
        </w:rPr>
        <w:t xml:space="preserve">kupljene da slijede njezinu simboličnu poruku: monumentalna skulptura naime prikazuje ženu s maslinovom grančicom u jednoj i globusom u drugoj ruci koja jaše vodeći narode svijeta u mir. S tim u vezi, MVEP </w:t>
      </w:r>
      <w:r w:rsidR="00613E5D" w:rsidRPr="00C1606E">
        <w:rPr>
          <w:rFonts w:ascii="Times New Roman" w:hAnsi="Times New Roman" w:cs="Times New Roman"/>
          <w:sz w:val="24"/>
          <w:szCs w:val="24"/>
          <w:lang w:val="hr-HR" w:eastAsia="en-US"/>
        </w:rPr>
        <w:t>p</w:t>
      </w:r>
      <w:r w:rsidR="00D57235" w:rsidRPr="00C1606E">
        <w:rPr>
          <w:rFonts w:ascii="Times New Roman" w:hAnsi="Times New Roman" w:cs="Times New Roman"/>
          <w:sz w:val="24"/>
          <w:szCs w:val="24"/>
          <w:lang w:val="hr-HR" w:eastAsia="en-US"/>
        </w:rPr>
        <w:t xml:space="preserve">rovodi diplomatske </w:t>
      </w:r>
      <w:r w:rsidR="00613E5D" w:rsidRPr="00C1606E">
        <w:rPr>
          <w:rFonts w:ascii="Times New Roman" w:hAnsi="Times New Roman" w:cs="Times New Roman"/>
          <w:sz w:val="24"/>
          <w:szCs w:val="24"/>
          <w:lang w:val="hr-HR" w:eastAsia="en-US"/>
        </w:rPr>
        <w:t xml:space="preserve">aktivnosti </w:t>
      </w:r>
      <w:r w:rsidRPr="00C1606E">
        <w:rPr>
          <w:rFonts w:ascii="Times New Roman" w:hAnsi="Times New Roman" w:cs="Times New Roman"/>
          <w:sz w:val="24"/>
          <w:szCs w:val="24"/>
          <w:lang w:val="hr-HR" w:eastAsia="en-US"/>
        </w:rPr>
        <w:t>da se ova skulptura p</w:t>
      </w:r>
      <w:r w:rsidR="009319AB">
        <w:rPr>
          <w:rFonts w:ascii="Times New Roman" w:hAnsi="Times New Roman" w:cs="Times New Roman"/>
          <w:sz w:val="24"/>
          <w:szCs w:val="24"/>
          <w:lang w:val="hr-HR" w:eastAsia="en-US"/>
        </w:rPr>
        <w:t xml:space="preserve">romovira </w:t>
      </w:r>
      <w:r w:rsidRPr="00C1606E">
        <w:rPr>
          <w:rFonts w:ascii="Times New Roman" w:hAnsi="Times New Roman" w:cs="Times New Roman"/>
          <w:sz w:val="24"/>
          <w:szCs w:val="24"/>
          <w:lang w:val="hr-HR" w:eastAsia="en-US"/>
        </w:rPr>
        <w:t xml:space="preserve">kao simbol </w:t>
      </w:r>
      <w:r w:rsidR="00613E5D" w:rsidRPr="00C1606E">
        <w:rPr>
          <w:rFonts w:ascii="Times New Roman" w:hAnsi="Times New Roman" w:cs="Times New Roman"/>
          <w:sz w:val="24"/>
          <w:szCs w:val="24"/>
          <w:lang w:val="hr-HR" w:eastAsia="en-US"/>
        </w:rPr>
        <w:t xml:space="preserve">RVSUN </w:t>
      </w:r>
      <w:r w:rsidRPr="00C1606E">
        <w:rPr>
          <w:rFonts w:ascii="Times New Roman" w:hAnsi="Times New Roman" w:cs="Times New Roman"/>
          <w:sz w:val="24"/>
          <w:szCs w:val="24"/>
          <w:lang w:val="hr-HR" w:eastAsia="en-US"/>
        </w:rPr>
        <w:t xml:space="preserve">1325 i </w:t>
      </w:r>
      <w:r w:rsidR="00F940C4">
        <w:rPr>
          <w:rFonts w:ascii="Times New Roman" w:hAnsi="Times New Roman" w:cs="Times New Roman"/>
          <w:sz w:val="24"/>
          <w:szCs w:val="24"/>
          <w:lang w:val="hr-HR" w:eastAsia="en-US"/>
        </w:rPr>
        <w:t>P</w:t>
      </w:r>
      <w:r w:rsidRPr="00C1606E">
        <w:rPr>
          <w:rFonts w:ascii="Times New Roman" w:hAnsi="Times New Roman" w:cs="Times New Roman"/>
          <w:sz w:val="24"/>
          <w:szCs w:val="24"/>
          <w:lang w:val="hr-HR" w:eastAsia="en-US"/>
        </w:rPr>
        <w:t>rograma za žene, mir i sigurnost</w:t>
      </w:r>
      <w:r w:rsidR="00613E5D" w:rsidRPr="00C1606E">
        <w:rPr>
          <w:rFonts w:ascii="Times New Roman" w:hAnsi="Times New Roman" w:cs="Times New Roman"/>
          <w:sz w:val="24"/>
          <w:szCs w:val="24"/>
          <w:lang w:val="hr-HR" w:eastAsia="en-US"/>
        </w:rPr>
        <w:t>.</w:t>
      </w:r>
      <w:r w:rsidR="0024657E" w:rsidRPr="00C1606E">
        <w:rPr>
          <w:rFonts w:ascii="Times New Roman" w:hAnsi="Times New Roman" w:cs="Times New Roman"/>
          <w:sz w:val="24"/>
          <w:szCs w:val="24"/>
          <w:lang w:val="hr-HR" w:eastAsia="en-US"/>
        </w:rPr>
        <w:t xml:space="preserve"> </w:t>
      </w:r>
      <w:r w:rsidR="00710A28" w:rsidRPr="00C1606E">
        <w:rPr>
          <w:rFonts w:ascii="Times New Roman" w:hAnsi="Times New Roman" w:cs="Times New Roman"/>
          <w:sz w:val="24"/>
          <w:szCs w:val="24"/>
          <w:lang w:val="hr-HR" w:eastAsia="en-US"/>
        </w:rPr>
        <w:t>U 2020. godini obilježena je 20</w:t>
      </w:r>
      <w:r w:rsidR="00D57235" w:rsidRPr="00C1606E">
        <w:rPr>
          <w:rFonts w:ascii="Times New Roman" w:hAnsi="Times New Roman" w:cs="Times New Roman"/>
          <w:sz w:val="24"/>
          <w:szCs w:val="24"/>
          <w:lang w:val="hr-HR" w:eastAsia="en-US"/>
        </w:rPr>
        <w:t>.</w:t>
      </w:r>
      <w:r w:rsidR="00710A28" w:rsidRPr="00C1606E">
        <w:rPr>
          <w:rFonts w:ascii="Times New Roman" w:hAnsi="Times New Roman" w:cs="Times New Roman"/>
          <w:sz w:val="24"/>
          <w:szCs w:val="24"/>
          <w:lang w:val="hr-HR" w:eastAsia="en-US"/>
        </w:rPr>
        <w:t xml:space="preserve"> </w:t>
      </w:r>
      <w:r w:rsidR="00D57235" w:rsidRPr="00C1606E">
        <w:rPr>
          <w:rFonts w:ascii="Times New Roman" w:hAnsi="Times New Roman" w:cs="Times New Roman"/>
          <w:sz w:val="24"/>
          <w:szCs w:val="24"/>
          <w:lang w:val="hr-HR" w:eastAsia="en-US"/>
        </w:rPr>
        <w:t>obljetnic</w:t>
      </w:r>
      <w:r w:rsidR="00710A28" w:rsidRPr="00C1606E">
        <w:rPr>
          <w:rFonts w:ascii="Times New Roman" w:hAnsi="Times New Roman" w:cs="Times New Roman"/>
          <w:sz w:val="24"/>
          <w:szCs w:val="24"/>
          <w:lang w:val="hr-HR" w:eastAsia="en-US"/>
        </w:rPr>
        <w:t>a</w:t>
      </w:r>
      <w:r w:rsidR="00D57235" w:rsidRPr="00C1606E">
        <w:rPr>
          <w:rFonts w:ascii="Times New Roman" w:hAnsi="Times New Roman" w:cs="Times New Roman"/>
          <w:sz w:val="24"/>
          <w:szCs w:val="24"/>
          <w:lang w:val="hr-HR" w:eastAsia="en-US"/>
        </w:rPr>
        <w:t xml:space="preserve"> RVSUN 1325</w:t>
      </w:r>
      <w:r w:rsidR="00710A28" w:rsidRPr="00C1606E">
        <w:rPr>
          <w:rFonts w:ascii="Times New Roman" w:hAnsi="Times New Roman" w:cs="Times New Roman"/>
          <w:sz w:val="24"/>
          <w:szCs w:val="24"/>
          <w:lang w:val="hr-HR" w:eastAsia="en-US"/>
        </w:rPr>
        <w:t xml:space="preserve"> te je </w:t>
      </w:r>
      <w:r w:rsidR="00D57235" w:rsidRPr="00C1606E">
        <w:rPr>
          <w:rFonts w:ascii="Times New Roman" w:hAnsi="Times New Roman" w:cs="Times New Roman"/>
          <w:sz w:val="24"/>
          <w:szCs w:val="24"/>
          <w:lang w:val="hr-HR" w:eastAsia="en-US"/>
        </w:rPr>
        <w:t>čitav je mjesec listopad obilovao prigodnim programom, a kako se sve odvijalo u virtualnom obliku, MVEP je bio u mogućnosti sudjelovati i popratiti mnogo veći broj događanja nego inače</w:t>
      </w:r>
      <w:r w:rsidR="0024657E" w:rsidRPr="00C1606E">
        <w:rPr>
          <w:rStyle w:val="FootnoteReference"/>
          <w:rFonts w:ascii="Times New Roman" w:eastAsia="Calibri" w:hAnsi="Times New Roman" w:cs="Times New Roman"/>
          <w:sz w:val="24"/>
          <w:szCs w:val="24"/>
          <w:lang w:val="hr-HR" w:eastAsia="en-US"/>
        </w:rPr>
        <w:footnoteReference w:id="49"/>
      </w:r>
      <w:r w:rsidR="00D57235" w:rsidRPr="00C1606E">
        <w:rPr>
          <w:rFonts w:ascii="Times New Roman" w:hAnsi="Times New Roman" w:cs="Times New Roman"/>
          <w:sz w:val="24"/>
          <w:szCs w:val="24"/>
          <w:lang w:val="hr-HR" w:eastAsia="en-US"/>
        </w:rPr>
        <w:t>.</w:t>
      </w:r>
    </w:p>
    <w:p w14:paraId="5BDFB943" w14:textId="77777777" w:rsidR="00135A9C" w:rsidRDefault="00135A9C" w:rsidP="00C1606E">
      <w:pPr>
        <w:pStyle w:val="NoSpacing"/>
        <w:jc w:val="both"/>
        <w:rPr>
          <w:rFonts w:ascii="Times New Roman" w:hAnsi="Times New Roman" w:cs="Times New Roman"/>
          <w:sz w:val="24"/>
          <w:szCs w:val="24"/>
          <w:lang w:val="hr-HR" w:eastAsia="en-US"/>
        </w:rPr>
      </w:pPr>
    </w:p>
    <w:p w14:paraId="30D326E4" w14:textId="77777777" w:rsidR="0024657E" w:rsidRPr="00CE1078" w:rsidRDefault="0024657E" w:rsidP="00C1606E">
      <w:pPr>
        <w:pStyle w:val="NoSpacing"/>
        <w:jc w:val="both"/>
        <w:rPr>
          <w:rFonts w:ascii="Times New Roman" w:hAnsi="Times New Roman" w:cs="Times New Roman"/>
          <w:i/>
          <w:sz w:val="24"/>
          <w:szCs w:val="24"/>
          <w:lang w:val="hr-HR" w:eastAsia="en-US"/>
        </w:rPr>
      </w:pPr>
      <w:r w:rsidRPr="00C1606E">
        <w:rPr>
          <w:rFonts w:ascii="Times New Roman" w:hAnsi="Times New Roman" w:cs="Times New Roman"/>
          <w:sz w:val="24"/>
          <w:szCs w:val="24"/>
          <w:lang w:val="hr-HR" w:eastAsia="en-US"/>
        </w:rPr>
        <w:t xml:space="preserve">U okviru EU, predstavnici/e MVEP-a aktivno su sudjelovali u </w:t>
      </w:r>
      <w:r w:rsidR="00745321" w:rsidRPr="00C1606E">
        <w:rPr>
          <w:rFonts w:ascii="Times New Roman" w:hAnsi="Times New Roman" w:cs="Times New Roman"/>
          <w:sz w:val="24"/>
          <w:szCs w:val="24"/>
          <w:lang w:val="hr-HR" w:eastAsia="en-US"/>
        </w:rPr>
        <w:t xml:space="preserve">spomenutoj </w:t>
      </w:r>
      <w:r w:rsidRPr="00C1606E">
        <w:rPr>
          <w:rFonts w:ascii="Times New Roman" w:hAnsi="Times New Roman" w:cs="Times New Roman"/>
          <w:sz w:val="24"/>
          <w:szCs w:val="24"/>
          <w:lang w:val="hr-HR" w:eastAsia="en-US"/>
        </w:rPr>
        <w:t>Radnoj skupini EU za žene, mir i sigurnost</w:t>
      </w:r>
      <w:r w:rsidR="00745321" w:rsidRPr="00C1606E">
        <w:rPr>
          <w:rStyle w:val="FootnoteReference"/>
          <w:rFonts w:ascii="Times New Roman" w:eastAsia="Calibri" w:hAnsi="Times New Roman" w:cs="Times New Roman"/>
          <w:sz w:val="24"/>
          <w:szCs w:val="24"/>
          <w:lang w:val="hr-HR" w:eastAsia="en-US"/>
        </w:rPr>
        <w:footnoteReference w:id="50"/>
      </w:r>
      <w:r w:rsidR="00745321" w:rsidRPr="00C1606E">
        <w:rPr>
          <w:rFonts w:ascii="Times New Roman" w:hAnsi="Times New Roman" w:cs="Times New Roman"/>
          <w:sz w:val="24"/>
          <w:szCs w:val="24"/>
          <w:lang w:val="hr-HR" w:eastAsia="en-US"/>
        </w:rPr>
        <w:t>.</w:t>
      </w:r>
      <w:r w:rsidRPr="00C1606E">
        <w:rPr>
          <w:rFonts w:ascii="Times New Roman" w:hAnsi="Times New Roman" w:cs="Times New Roman"/>
          <w:sz w:val="24"/>
          <w:szCs w:val="24"/>
          <w:lang w:val="hr-HR" w:eastAsia="en-US"/>
        </w:rPr>
        <w:t xml:space="preserve"> Tijekom 2020. održana su dva sastanka</w:t>
      </w:r>
      <w:r w:rsidR="00710A28" w:rsidRPr="00C1606E">
        <w:rPr>
          <w:rFonts w:ascii="Times New Roman" w:hAnsi="Times New Roman" w:cs="Times New Roman"/>
          <w:sz w:val="24"/>
          <w:szCs w:val="24"/>
          <w:lang w:val="hr-HR" w:eastAsia="en-US"/>
        </w:rPr>
        <w:t xml:space="preserve"> Radne skupine</w:t>
      </w:r>
      <w:r w:rsidRPr="00C1606E">
        <w:rPr>
          <w:rFonts w:ascii="Times New Roman" w:hAnsi="Times New Roman" w:cs="Times New Roman"/>
          <w:sz w:val="24"/>
          <w:szCs w:val="24"/>
          <w:lang w:val="hr-HR" w:eastAsia="en-US"/>
        </w:rPr>
        <w:t xml:space="preserve">, prvi radni održan je uživo u Bruxellesu </w:t>
      </w:r>
      <w:r w:rsidR="00710A28" w:rsidRPr="00C1606E">
        <w:rPr>
          <w:rFonts w:ascii="Times New Roman" w:hAnsi="Times New Roman" w:cs="Times New Roman"/>
          <w:sz w:val="24"/>
          <w:szCs w:val="24"/>
          <w:lang w:val="hr-HR" w:eastAsia="en-US"/>
        </w:rPr>
        <w:t xml:space="preserve">u </w:t>
      </w:r>
      <w:r w:rsidRPr="00C1606E">
        <w:rPr>
          <w:rFonts w:ascii="Times New Roman" w:hAnsi="Times New Roman" w:cs="Times New Roman"/>
          <w:sz w:val="24"/>
          <w:szCs w:val="24"/>
          <w:lang w:val="hr-HR" w:eastAsia="en-US"/>
        </w:rPr>
        <w:t>siječnju, a u lipnju je održan spomenuti strateški sastanak u okviru hrvatskog predsjedanja</w:t>
      </w:r>
      <w:r w:rsidR="009319AB">
        <w:rPr>
          <w:rFonts w:ascii="Times New Roman" w:hAnsi="Times New Roman" w:cs="Times New Roman"/>
          <w:sz w:val="24"/>
          <w:szCs w:val="24"/>
          <w:lang w:val="hr-HR" w:eastAsia="en-US"/>
        </w:rPr>
        <w:t xml:space="preserve"> Vijećem EU</w:t>
      </w:r>
      <w:r w:rsidRPr="00C1606E">
        <w:rPr>
          <w:rFonts w:ascii="Times New Roman" w:hAnsi="Times New Roman" w:cs="Times New Roman"/>
          <w:sz w:val="24"/>
          <w:szCs w:val="24"/>
          <w:lang w:val="hr-HR" w:eastAsia="en-US"/>
        </w:rPr>
        <w:t>. Na oba sastanka raspravljalo se o očekivanjima vezanim uz novi sveobuhvatni Akcijski plan EU za ravnopravnost spolova i osnaživanje žena u vanjskim odnosima za razdoblje 2021. – 2025. (GAP III)</w:t>
      </w:r>
      <w:r w:rsidR="00710A28" w:rsidRPr="00C1606E">
        <w:rPr>
          <w:rFonts w:ascii="Times New Roman" w:hAnsi="Times New Roman" w:cs="Times New Roman"/>
          <w:sz w:val="24"/>
          <w:szCs w:val="24"/>
          <w:lang w:val="hr-HR" w:eastAsia="en-US"/>
        </w:rPr>
        <w:t>.</w:t>
      </w:r>
      <w:r w:rsidRPr="00C1606E">
        <w:rPr>
          <w:rFonts w:ascii="Times New Roman" w:hAnsi="Times New Roman" w:cs="Times New Roman"/>
          <w:sz w:val="24"/>
          <w:szCs w:val="24"/>
          <w:lang w:val="hr-HR" w:eastAsia="en-US"/>
        </w:rPr>
        <w:t xml:space="preserve"> MVEP se nacionalnim izjavama nekoliko puta uključio i u rasprave Političko-sigurnosnog odbora na temu žene, mir i sigurnost, a aktivno je sudjelovao i u nizu prigodnih skupova koje je EU tijekom godine održala virtualno. U tom pogledu izdvaja</w:t>
      </w:r>
      <w:r w:rsidR="009319AB">
        <w:rPr>
          <w:rFonts w:ascii="Times New Roman" w:hAnsi="Times New Roman" w:cs="Times New Roman"/>
          <w:sz w:val="24"/>
          <w:szCs w:val="24"/>
          <w:lang w:val="hr-HR" w:eastAsia="en-US"/>
        </w:rPr>
        <w:t xml:space="preserve"> se</w:t>
      </w:r>
      <w:r w:rsidRPr="00C1606E">
        <w:rPr>
          <w:rFonts w:ascii="Times New Roman" w:hAnsi="Times New Roman" w:cs="Times New Roman"/>
          <w:sz w:val="24"/>
          <w:szCs w:val="24"/>
          <w:lang w:val="hr-HR" w:eastAsia="en-US"/>
        </w:rPr>
        <w:t xml:space="preserve"> skup na visokoj razini </w:t>
      </w:r>
      <w:r w:rsidRPr="004D1C69">
        <w:rPr>
          <w:rFonts w:ascii="Times New Roman" w:hAnsi="Times New Roman" w:cs="Times New Roman"/>
          <w:sz w:val="24"/>
          <w:szCs w:val="24"/>
          <w:lang w:val="hr-HR" w:eastAsia="en-US"/>
        </w:rPr>
        <w:t>“</w:t>
      </w:r>
      <w:r w:rsidRPr="009319AB">
        <w:rPr>
          <w:rFonts w:ascii="Times New Roman" w:hAnsi="Times New Roman" w:cs="Times New Roman"/>
          <w:i/>
          <w:sz w:val="24"/>
          <w:szCs w:val="24"/>
          <w:lang w:val="hr-HR" w:eastAsia="en-US"/>
        </w:rPr>
        <w:t xml:space="preserve">Towards a gender equal world </w:t>
      </w:r>
      <w:r w:rsidR="00CE1078" w:rsidRPr="009319AB">
        <w:rPr>
          <w:rFonts w:ascii="Times New Roman" w:hAnsi="Times New Roman" w:cs="Times New Roman"/>
          <w:i/>
          <w:sz w:val="24"/>
          <w:szCs w:val="24"/>
          <w:lang w:val="hr-HR" w:eastAsia="en-US"/>
        </w:rPr>
        <w:t>–</w:t>
      </w:r>
      <w:r w:rsidRPr="009319AB">
        <w:rPr>
          <w:rFonts w:ascii="Times New Roman" w:hAnsi="Times New Roman" w:cs="Times New Roman"/>
          <w:i/>
          <w:sz w:val="24"/>
          <w:szCs w:val="24"/>
          <w:lang w:val="hr-HR" w:eastAsia="en-US"/>
        </w:rPr>
        <w:t xml:space="preserve"> The EU Gender action plan and the EU’s contribution to Beijing+25</w:t>
      </w:r>
      <w:r w:rsidRPr="004D1C69">
        <w:rPr>
          <w:rFonts w:ascii="Times New Roman" w:hAnsi="Times New Roman" w:cs="Times New Roman"/>
          <w:sz w:val="24"/>
          <w:szCs w:val="24"/>
          <w:lang w:val="hr-HR" w:eastAsia="en-US"/>
        </w:rPr>
        <w:t>”</w:t>
      </w:r>
      <w:r w:rsidRPr="00C1606E">
        <w:rPr>
          <w:rFonts w:ascii="Times New Roman" w:hAnsi="Times New Roman" w:cs="Times New Roman"/>
          <w:i/>
          <w:sz w:val="24"/>
          <w:szCs w:val="24"/>
          <w:lang w:val="hr-HR" w:eastAsia="en-US"/>
        </w:rPr>
        <w:t>(</w:t>
      </w:r>
      <w:r w:rsidRPr="00C1606E">
        <w:rPr>
          <w:rFonts w:ascii="Times New Roman" w:hAnsi="Times New Roman" w:cs="Times New Roman"/>
          <w:sz w:val="24"/>
          <w:szCs w:val="24"/>
          <w:lang w:val="hr-HR" w:eastAsia="en-US"/>
        </w:rPr>
        <w:t xml:space="preserve">studeni 2020.) </w:t>
      </w:r>
      <w:r w:rsidR="00135A9C">
        <w:rPr>
          <w:rFonts w:ascii="Times New Roman" w:hAnsi="Times New Roman" w:cs="Times New Roman"/>
          <w:sz w:val="24"/>
          <w:szCs w:val="24"/>
          <w:lang w:val="hr-HR" w:eastAsia="en-US"/>
        </w:rPr>
        <w:t xml:space="preserve">u organizaciji </w:t>
      </w:r>
      <w:r w:rsidRPr="00C1606E">
        <w:rPr>
          <w:rFonts w:ascii="Times New Roman" w:hAnsi="Times New Roman" w:cs="Times New Roman"/>
          <w:sz w:val="24"/>
          <w:szCs w:val="24"/>
          <w:lang w:val="hr-HR" w:eastAsia="en-US"/>
        </w:rPr>
        <w:t>Europsk</w:t>
      </w:r>
      <w:r w:rsidR="00135A9C">
        <w:rPr>
          <w:rFonts w:ascii="Times New Roman" w:hAnsi="Times New Roman" w:cs="Times New Roman"/>
          <w:sz w:val="24"/>
          <w:szCs w:val="24"/>
          <w:lang w:val="hr-HR" w:eastAsia="en-US"/>
        </w:rPr>
        <w:t>e</w:t>
      </w:r>
      <w:r w:rsidRPr="00C1606E">
        <w:rPr>
          <w:rFonts w:ascii="Times New Roman" w:hAnsi="Times New Roman" w:cs="Times New Roman"/>
          <w:sz w:val="24"/>
          <w:szCs w:val="24"/>
          <w:lang w:val="hr-HR" w:eastAsia="en-US"/>
        </w:rPr>
        <w:t xml:space="preserve"> komisij</w:t>
      </w:r>
      <w:r w:rsidR="00135A9C">
        <w:rPr>
          <w:rFonts w:ascii="Times New Roman" w:hAnsi="Times New Roman" w:cs="Times New Roman"/>
          <w:sz w:val="24"/>
          <w:szCs w:val="24"/>
          <w:lang w:val="hr-HR" w:eastAsia="en-US"/>
        </w:rPr>
        <w:t>e</w:t>
      </w:r>
      <w:r w:rsidRPr="00C1606E">
        <w:rPr>
          <w:rFonts w:ascii="Times New Roman" w:hAnsi="Times New Roman" w:cs="Times New Roman"/>
          <w:sz w:val="24"/>
          <w:szCs w:val="24"/>
          <w:lang w:val="hr-HR" w:eastAsia="en-US"/>
        </w:rPr>
        <w:t xml:space="preserve">, </w:t>
      </w:r>
      <w:r w:rsidR="00135A9C">
        <w:rPr>
          <w:rFonts w:ascii="Times New Roman" w:hAnsi="Times New Roman" w:cs="Times New Roman"/>
          <w:sz w:val="24"/>
          <w:szCs w:val="24"/>
          <w:lang w:val="hr-HR" w:eastAsia="en-US"/>
        </w:rPr>
        <w:t>E</w:t>
      </w:r>
      <w:r w:rsidRPr="00C1606E">
        <w:rPr>
          <w:rFonts w:ascii="Times New Roman" w:hAnsi="Times New Roman" w:cs="Times New Roman"/>
          <w:sz w:val="24"/>
          <w:szCs w:val="24"/>
          <w:lang w:val="hr-HR" w:eastAsia="en-US"/>
        </w:rPr>
        <w:t>EAS</w:t>
      </w:r>
      <w:r w:rsidR="009319AB">
        <w:rPr>
          <w:rFonts w:ascii="Times New Roman" w:hAnsi="Times New Roman" w:cs="Times New Roman"/>
          <w:sz w:val="24"/>
          <w:szCs w:val="24"/>
          <w:lang w:val="hr-HR" w:eastAsia="en-US"/>
        </w:rPr>
        <w:t xml:space="preserve">-a </w:t>
      </w:r>
      <w:r w:rsidRPr="00C1606E">
        <w:rPr>
          <w:rFonts w:ascii="Times New Roman" w:hAnsi="Times New Roman" w:cs="Times New Roman"/>
          <w:sz w:val="24"/>
          <w:szCs w:val="24"/>
          <w:lang w:val="hr-HR" w:eastAsia="en-US"/>
        </w:rPr>
        <w:t>i njemačko</w:t>
      </w:r>
      <w:r w:rsidR="00135A9C">
        <w:rPr>
          <w:rFonts w:ascii="Times New Roman" w:hAnsi="Times New Roman" w:cs="Times New Roman"/>
          <w:sz w:val="24"/>
          <w:szCs w:val="24"/>
          <w:lang w:val="hr-HR" w:eastAsia="en-US"/>
        </w:rPr>
        <w:t>g</w:t>
      </w:r>
      <w:r w:rsidRPr="00C1606E">
        <w:rPr>
          <w:rFonts w:ascii="Times New Roman" w:hAnsi="Times New Roman" w:cs="Times New Roman"/>
          <w:sz w:val="24"/>
          <w:szCs w:val="24"/>
          <w:lang w:val="hr-HR" w:eastAsia="en-US"/>
        </w:rPr>
        <w:t xml:space="preserve"> predsjedanj</w:t>
      </w:r>
      <w:r w:rsidR="00135A9C">
        <w:rPr>
          <w:rFonts w:ascii="Times New Roman" w:hAnsi="Times New Roman" w:cs="Times New Roman"/>
          <w:sz w:val="24"/>
          <w:szCs w:val="24"/>
          <w:lang w:val="hr-HR" w:eastAsia="en-US"/>
        </w:rPr>
        <w:t>a</w:t>
      </w:r>
      <w:r w:rsidRPr="00C1606E">
        <w:rPr>
          <w:rFonts w:ascii="Times New Roman" w:hAnsi="Times New Roman" w:cs="Times New Roman"/>
          <w:sz w:val="24"/>
          <w:szCs w:val="24"/>
          <w:lang w:val="hr-HR" w:eastAsia="en-US"/>
        </w:rPr>
        <w:t xml:space="preserve"> Vijećem EU</w:t>
      </w:r>
      <w:r w:rsidR="00135A9C">
        <w:rPr>
          <w:rFonts w:ascii="Times New Roman" w:hAnsi="Times New Roman" w:cs="Times New Roman"/>
          <w:sz w:val="24"/>
          <w:szCs w:val="24"/>
          <w:lang w:val="hr-HR" w:eastAsia="en-US"/>
        </w:rPr>
        <w:t xml:space="preserve">. </w:t>
      </w:r>
      <w:r w:rsidR="00710A28" w:rsidRPr="00C1606E">
        <w:rPr>
          <w:rFonts w:ascii="Times New Roman" w:hAnsi="Times New Roman" w:cs="Times New Roman"/>
          <w:sz w:val="24"/>
          <w:szCs w:val="24"/>
          <w:lang w:val="hr-HR" w:eastAsia="en-US"/>
        </w:rPr>
        <w:t>U</w:t>
      </w:r>
      <w:r w:rsidRPr="00C1606E">
        <w:rPr>
          <w:rFonts w:ascii="Times New Roman" w:hAnsi="Times New Roman" w:cs="Times New Roman"/>
          <w:sz w:val="24"/>
          <w:szCs w:val="24"/>
          <w:lang w:val="hr-HR" w:eastAsia="en-US"/>
        </w:rPr>
        <w:t xml:space="preserve"> suradnji s UN Women</w:t>
      </w:r>
      <w:r w:rsidR="00710A28" w:rsidRPr="00C1606E">
        <w:rPr>
          <w:rFonts w:ascii="Times New Roman" w:hAnsi="Times New Roman" w:cs="Times New Roman"/>
          <w:sz w:val="24"/>
          <w:szCs w:val="24"/>
          <w:lang w:val="hr-HR" w:eastAsia="en-US"/>
        </w:rPr>
        <w:t xml:space="preserve">, na skupu </w:t>
      </w:r>
      <w:r w:rsidRPr="00C1606E">
        <w:rPr>
          <w:rFonts w:ascii="Times New Roman" w:hAnsi="Times New Roman" w:cs="Times New Roman"/>
          <w:sz w:val="24"/>
          <w:szCs w:val="24"/>
          <w:lang w:val="hr-HR" w:eastAsia="en-US"/>
        </w:rPr>
        <w:t xml:space="preserve">je predstavljen i rad inicijative </w:t>
      </w:r>
      <w:r w:rsidRPr="009319AB">
        <w:rPr>
          <w:rFonts w:ascii="Times New Roman" w:hAnsi="Times New Roman" w:cs="Times New Roman"/>
          <w:i/>
          <w:sz w:val="24"/>
          <w:szCs w:val="24"/>
          <w:lang w:val="hr-HR" w:eastAsia="en-US"/>
        </w:rPr>
        <w:t>Generation Equality Forum</w:t>
      </w:r>
      <w:r w:rsidRPr="00C1606E">
        <w:rPr>
          <w:rFonts w:ascii="Times New Roman" w:hAnsi="Times New Roman" w:cs="Times New Roman"/>
          <w:sz w:val="24"/>
          <w:szCs w:val="24"/>
          <w:lang w:val="hr-HR" w:eastAsia="en-US"/>
        </w:rPr>
        <w:t xml:space="preserve"> i njezinih koalicija. U radnom dijelu skupa razmijenjena su iskustva o inovativnim pristupima rodnoj (ne)jednakosti u ključnim tematskim područjima, koja uz </w:t>
      </w:r>
      <w:r w:rsidR="00135A9C">
        <w:rPr>
          <w:rFonts w:ascii="Times New Roman" w:hAnsi="Times New Roman" w:cs="Times New Roman"/>
          <w:sz w:val="24"/>
          <w:szCs w:val="24"/>
          <w:lang w:val="hr-HR" w:eastAsia="en-US"/>
        </w:rPr>
        <w:t>P</w:t>
      </w:r>
      <w:r w:rsidRPr="00C1606E">
        <w:rPr>
          <w:rFonts w:ascii="Times New Roman" w:hAnsi="Times New Roman" w:cs="Times New Roman"/>
          <w:sz w:val="24"/>
          <w:szCs w:val="24"/>
          <w:lang w:val="hr-HR" w:eastAsia="en-US"/>
        </w:rPr>
        <w:t>rogram za žene, mir i sigurnost uključuju i slobodu od svih oblika nasilja, pristup seksualnom i reproduktivnom zdravlju i pravima, gospodarska i socijalna prava i osnaživanje, jednaku participaciju i lider</w:t>
      </w:r>
      <w:r w:rsidR="004D1C69">
        <w:rPr>
          <w:rFonts w:ascii="Times New Roman" w:hAnsi="Times New Roman" w:cs="Times New Roman"/>
          <w:sz w:val="24"/>
          <w:szCs w:val="24"/>
          <w:lang w:val="hr-HR" w:eastAsia="en-US"/>
        </w:rPr>
        <w:t>stvo te rodnu dimenziju politike</w:t>
      </w:r>
      <w:r w:rsidRPr="00C1606E">
        <w:rPr>
          <w:rFonts w:ascii="Times New Roman" w:hAnsi="Times New Roman" w:cs="Times New Roman"/>
          <w:sz w:val="24"/>
          <w:szCs w:val="24"/>
          <w:lang w:val="hr-HR" w:eastAsia="en-US"/>
        </w:rPr>
        <w:t xml:space="preserve"> zelene tranzicije i digitalizacije. </w:t>
      </w:r>
    </w:p>
    <w:p w14:paraId="2F87D3B8" w14:textId="77777777" w:rsidR="00C1606E" w:rsidRPr="009B197E" w:rsidRDefault="00C1606E" w:rsidP="00C1606E">
      <w:pPr>
        <w:pStyle w:val="NoSpacing"/>
        <w:jc w:val="both"/>
        <w:rPr>
          <w:rFonts w:ascii="Times New Roman" w:hAnsi="Times New Roman" w:cs="Times New Roman"/>
          <w:sz w:val="24"/>
          <w:szCs w:val="24"/>
          <w:lang w:val="hr-HR" w:eastAsia="en-US"/>
        </w:rPr>
      </w:pPr>
    </w:p>
    <w:p w14:paraId="08D1F9FC" w14:textId="77777777" w:rsidR="00022342" w:rsidRPr="000A5D51" w:rsidRDefault="00022342" w:rsidP="00C1606E">
      <w:pPr>
        <w:pStyle w:val="NoSpacing"/>
        <w:jc w:val="both"/>
        <w:rPr>
          <w:rFonts w:ascii="Times New Roman" w:hAnsi="Times New Roman" w:cs="Times New Roman"/>
          <w:i/>
          <w:sz w:val="24"/>
          <w:szCs w:val="24"/>
          <w:lang w:val="hr-HR" w:eastAsia="en-US"/>
        </w:rPr>
      </w:pPr>
      <w:r w:rsidRPr="00C1606E">
        <w:rPr>
          <w:rFonts w:ascii="Times New Roman" w:hAnsi="Times New Roman" w:cs="Times New Roman"/>
          <w:sz w:val="24"/>
          <w:szCs w:val="24"/>
          <w:lang w:val="hr-HR" w:eastAsia="en-US"/>
        </w:rPr>
        <w:t>U okviru NATO</w:t>
      </w:r>
      <w:r w:rsidR="00135A9C">
        <w:rPr>
          <w:rFonts w:ascii="Times New Roman" w:hAnsi="Times New Roman" w:cs="Times New Roman"/>
          <w:sz w:val="24"/>
          <w:szCs w:val="24"/>
          <w:lang w:val="hr-HR" w:eastAsia="en-US"/>
        </w:rPr>
        <w:t>-a</w:t>
      </w:r>
      <w:r w:rsidRPr="00C1606E">
        <w:rPr>
          <w:rFonts w:ascii="Times New Roman" w:hAnsi="Times New Roman" w:cs="Times New Roman"/>
          <w:sz w:val="24"/>
          <w:szCs w:val="24"/>
          <w:lang w:val="hr-HR" w:eastAsia="en-US"/>
        </w:rPr>
        <w:t xml:space="preserve">, predstavnici/e MVEP-a sudjelovali su u raspravama o provedbi NATO-ove Politike i Akcijskog plana o ženama, miru i sigurnosti te se aktivno uključili u proces izrade  </w:t>
      </w:r>
      <w:r w:rsidR="00135A9C">
        <w:rPr>
          <w:rFonts w:ascii="Times New Roman" w:hAnsi="Times New Roman" w:cs="Times New Roman"/>
          <w:sz w:val="24"/>
          <w:szCs w:val="24"/>
          <w:lang w:val="hr-HR" w:eastAsia="en-US"/>
        </w:rPr>
        <w:t xml:space="preserve">NATO-ove </w:t>
      </w:r>
      <w:r w:rsidRPr="00C1606E">
        <w:rPr>
          <w:rFonts w:ascii="Times New Roman" w:hAnsi="Times New Roman" w:cs="Times New Roman"/>
          <w:sz w:val="24"/>
          <w:szCs w:val="24"/>
          <w:lang w:val="hr-HR" w:eastAsia="en-US"/>
        </w:rPr>
        <w:t>Politike sprječavanja i reagiranja na seksualno iskorištavanje i zlostavljanje</w:t>
      </w:r>
      <w:r w:rsidR="00710A28" w:rsidRPr="00C1606E">
        <w:rPr>
          <w:rStyle w:val="FootnoteReference"/>
          <w:rFonts w:ascii="Times New Roman" w:eastAsia="Calibri" w:hAnsi="Times New Roman" w:cs="Times New Roman"/>
          <w:sz w:val="24"/>
          <w:szCs w:val="24"/>
          <w:lang w:val="hr-HR" w:eastAsia="en-US"/>
        </w:rPr>
        <w:footnoteReference w:id="51"/>
      </w:r>
      <w:r w:rsidR="000A5D51">
        <w:rPr>
          <w:rFonts w:ascii="Times New Roman" w:hAnsi="Times New Roman" w:cs="Times New Roman"/>
          <w:sz w:val="24"/>
          <w:szCs w:val="24"/>
          <w:lang w:val="hr-HR" w:eastAsia="en-US"/>
        </w:rPr>
        <w:t xml:space="preserve">, koju je </w:t>
      </w:r>
      <w:r w:rsidR="000A5D51" w:rsidRPr="000A5D51">
        <w:rPr>
          <w:rFonts w:ascii="Times New Roman" w:hAnsi="Times New Roman" w:cs="Times New Roman"/>
          <w:sz w:val="24"/>
          <w:szCs w:val="24"/>
          <w:lang w:val="hr-HR" w:eastAsia="en-US"/>
        </w:rPr>
        <w:t>Savez je prihvatio na sastanku na vrhu u Londonu (prosinac 2019.)</w:t>
      </w:r>
      <w:r w:rsidR="000A5D51">
        <w:rPr>
          <w:rFonts w:ascii="Times New Roman" w:hAnsi="Times New Roman" w:cs="Times New Roman"/>
          <w:sz w:val="24"/>
          <w:szCs w:val="24"/>
          <w:lang w:val="hr-HR" w:eastAsia="en-US"/>
        </w:rPr>
        <w:t>. Ta</w:t>
      </w:r>
      <w:r w:rsidR="009E4C49" w:rsidRPr="00C1606E">
        <w:rPr>
          <w:rFonts w:ascii="Times New Roman" w:hAnsi="Times New Roman" w:cs="Times New Roman"/>
          <w:sz w:val="24"/>
          <w:szCs w:val="24"/>
          <w:lang w:val="hr-HR" w:eastAsia="en-US"/>
        </w:rPr>
        <w:t>kođer su sudjelovali u nekoliko radionica o seksualnom nasilju u sukobima, protiv kojeg se NATO sustavno bori i izgra</w:t>
      </w:r>
      <w:r w:rsidR="009319AB">
        <w:rPr>
          <w:rFonts w:ascii="Times New Roman" w:hAnsi="Times New Roman" w:cs="Times New Roman"/>
          <w:sz w:val="24"/>
          <w:szCs w:val="24"/>
          <w:lang w:val="hr-HR" w:eastAsia="en-US"/>
        </w:rPr>
        <w:t xml:space="preserve">đuje </w:t>
      </w:r>
      <w:r w:rsidR="009E4C49" w:rsidRPr="00C1606E">
        <w:rPr>
          <w:rFonts w:ascii="Times New Roman" w:hAnsi="Times New Roman" w:cs="Times New Roman"/>
          <w:sz w:val="24"/>
          <w:szCs w:val="24"/>
          <w:lang w:val="hr-HR" w:eastAsia="en-US"/>
        </w:rPr>
        <w:t xml:space="preserve">vlastitu politiku. U kontekstu obilježavanja 20. </w:t>
      </w:r>
      <w:r w:rsidR="004D1C69">
        <w:rPr>
          <w:rFonts w:ascii="Times New Roman" w:hAnsi="Times New Roman" w:cs="Times New Roman"/>
          <w:sz w:val="24"/>
          <w:szCs w:val="24"/>
          <w:lang w:val="hr-HR" w:eastAsia="en-US"/>
        </w:rPr>
        <w:t xml:space="preserve">obljetnice RVSUN 1325, stalni </w:t>
      </w:r>
      <w:r w:rsidR="009E4C49" w:rsidRPr="00C1606E">
        <w:rPr>
          <w:rFonts w:ascii="Times New Roman" w:hAnsi="Times New Roman" w:cs="Times New Roman"/>
          <w:sz w:val="24"/>
          <w:szCs w:val="24"/>
          <w:lang w:val="hr-HR" w:eastAsia="en-US"/>
        </w:rPr>
        <w:t>predstavnik R</w:t>
      </w:r>
      <w:r w:rsidR="000A5D51">
        <w:rPr>
          <w:rFonts w:ascii="Times New Roman" w:hAnsi="Times New Roman" w:cs="Times New Roman"/>
          <w:sz w:val="24"/>
          <w:szCs w:val="24"/>
          <w:lang w:val="hr-HR" w:eastAsia="en-US"/>
        </w:rPr>
        <w:t xml:space="preserve">epublike </w:t>
      </w:r>
      <w:r w:rsidR="009E4C49" w:rsidRPr="00C1606E">
        <w:rPr>
          <w:rFonts w:ascii="Times New Roman" w:hAnsi="Times New Roman" w:cs="Times New Roman"/>
          <w:sz w:val="24"/>
          <w:szCs w:val="24"/>
          <w:lang w:val="hr-HR" w:eastAsia="en-US"/>
        </w:rPr>
        <w:t>H</w:t>
      </w:r>
      <w:r w:rsidR="000A5D51">
        <w:rPr>
          <w:rFonts w:ascii="Times New Roman" w:hAnsi="Times New Roman" w:cs="Times New Roman"/>
          <w:sz w:val="24"/>
          <w:szCs w:val="24"/>
          <w:lang w:val="hr-HR" w:eastAsia="en-US"/>
        </w:rPr>
        <w:t>rvatske</w:t>
      </w:r>
      <w:r w:rsidR="009E4C49" w:rsidRPr="00C1606E">
        <w:rPr>
          <w:rFonts w:ascii="Times New Roman" w:hAnsi="Times New Roman" w:cs="Times New Roman"/>
          <w:sz w:val="24"/>
          <w:szCs w:val="24"/>
          <w:lang w:val="hr-HR" w:eastAsia="en-US"/>
        </w:rPr>
        <w:t xml:space="preserve"> pri NATO-u govorio je pred Sjeveroatlantskim vijećem</w:t>
      </w:r>
      <w:r w:rsidR="000A5D51">
        <w:rPr>
          <w:rFonts w:ascii="Times New Roman" w:hAnsi="Times New Roman" w:cs="Times New Roman"/>
          <w:sz w:val="24"/>
          <w:szCs w:val="24"/>
          <w:lang w:val="hr-HR" w:eastAsia="en-US"/>
        </w:rPr>
        <w:t xml:space="preserve">, </w:t>
      </w:r>
      <w:r w:rsidR="009E4C49" w:rsidRPr="00C1606E">
        <w:rPr>
          <w:rFonts w:ascii="Times New Roman" w:hAnsi="Times New Roman" w:cs="Times New Roman"/>
          <w:sz w:val="24"/>
          <w:szCs w:val="24"/>
          <w:lang w:val="hr-HR" w:eastAsia="en-US"/>
        </w:rPr>
        <w:t>a predstavni</w:t>
      </w:r>
      <w:r w:rsidR="000A5D51">
        <w:rPr>
          <w:rFonts w:ascii="Times New Roman" w:hAnsi="Times New Roman" w:cs="Times New Roman"/>
          <w:sz w:val="24"/>
          <w:szCs w:val="24"/>
          <w:lang w:val="hr-HR" w:eastAsia="en-US"/>
        </w:rPr>
        <w:t>ca</w:t>
      </w:r>
      <w:r w:rsidR="009E4C49" w:rsidRPr="00C1606E">
        <w:rPr>
          <w:rFonts w:ascii="Times New Roman" w:hAnsi="Times New Roman" w:cs="Times New Roman"/>
          <w:sz w:val="24"/>
          <w:szCs w:val="24"/>
          <w:lang w:val="hr-HR" w:eastAsia="en-US"/>
        </w:rPr>
        <w:t xml:space="preserve"> MVEP-a sudjelovao je na videokonferenciji „</w:t>
      </w:r>
      <w:r w:rsidR="009E4C49" w:rsidRPr="000A5D51">
        <w:rPr>
          <w:rFonts w:ascii="Times New Roman" w:hAnsi="Times New Roman" w:cs="Times New Roman"/>
          <w:i/>
          <w:sz w:val="24"/>
          <w:szCs w:val="24"/>
          <w:lang w:val="hr-HR" w:eastAsia="en-US"/>
        </w:rPr>
        <w:t>Digital Dialogue about the Future of Women, Peace and Security at NATO“</w:t>
      </w:r>
      <w:r w:rsidR="00C1606E" w:rsidRPr="000A5D51">
        <w:rPr>
          <w:rFonts w:ascii="Times New Roman" w:hAnsi="Times New Roman" w:cs="Times New Roman"/>
          <w:i/>
          <w:sz w:val="24"/>
          <w:szCs w:val="24"/>
          <w:lang w:val="hr-HR" w:eastAsia="en-US"/>
        </w:rPr>
        <w:t>.</w:t>
      </w:r>
    </w:p>
    <w:p w14:paraId="7A6FFE9A" w14:textId="77777777" w:rsidR="00C1606E" w:rsidRPr="009B197E" w:rsidRDefault="00C1606E" w:rsidP="00C1606E">
      <w:pPr>
        <w:pStyle w:val="NoSpacing"/>
        <w:jc w:val="both"/>
        <w:rPr>
          <w:rFonts w:ascii="Times New Roman" w:hAnsi="Times New Roman" w:cs="Times New Roman"/>
          <w:sz w:val="24"/>
          <w:szCs w:val="24"/>
          <w:lang w:val="hr-HR" w:eastAsia="en-US"/>
        </w:rPr>
      </w:pPr>
    </w:p>
    <w:p w14:paraId="358753C8" w14:textId="77777777" w:rsidR="00022342" w:rsidRDefault="00022342" w:rsidP="00C1606E">
      <w:pPr>
        <w:pStyle w:val="NoSpacing"/>
        <w:jc w:val="both"/>
        <w:rPr>
          <w:rFonts w:ascii="Times New Roman" w:hAnsi="Times New Roman" w:cs="Times New Roman"/>
          <w:iCs/>
          <w:sz w:val="24"/>
          <w:szCs w:val="24"/>
          <w:lang w:val="hr-HR" w:eastAsia="en-US"/>
        </w:rPr>
      </w:pPr>
      <w:r w:rsidRPr="00C1606E">
        <w:rPr>
          <w:rFonts w:ascii="Times New Roman" w:hAnsi="Times New Roman" w:cs="Times New Roman"/>
          <w:sz w:val="24"/>
          <w:szCs w:val="24"/>
          <w:lang w:val="hr-HR" w:eastAsia="en-US"/>
        </w:rPr>
        <w:t xml:space="preserve">Nadalje, nastavljena je razmjena iskustava i dobrih praksi u okviru globalne mreže nacionalnih koordinatora za provedbu </w:t>
      </w:r>
      <w:r w:rsidR="000A5D51">
        <w:rPr>
          <w:rFonts w:ascii="Times New Roman" w:hAnsi="Times New Roman" w:cs="Times New Roman"/>
          <w:sz w:val="24"/>
          <w:szCs w:val="24"/>
          <w:lang w:val="hr-HR" w:eastAsia="en-US"/>
        </w:rPr>
        <w:t xml:space="preserve">Programa za </w:t>
      </w:r>
      <w:r w:rsidRPr="00C1606E">
        <w:rPr>
          <w:rFonts w:ascii="Times New Roman" w:hAnsi="Times New Roman" w:cs="Times New Roman"/>
          <w:sz w:val="24"/>
          <w:szCs w:val="24"/>
          <w:lang w:val="hr-HR" w:eastAsia="en-US"/>
        </w:rPr>
        <w:t>žen</w:t>
      </w:r>
      <w:r w:rsidR="000A5D51">
        <w:rPr>
          <w:rFonts w:ascii="Times New Roman" w:hAnsi="Times New Roman" w:cs="Times New Roman"/>
          <w:sz w:val="24"/>
          <w:szCs w:val="24"/>
          <w:lang w:val="hr-HR" w:eastAsia="en-US"/>
        </w:rPr>
        <w:t>e</w:t>
      </w:r>
      <w:r w:rsidRPr="00C1606E">
        <w:rPr>
          <w:rFonts w:ascii="Times New Roman" w:hAnsi="Times New Roman" w:cs="Times New Roman"/>
          <w:sz w:val="24"/>
          <w:szCs w:val="24"/>
          <w:lang w:val="hr-HR" w:eastAsia="en-US"/>
        </w:rPr>
        <w:t>, miru i sigurnosti (</w:t>
      </w:r>
      <w:r w:rsidRPr="00C1606E">
        <w:rPr>
          <w:rFonts w:ascii="Times New Roman" w:hAnsi="Times New Roman" w:cs="Times New Roman"/>
          <w:i/>
          <w:sz w:val="24"/>
          <w:szCs w:val="24"/>
          <w:lang w:val="hr-HR" w:eastAsia="en-US"/>
        </w:rPr>
        <w:t>Focal Point Network for Women, Peace and Security</w:t>
      </w:r>
      <w:r w:rsidRPr="00C1606E">
        <w:rPr>
          <w:rFonts w:ascii="Times New Roman" w:hAnsi="Times New Roman" w:cs="Times New Roman"/>
          <w:sz w:val="24"/>
          <w:szCs w:val="24"/>
          <w:lang w:val="hr-HR" w:eastAsia="en-US"/>
        </w:rPr>
        <w:t>), u kojoj predstavnica MVEP-a aktivno sudjeluje od osnutka 2016. godine. U 2020. godini aktivnosti Mreže bile su iznimno intenzivne jer su u okolnostima pandemije COVID-19 Kanada i Urugvaj kao supredsjedatelji umjesto uobičajenog godišnjeg fizičkog okupljanja članova sazvali niz virtualnih interaktivnih rasprava fokusiranih na dvije glavne teme: potporu ženama u izgradnji mira i učinak nacionalnih akcijskih planova. Rasprave o ženama u izgradnji mira rezultirale su konkretnim preporukama (</w:t>
      </w:r>
      <w:r w:rsidRPr="00C1606E">
        <w:rPr>
          <w:rFonts w:ascii="Times New Roman" w:hAnsi="Times New Roman" w:cs="Times New Roman"/>
          <w:i/>
          <w:iCs/>
          <w:sz w:val="24"/>
          <w:szCs w:val="24"/>
          <w:lang w:eastAsia="en-US"/>
        </w:rPr>
        <w:t xml:space="preserve">Priorities for Action: Recommendations from Women Peacebuilders to the WPS Focal Points Network for 2021), </w:t>
      </w:r>
      <w:r w:rsidRPr="00C1606E">
        <w:rPr>
          <w:rFonts w:ascii="Times New Roman" w:hAnsi="Times New Roman" w:cs="Times New Roman"/>
          <w:iCs/>
          <w:sz w:val="24"/>
          <w:szCs w:val="24"/>
          <w:lang w:eastAsia="en-US"/>
        </w:rPr>
        <w:t xml:space="preserve">a </w:t>
      </w:r>
      <w:r w:rsidRPr="00C1606E">
        <w:rPr>
          <w:rFonts w:ascii="Times New Roman" w:hAnsi="Times New Roman" w:cs="Times New Roman"/>
          <w:iCs/>
          <w:sz w:val="24"/>
          <w:szCs w:val="24"/>
          <w:lang w:val="hr-HR" w:eastAsia="en-US"/>
        </w:rPr>
        <w:t>rasprave o nacionalnim planovima nastav</w:t>
      </w:r>
      <w:r w:rsidR="00F7362D" w:rsidRPr="00C1606E">
        <w:rPr>
          <w:rFonts w:ascii="Times New Roman" w:hAnsi="Times New Roman" w:cs="Times New Roman"/>
          <w:iCs/>
          <w:sz w:val="24"/>
          <w:szCs w:val="24"/>
          <w:lang w:val="hr-HR" w:eastAsia="en-US"/>
        </w:rPr>
        <w:t xml:space="preserve">ljaju </w:t>
      </w:r>
      <w:r w:rsidRPr="00C1606E">
        <w:rPr>
          <w:rFonts w:ascii="Times New Roman" w:hAnsi="Times New Roman" w:cs="Times New Roman"/>
          <w:iCs/>
          <w:sz w:val="24"/>
          <w:szCs w:val="24"/>
          <w:lang w:val="hr-HR" w:eastAsia="en-US"/>
        </w:rPr>
        <w:t>se i tijekom 2021. godine</w:t>
      </w:r>
      <w:r w:rsidRPr="00C1606E">
        <w:rPr>
          <w:rFonts w:ascii="Times New Roman" w:hAnsi="Times New Roman" w:cs="Times New Roman"/>
          <w:i/>
          <w:iCs/>
          <w:sz w:val="24"/>
          <w:szCs w:val="24"/>
          <w:lang w:val="hr-HR" w:eastAsia="en-US"/>
        </w:rPr>
        <w:t xml:space="preserve">. </w:t>
      </w:r>
      <w:r w:rsidRPr="00C1606E">
        <w:rPr>
          <w:rFonts w:ascii="Times New Roman" w:hAnsi="Times New Roman" w:cs="Times New Roman"/>
          <w:iCs/>
          <w:sz w:val="24"/>
          <w:szCs w:val="24"/>
          <w:lang w:val="hr-HR" w:eastAsia="en-US"/>
        </w:rPr>
        <w:t xml:space="preserve">U okviru Mreže obilježena je i 20. obljetnice RVSUN 1325 prigodnim skupom na visokoj razini </w:t>
      </w:r>
      <w:r w:rsidRPr="00C1606E">
        <w:rPr>
          <w:rFonts w:ascii="Times New Roman" w:hAnsi="Times New Roman" w:cs="Times New Roman"/>
          <w:i/>
          <w:iCs/>
          <w:sz w:val="24"/>
          <w:szCs w:val="24"/>
          <w:lang w:val="hr-HR" w:eastAsia="en-US"/>
        </w:rPr>
        <w:t>„</w:t>
      </w:r>
      <w:r w:rsidRPr="00C1606E">
        <w:rPr>
          <w:rFonts w:ascii="Times New Roman" w:hAnsi="Times New Roman" w:cs="Times New Roman"/>
          <w:i/>
          <w:iCs/>
          <w:sz w:val="24"/>
          <w:szCs w:val="24"/>
          <w:lang w:val="en-GB" w:eastAsia="en-US"/>
        </w:rPr>
        <w:t>20 years after UN Security Council Resolution 1325: Leadership and Concrete Action to Realize the Women, Peace and Security Agenda“</w:t>
      </w:r>
      <w:r w:rsidRPr="00C1606E">
        <w:rPr>
          <w:rFonts w:ascii="Times New Roman" w:hAnsi="Times New Roman" w:cs="Times New Roman"/>
          <w:iCs/>
          <w:sz w:val="24"/>
          <w:szCs w:val="24"/>
          <w:lang w:val="en-GB" w:eastAsia="en-US"/>
        </w:rPr>
        <w:t>(</w:t>
      </w:r>
      <w:r w:rsidRPr="00C1606E">
        <w:rPr>
          <w:rFonts w:ascii="Times New Roman" w:hAnsi="Times New Roman" w:cs="Times New Roman"/>
          <w:iCs/>
          <w:sz w:val="24"/>
          <w:szCs w:val="24"/>
          <w:lang w:val="hr-HR" w:eastAsia="en-US"/>
        </w:rPr>
        <w:t>listopad 2020.)</w:t>
      </w:r>
      <w:r w:rsidR="00C1606E">
        <w:rPr>
          <w:rFonts w:ascii="Times New Roman" w:hAnsi="Times New Roman" w:cs="Times New Roman"/>
          <w:iCs/>
          <w:sz w:val="24"/>
          <w:szCs w:val="24"/>
          <w:lang w:val="hr-HR" w:eastAsia="en-US"/>
        </w:rPr>
        <w:t>.</w:t>
      </w:r>
    </w:p>
    <w:p w14:paraId="23A5E09F" w14:textId="77777777" w:rsidR="00C1606E" w:rsidRPr="00C1606E" w:rsidRDefault="00C1606E" w:rsidP="00C1606E">
      <w:pPr>
        <w:pStyle w:val="NoSpacing"/>
        <w:jc w:val="both"/>
        <w:rPr>
          <w:rFonts w:ascii="Times New Roman" w:hAnsi="Times New Roman" w:cs="Times New Roman"/>
          <w:iCs/>
          <w:sz w:val="24"/>
          <w:szCs w:val="24"/>
          <w:lang w:val="hr-HR" w:eastAsia="en-US"/>
        </w:rPr>
      </w:pPr>
    </w:p>
    <w:p w14:paraId="2DA6F9BF" w14:textId="77777777" w:rsidR="00022342" w:rsidRPr="006B4363" w:rsidRDefault="006E4898" w:rsidP="00C1606E">
      <w:pPr>
        <w:pStyle w:val="NoSpacing"/>
        <w:jc w:val="both"/>
        <w:rPr>
          <w:rFonts w:ascii="Times New Roman" w:hAnsi="Times New Roman" w:cs="Times New Roman"/>
          <w:b/>
          <w:bCs/>
          <w:iCs/>
          <w:sz w:val="24"/>
          <w:szCs w:val="24"/>
          <w:lang w:val="hr-HR" w:eastAsia="en-US"/>
        </w:rPr>
      </w:pPr>
      <w:r w:rsidRPr="00C1606E">
        <w:rPr>
          <w:rFonts w:ascii="Times New Roman" w:hAnsi="Times New Roman" w:cs="Times New Roman"/>
          <w:b/>
          <w:bCs/>
          <w:iCs/>
          <w:sz w:val="24"/>
          <w:szCs w:val="24"/>
          <w:lang w:val="hr-HR" w:eastAsia="en-US"/>
        </w:rPr>
        <w:t>URS</w:t>
      </w:r>
      <w:r w:rsidR="009B197E">
        <w:rPr>
          <w:rFonts w:ascii="Times New Roman" w:hAnsi="Times New Roman" w:cs="Times New Roman"/>
          <w:b/>
          <w:bCs/>
          <w:iCs/>
          <w:sz w:val="24"/>
          <w:szCs w:val="24"/>
          <w:lang w:val="hr-HR" w:eastAsia="en-US"/>
        </w:rPr>
        <w:t xml:space="preserve"> </w:t>
      </w:r>
      <w:r w:rsidR="009B197E" w:rsidRPr="009B197E">
        <w:rPr>
          <w:rFonts w:ascii="Times New Roman" w:hAnsi="Times New Roman" w:cs="Times New Roman"/>
          <w:iCs/>
          <w:sz w:val="24"/>
          <w:szCs w:val="24"/>
          <w:lang w:val="hr-HR" w:eastAsia="en-US"/>
        </w:rPr>
        <w:t>–</w:t>
      </w:r>
      <w:r w:rsidR="009B197E">
        <w:rPr>
          <w:rFonts w:ascii="Times New Roman" w:hAnsi="Times New Roman" w:cs="Times New Roman"/>
          <w:b/>
          <w:bCs/>
          <w:iCs/>
          <w:sz w:val="24"/>
          <w:szCs w:val="24"/>
          <w:lang w:val="hr-HR" w:eastAsia="en-US"/>
        </w:rPr>
        <w:t xml:space="preserve"> </w:t>
      </w:r>
      <w:r w:rsidR="00805C1B" w:rsidRPr="00C1606E">
        <w:rPr>
          <w:rFonts w:ascii="Times New Roman" w:hAnsi="Times New Roman" w:cs="Times New Roman"/>
          <w:iCs/>
          <w:sz w:val="24"/>
          <w:szCs w:val="24"/>
          <w:lang w:val="hr-HR" w:eastAsia="en-US"/>
        </w:rPr>
        <w:t xml:space="preserve">Predstavnica Ureda sudjelovala je na dva međunarodna skupa održana povodom obilježavanja 20. obljetnice RVSUN 1325: na okruglom stolu </w:t>
      </w:r>
      <w:r w:rsidR="00805C1B" w:rsidRPr="00C1606E">
        <w:rPr>
          <w:rFonts w:ascii="Times New Roman" w:hAnsi="Times New Roman" w:cs="Times New Roman"/>
          <w:i/>
          <w:iCs/>
          <w:sz w:val="24"/>
          <w:szCs w:val="24"/>
          <w:lang w:val="hr-HR" w:eastAsia="en-US"/>
        </w:rPr>
        <w:t>„</w:t>
      </w:r>
      <w:r w:rsidR="00805C1B" w:rsidRPr="00C1606E">
        <w:rPr>
          <w:rFonts w:ascii="Times New Roman" w:hAnsi="Times New Roman" w:cs="Times New Roman"/>
          <w:i/>
          <w:iCs/>
          <w:sz w:val="24"/>
          <w:szCs w:val="24"/>
          <w:lang w:val="en-GB" w:eastAsia="en-US"/>
        </w:rPr>
        <w:t>Women, Peace and Security 20th anniversary roundtable“</w:t>
      </w:r>
      <w:r w:rsidR="00805C1B" w:rsidRPr="00C1606E">
        <w:rPr>
          <w:rFonts w:ascii="Times New Roman" w:hAnsi="Times New Roman" w:cs="Times New Roman"/>
          <w:iCs/>
          <w:sz w:val="24"/>
          <w:szCs w:val="24"/>
          <w:lang w:val="hr-HR" w:eastAsia="en-US"/>
        </w:rPr>
        <w:t xml:space="preserve"> koji je organiziran od strane </w:t>
      </w:r>
      <w:r w:rsidR="00805C1B" w:rsidRPr="00C1606E">
        <w:rPr>
          <w:rFonts w:ascii="Times New Roman" w:hAnsi="Times New Roman" w:cs="Times New Roman"/>
          <w:iCs/>
          <w:sz w:val="24"/>
          <w:szCs w:val="24"/>
          <w:lang w:val="en-GB" w:eastAsia="en-US"/>
        </w:rPr>
        <w:t>King’s College</w:t>
      </w:r>
      <w:r w:rsidR="00805C1B" w:rsidRPr="00C1606E">
        <w:rPr>
          <w:rFonts w:ascii="Times New Roman" w:hAnsi="Times New Roman" w:cs="Times New Roman"/>
          <w:iCs/>
          <w:sz w:val="24"/>
          <w:szCs w:val="24"/>
          <w:lang w:val="hr-HR" w:eastAsia="en-US"/>
        </w:rPr>
        <w:t xml:space="preserve">-a u Londonu (rujan 2020.) te </w:t>
      </w:r>
      <w:r w:rsidR="008A7169" w:rsidRPr="00C1606E">
        <w:rPr>
          <w:rFonts w:ascii="Times New Roman" w:hAnsi="Times New Roman" w:cs="Times New Roman"/>
          <w:iCs/>
          <w:sz w:val="24"/>
          <w:szCs w:val="24"/>
          <w:lang w:val="hr-HR" w:eastAsia="en-US"/>
        </w:rPr>
        <w:t xml:space="preserve">na konferenciji </w:t>
      </w:r>
      <w:r w:rsidR="008A7169" w:rsidRPr="00C1606E">
        <w:rPr>
          <w:rFonts w:ascii="Times New Roman" w:hAnsi="Times New Roman" w:cs="Times New Roman"/>
          <w:i/>
          <w:iCs/>
          <w:sz w:val="24"/>
          <w:szCs w:val="24"/>
          <w:lang w:val="hr-HR" w:eastAsia="en-US"/>
        </w:rPr>
        <w:t>“</w:t>
      </w:r>
      <w:r w:rsidR="008A7169" w:rsidRPr="00C1606E">
        <w:rPr>
          <w:rFonts w:ascii="Times New Roman" w:hAnsi="Times New Roman" w:cs="Times New Roman"/>
          <w:i/>
          <w:iCs/>
          <w:sz w:val="24"/>
          <w:szCs w:val="24"/>
          <w:lang w:val="en-GB" w:eastAsia="en-US"/>
        </w:rPr>
        <w:t>Conference on the 20th Anniversary of UN Security Council Resolution 1325 on Women, Peace and Security – from Expectations to Reality</w:t>
      </w:r>
      <w:r w:rsidR="008A7169" w:rsidRPr="00C1606E">
        <w:rPr>
          <w:rFonts w:ascii="Times New Roman" w:hAnsi="Times New Roman" w:cs="Times New Roman"/>
          <w:i/>
          <w:iCs/>
          <w:sz w:val="24"/>
          <w:szCs w:val="24"/>
          <w:lang w:val="hr-HR" w:eastAsia="en-US"/>
        </w:rPr>
        <w:t>”</w:t>
      </w:r>
      <w:r w:rsidR="008A7169" w:rsidRPr="00C1606E">
        <w:rPr>
          <w:rFonts w:ascii="Times New Roman" w:hAnsi="Times New Roman" w:cs="Times New Roman"/>
          <w:iCs/>
          <w:sz w:val="24"/>
          <w:szCs w:val="24"/>
          <w:lang w:val="hr-HR" w:eastAsia="en-US"/>
        </w:rPr>
        <w:t xml:space="preserve"> kojoj je domaćin bio RACVIAC (studeni 2020.)</w:t>
      </w:r>
      <w:r w:rsidR="00805C1B" w:rsidRPr="00C1606E">
        <w:rPr>
          <w:rFonts w:ascii="Times New Roman" w:hAnsi="Times New Roman" w:cs="Times New Roman"/>
          <w:iCs/>
          <w:sz w:val="24"/>
          <w:szCs w:val="24"/>
          <w:lang w:val="hr-HR" w:eastAsia="en-US"/>
        </w:rPr>
        <w:t xml:space="preserve"> </w:t>
      </w:r>
    </w:p>
    <w:p w14:paraId="79C7E0E3" w14:textId="77777777" w:rsidR="00C1606E" w:rsidRDefault="00C1606E" w:rsidP="00C1606E">
      <w:pPr>
        <w:pStyle w:val="NoSpacing"/>
        <w:jc w:val="both"/>
        <w:rPr>
          <w:rFonts w:ascii="Times New Roman" w:hAnsi="Times New Roman" w:cs="Times New Roman"/>
          <w:iCs/>
          <w:sz w:val="24"/>
          <w:szCs w:val="24"/>
          <w:lang w:val="hr-HR" w:eastAsia="en-US"/>
        </w:rPr>
      </w:pPr>
    </w:p>
    <w:p w14:paraId="040B4FC4" w14:textId="77777777" w:rsidR="000D334D" w:rsidRPr="00C1606E" w:rsidRDefault="000D334D" w:rsidP="00C1606E">
      <w:pPr>
        <w:pStyle w:val="NoSpacing"/>
        <w:jc w:val="both"/>
        <w:rPr>
          <w:rFonts w:ascii="Times New Roman" w:hAnsi="Times New Roman" w:cs="Times New Roman"/>
          <w:iCs/>
          <w:sz w:val="24"/>
          <w:szCs w:val="24"/>
          <w:lang w:val="hr-HR" w:eastAsia="en-US"/>
        </w:rPr>
      </w:pPr>
    </w:p>
    <w:p w14:paraId="40FFC9E0" w14:textId="77777777" w:rsidR="00896754" w:rsidRPr="000D334D" w:rsidRDefault="00896754" w:rsidP="000D334D">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783AF7">
        <w:rPr>
          <w:rFonts w:ascii="Times New Roman" w:eastAsia="Calibri" w:hAnsi="Times New Roman" w:cs="Times New Roman"/>
          <w:b/>
          <w:sz w:val="24"/>
          <w:szCs w:val="24"/>
          <w:lang w:val="hr-HR" w:eastAsia="hr-HR"/>
        </w:rPr>
        <w:t>Mjera 3:</w:t>
      </w:r>
      <w:r w:rsidRPr="000D334D">
        <w:rPr>
          <w:rFonts w:ascii="Times New Roman" w:eastAsia="Calibri" w:hAnsi="Times New Roman" w:cs="Times New Roman"/>
          <w:b/>
          <w:sz w:val="24"/>
          <w:szCs w:val="24"/>
          <w:lang w:val="hr-HR" w:eastAsia="hr-HR"/>
        </w:rPr>
        <w:t xml:space="preserve"> Surađivati sa županijskim povjerenstvima za ravnopravnost spolova u promicanju rez. VS</w:t>
      </w:r>
      <w:r w:rsidR="006E4898" w:rsidRPr="000D334D">
        <w:rPr>
          <w:rFonts w:ascii="Times New Roman" w:eastAsia="Calibri" w:hAnsi="Times New Roman" w:cs="Times New Roman"/>
          <w:b/>
          <w:sz w:val="24"/>
          <w:szCs w:val="24"/>
          <w:lang w:val="hr-HR" w:eastAsia="hr-HR"/>
        </w:rPr>
        <w:t>UN</w:t>
      </w:r>
      <w:r w:rsidR="000A5D51">
        <w:rPr>
          <w:rFonts w:ascii="Times New Roman" w:eastAsia="Calibri" w:hAnsi="Times New Roman" w:cs="Times New Roman"/>
          <w:b/>
          <w:sz w:val="24"/>
          <w:szCs w:val="24"/>
          <w:lang w:val="hr-HR" w:eastAsia="hr-HR"/>
        </w:rPr>
        <w:t>o</w:t>
      </w:r>
      <w:r w:rsidRPr="000D334D">
        <w:rPr>
          <w:rFonts w:ascii="Times New Roman" w:eastAsia="Calibri" w:hAnsi="Times New Roman" w:cs="Times New Roman"/>
          <w:b/>
          <w:sz w:val="24"/>
          <w:szCs w:val="24"/>
          <w:lang w:val="hr-HR" w:eastAsia="hr-HR"/>
        </w:rPr>
        <w:t>ŽMS, kroz informiranje o njihovim ciljevima kao i mjerama ovog NAP-a</w:t>
      </w:r>
    </w:p>
    <w:p w14:paraId="2FF06EA4" w14:textId="77777777" w:rsidR="00896754" w:rsidRDefault="00896754"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896754">
        <w:rPr>
          <w:rFonts w:ascii="Times New Roman" w:eastAsia="Calibri" w:hAnsi="Times New Roman" w:cs="Times New Roman"/>
          <w:sz w:val="24"/>
          <w:szCs w:val="24"/>
          <w:lang w:val="hr-HR" w:eastAsia="hr-HR"/>
        </w:rPr>
        <w:t xml:space="preserve">- Nositelj: URS  </w:t>
      </w:r>
    </w:p>
    <w:p w14:paraId="35D1625E" w14:textId="77777777" w:rsidR="00896754" w:rsidRPr="00896754" w:rsidRDefault="00896754"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896754">
        <w:rPr>
          <w:rFonts w:ascii="Times New Roman" w:eastAsia="Calibri" w:hAnsi="Times New Roman" w:cs="Times New Roman"/>
          <w:sz w:val="24"/>
          <w:szCs w:val="24"/>
          <w:lang w:val="hr-HR" w:eastAsia="hr-HR"/>
        </w:rPr>
        <w:t xml:space="preserve">- Indikator: broj </w:t>
      </w:r>
      <w:r>
        <w:rPr>
          <w:rFonts w:ascii="Times New Roman" w:eastAsia="Calibri" w:hAnsi="Times New Roman" w:cs="Times New Roman"/>
          <w:sz w:val="24"/>
          <w:szCs w:val="24"/>
          <w:lang w:val="hr-HR" w:eastAsia="hr-HR"/>
        </w:rPr>
        <w:t xml:space="preserve">održanih </w:t>
      </w:r>
      <w:r w:rsidRPr="00896754">
        <w:rPr>
          <w:rFonts w:ascii="Times New Roman" w:eastAsia="Calibri" w:hAnsi="Times New Roman" w:cs="Times New Roman"/>
          <w:sz w:val="24"/>
          <w:szCs w:val="24"/>
          <w:lang w:val="hr-HR" w:eastAsia="hr-HR"/>
        </w:rPr>
        <w:t xml:space="preserve">aktivnosti </w:t>
      </w:r>
    </w:p>
    <w:p w14:paraId="3CB7935B" w14:textId="77777777" w:rsidR="00896754" w:rsidRDefault="00896754"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896754">
        <w:rPr>
          <w:rFonts w:ascii="Times New Roman" w:eastAsia="Calibri" w:hAnsi="Times New Roman" w:cs="Times New Roman"/>
          <w:sz w:val="24"/>
          <w:szCs w:val="24"/>
          <w:lang w:val="hr-HR" w:eastAsia="hr-HR"/>
        </w:rPr>
        <w:t>- Rok: trajno</w:t>
      </w:r>
    </w:p>
    <w:p w14:paraId="699CD06A" w14:textId="77777777" w:rsidR="00663DFA" w:rsidRDefault="00663DFA"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p>
    <w:p w14:paraId="3FF461DA" w14:textId="77777777" w:rsidR="00663DFA" w:rsidRDefault="00663DFA" w:rsidP="00663DFA">
      <w:pPr>
        <w:pStyle w:val="NoSpacing"/>
        <w:jc w:val="both"/>
        <w:rPr>
          <w:rFonts w:ascii="Times New Roman" w:hAnsi="Times New Roman" w:cs="Times New Roman"/>
          <w:b/>
          <w:bCs/>
          <w:sz w:val="24"/>
          <w:szCs w:val="24"/>
          <w:lang w:val="hr-HR" w:eastAsia="hr-HR"/>
        </w:rPr>
      </w:pPr>
      <w:r w:rsidRPr="000D334D">
        <w:rPr>
          <w:rFonts w:ascii="Times New Roman" w:hAnsi="Times New Roman" w:cs="Times New Roman"/>
          <w:b/>
          <w:bCs/>
          <w:sz w:val="24"/>
          <w:szCs w:val="24"/>
          <w:lang w:val="hr-HR" w:eastAsia="hr-HR"/>
        </w:rPr>
        <w:t>Podaci o provedbi</w:t>
      </w:r>
    </w:p>
    <w:p w14:paraId="20F80B41" w14:textId="77777777" w:rsidR="00E20748" w:rsidRDefault="00E20748" w:rsidP="00663DFA">
      <w:pPr>
        <w:spacing w:after="0" w:line="240" w:lineRule="auto"/>
        <w:jc w:val="both"/>
        <w:rPr>
          <w:rFonts w:ascii="Times New Roman" w:hAnsi="Times New Roman" w:cs="Times New Roman"/>
          <w:sz w:val="24"/>
          <w:szCs w:val="24"/>
          <w:lang w:val="hr-HR"/>
        </w:rPr>
      </w:pPr>
    </w:p>
    <w:p w14:paraId="1D5ABEE4" w14:textId="760E62FA" w:rsidR="00663DFA" w:rsidRPr="00663DFA" w:rsidRDefault="00663DFA" w:rsidP="00663DFA">
      <w:pPr>
        <w:spacing w:after="0" w:line="240" w:lineRule="auto"/>
        <w:jc w:val="both"/>
        <w:rPr>
          <w:rFonts w:ascii="Times New Roman" w:hAnsi="Times New Roman" w:cs="Times New Roman"/>
          <w:sz w:val="24"/>
          <w:szCs w:val="24"/>
          <w:lang w:val="hr-HR"/>
        </w:rPr>
      </w:pPr>
      <w:r w:rsidRPr="00663DFA">
        <w:rPr>
          <w:rFonts w:ascii="Times New Roman" w:hAnsi="Times New Roman" w:cs="Times New Roman"/>
          <w:sz w:val="24"/>
          <w:szCs w:val="24"/>
          <w:lang w:val="hr-HR"/>
        </w:rPr>
        <w:t xml:space="preserve">URS koordinira rad županijskih povjerenstava za ravnopravnost spolova te saziva sastanke  Koordinacije županijskih povjerenstava za ravnopravnost spolova s ciljem razmjene informacija i primjera dobre prakse u provedbi politike ravnopravnosti spolova na lokalnoj razini. U tom smislu, URS je obavijestio županijska povjerenstva o Zaključku Vlade Republike Hrvatske od 22. kolovoza 2019. kojim je prihvaćen ovaj NAP kao i o njegovim ciljevima, </w:t>
      </w:r>
      <w:r w:rsidR="000A5D51">
        <w:rPr>
          <w:rFonts w:ascii="Times New Roman" w:hAnsi="Times New Roman" w:cs="Times New Roman"/>
          <w:sz w:val="24"/>
          <w:szCs w:val="24"/>
          <w:lang w:val="hr-HR"/>
        </w:rPr>
        <w:t xml:space="preserve">te preporučio da se </w:t>
      </w:r>
      <w:r w:rsidR="000E6AA4">
        <w:rPr>
          <w:rFonts w:ascii="Times New Roman" w:hAnsi="Times New Roman" w:cs="Times New Roman"/>
          <w:sz w:val="24"/>
          <w:szCs w:val="24"/>
          <w:lang w:val="hr-HR"/>
        </w:rPr>
        <w:t xml:space="preserve">pojedine </w:t>
      </w:r>
      <w:r w:rsidRPr="00663DFA">
        <w:rPr>
          <w:rFonts w:ascii="Times New Roman" w:hAnsi="Times New Roman" w:cs="Times New Roman"/>
          <w:sz w:val="24"/>
          <w:szCs w:val="24"/>
          <w:lang w:val="hr-HR"/>
        </w:rPr>
        <w:t>mjere provode i na lokalnoj razini. Zbog mjera protiv širenja bolesti COVID-19 sastanci sa županijskim povjerenstvima za ravnopravnost spolova nisu održavani u 2020. godini.</w:t>
      </w:r>
    </w:p>
    <w:p w14:paraId="3D59EA60" w14:textId="77777777" w:rsidR="00663DFA" w:rsidRDefault="00663DFA" w:rsidP="00663DFA">
      <w:pPr>
        <w:pStyle w:val="NoSpacing"/>
        <w:jc w:val="both"/>
        <w:rPr>
          <w:rFonts w:ascii="Times New Roman" w:hAnsi="Times New Roman" w:cs="Times New Roman"/>
          <w:b/>
          <w:bCs/>
          <w:sz w:val="24"/>
          <w:szCs w:val="24"/>
          <w:lang w:val="hr-HR" w:eastAsia="hr-HR"/>
        </w:rPr>
      </w:pPr>
    </w:p>
    <w:p w14:paraId="3D812B88" w14:textId="77777777" w:rsidR="00663DFA" w:rsidRDefault="00663DFA" w:rsidP="00663DFA">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1F6FE543" w14:textId="77777777" w:rsidR="00896754" w:rsidRPr="000D334D" w:rsidRDefault="00896754" w:rsidP="000D334D">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783AF7">
        <w:rPr>
          <w:rFonts w:ascii="Times New Roman" w:eastAsia="Calibri" w:hAnsi="Times New Roman" w:cs="Times New Roman"/>
          <w:b/>
          <w:sz w:val="24"/>
          <w:szCs w:val="24"/>
          <w:lang w:val="hr-HR" w:eastAsia="hr-HR"/>
        </w:rPr>
        <w:t>Mjera 3:</w:t>
      </w:r>
      <w:r w:rsidRPr="000D334D">
        <w:rPr>
          <w:rFonts w:ascii="Times New Roman" w:eastAsia="Calibri" w:hAnsi="Times New Roman" w:cs="Times New Roman"/>
          <w:b/>
          <w:sz w:val="24"/>
          <w:szCs w:val="24"/>
          <w:lang w:val="hr-HR" w:eastAsia="hr-HR"/>
        </w:rPr>
        <w:t xml:space="preserve"> </w:t>
      </w:r>
      <w:r w:rsidR="006C54B9" w:rsidRPr="000D334D">
        <w:rPr>
          <w:rFonts w:ascii="Times New Roman" w:eastAsia="Calibri" w:hAnsi="Times New Roman" w:cs="Times New Roman"/>
          <w:b/>
          <w:sz w:val="24"/>
          <w:szCs w:val="24"/>
          <w:lang w:val="hr-HR" w:eastAsia="hr-HR"/>
        </w:rPr>
        <w:t>Surađivati s organizacijama civilnog društva kao i vjerskim zajednicama koje se bave pružanjem humanitarne i druge pomoći na provedbi rez. VS</w:t>
      </w:r>
      <w:r w:rsidR="00F7362D" w:rsidRPr="000D334D">
        <w:rPr>
          <w:rFonts w:ascii="Times New Roman" w:eastAsia="Calibri" w:hAnsi="Times New Roman" w:cs="Times New Roman"/>
          <w:b/>
          <w:sz w:val="24"/>
          <w:szCs w:val="24"/>
          <w:lang w:val="hr-HR" w:eastAsia="hr-HR"/>
        </w:rPr>
        <w:t>UN</w:t>
      </w:r>
      <w:r w:rsidR="000E6AA4">
        <w:rPr>
          <w:rFonts w:ascii="Times New Roman" w:eastAsia="Calibri" w:hAnsi="Times New Roman" w:cs="Times New Roman"/>
          <w:b/>
          <w:sz w:val="24"/>
          <w:szCs w:val="24"/>
          <w:lang w:val="hr-HR" w:eastAsia="hr-HR"/>
        </w:rPr>
        <w:t>o</w:t>
      </w:r>
      <w:r w:rsidR="006C54B9" w:rsidRPr="000D334D">
        <w:rPr>
          <w:rFonts w:ascii="Times New Roman" w:eastAsia="Calibri" w:hAnsi="Times New Roman" w:cs="Times New Roman"/>
          <w:b/>
          <w:sz w:val="24"/>
          <w:szCs w:val="24"/>
          <w:lang w:val="hr-HR" w:eastAsia="hr-HR"/>
        </w:rPr>
        <w:t xml:space="preserve">ŽMS </w:t>
      </w:r>
    </w:p>
    <w:p w14:paraId="22BB018D" w14:textId="77777777" w:rsidR="00896754" w:rsidRDefault="00896754"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896754">
        <w:rPr>
          <w:rFonts w:ascii="Times New Roman" w:eastAsia="Calibri" w:hAnsi="Times New Roman" w:cs="Times New Roman"/>
          <w:sz w:val="24"/>
          <w:szCs w:val="24"/>
          <w:lang w:val="hr-HR" w:eastAsia="hr-HR"/>
        </w:rPr>
        <w:t>- Nositelj</w:t>
      </w:r>
      <w:r w:rsidR="006C54B9">
        <w:rPr>
          <w:rFonts w:ascii="Times New Roman" w:eastAsia="Calibri" w:hAnsi="Times New Roman" w:cs="Times New Roman"/>
          <w:sz w:val="24"/>
          <w:szCs w:val="24"/>
          <w:lang w:val="hr-HR" w:eastAsia="hr-HR"/>
        </w:rPr>
        <w:t>i</w:t>
      </w:r>
      <w:r w:rsidRPr="00896754">
        <w:rPr>
          <w:rFonts w:ascii="Times New Roman" w:eastAsia="Calibri" w:hAnsi="Times New Roman" w:cs="Times New Roman"/>
          <w:sz w:val="24"/>
          <w:szCs w:val="24"/>
          <w:lang w:val="hr-HR" w:eastAsia="hr-HR"/>
        </w:rPr>
        <w:t xml:space="preserve">: </w:t>
      </w:r>
      <w:r w:rsidR="006C54B9">
        <w:rPr>
          <w:rFonts w:ascii="Times New Roman" w:eastAsia="Calibri" w:hAnsi="Times New Roman" w:cs="Times New Roman"/>
          <w:sz w:val="24"/>
          <w:szCs w:val="24"/>
          <w:lang w:val="hr-HR" w:eastAsia="hr-HR"/>
        </w:rPr>
        <w:t>n</w:t>
      </w:r>
      <w:r w:rsidR="006C54B9" w:rsidRPr="006C54B9">
        <w:rPr>
          <w:rFonts w:ascii="Times New Roman" w:eastAsia="Calibri" w:hAnsi="Times New Roman" w:cs="Times New Roman"/>
          <w:sz w:val="24"/>
          <w:szCs w:val="24"/>
          <w:lang w:val="hr-HR" w:eastAsia="hr-HR"/>
        </w:rPr>
        <w:t>ositelji relevantnih mjera</w:t>
      </w:r>
    </w:p>
    <w:p w14:paraId="7B373943" w14:textId="77777777" w:rsidR="00896754" w:rsidRPr="00896754" w:rsidRDefault="00896754"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896754">
        <w:rPr>
          <w:rFonts w:ascii="Times New Roman" w:eastAsia="Calibri" w:hAnsi="Times New Roman" w:cs="Times New Roman"/>
          <w:sz w:val="24"/>
          <w:szCs w:val="24"/>
          <w:lang w:val="hr-HR" w:eastAsia="hr-HR"/>
        </w:rPr>
        <w:t xml:space="preserve">- Indikator: broj </w:t>
      </w:r>
      <w:r w:rsidR="006C54B9">
        <w:rPr>
          <w:rFonts w:ascii="Times New Roman" w:eastAsia="Calibri" w:hAnsi="Times New Roman" w:cs="Times New Roman"/>
          <w:sz w:val="24"/>
          <w:szCs w:val="24"/>
          <w:lang w:val="hr-HR" w:eastAsia="hr-HR"/>
        </w:rPr>
        <w:t xml:space="preserve">zajedničkih </w:t>
      </w:r>
      <w:r w:rsidRPr="00896754">
        <w:rPr>
          <w:rFonts w:ascii="Times New Roman" w:eastAsia="Calibri" w:hAnsi="Times New Roman" w:cs="Times New Roman"/>
          <w:sz w:val="24"/>
          <w:szCs w:val="24"/>
          <w:lang w:val="hr-HR" w:eastAsia="hr-HR"/>
        </w:rPr>
        <w:t xml:space="preserve">aktivnosti </w:t>
      </w:r>
    </w:p>
    <w:p w14:paraId="109CC4A4" w14:textId="77777777" w:rsidR="006C54B9" w:rsidRDefault="00896754" w:rsidP="000D334D">
      <w:pPr>
        <w:pStyle w:val="NoSpacing"/>
        <w:ind w:firstLine="720"/>
        <w:jc w:val="both"/>
        <w:rPr>
          <w:rFonts w:ascii="Times New Roman" w:hAnsi="Times New Roman" w:cs="Times New Roman"/>
          <w:sz w:val="24"/>
          <w:szCs w:val="24"/>
          <w:lang w:val="hr-HR" w:eastAsia="hr-HR"/>
        </w:rPr>
      </w:pPr>
      <w:r w:rsidRPr="00C1606E">
        <w:rPr>
          <w:rFonts w:ascii="Times New Roman" w:hAnsi="Times New Roman" w:cs="Times New Roman"/>
          <w:sz w:val="24"/>
          <w:szCs w:val="24"/>
          <w:lang w:val="hr-HR" w:eastAsia="hr-HR"/>
        </w:rPr>
        <w:t>- Rok: trajno</w:t>
      </w:r>
    </w:p>
    <w:p w14:paraId="31B5EF9B" w14:textId="77777777" w:rsidR="008E2C77" w:rsidRDefault="008E2C77" w:rsidP="00C1606E">
      <w:pPr>
        <w:pStyle w:val="NoSpacing"/>
        <w:jc w:val="both"/>
        <w:rPr>
          <w:rFonts w:ascii="Times New Roman" w:hAnsi="Times New Roman" w:cs="Times New Roman"/>
          <w:b/>
          <w:bCs/>
          <w:sz w:val="24"/>
          <w:szCs w:val="24"/>
          <w:lang w:val="hr-HR" w:eastAsia="hr-HR"/>
        </w:rPr>
      </w:pPr>
    </w:p>
    <w:p w14:paraId="46432179" w14:textId="08F1722D" w:rsidR="000D334D" w:rsidRDefault="000D334D" w:rsidP="00C1606E">
      <w:pPr>
        <w:pStyle w:val="NoSpacing"/>
        <w:jc w:val="both"/>
        <w:rPr>
          <w:rFonts w:ascii="Times New Roman" w:hAnsi="Times New Roman" w:cs="Times New Roman"/>
          <w:b/>
          <w:bCs/>
          <w:sz w:val="24"/>
          <w:szCs w:val="24"/>
          <w:lang w:val="hr-HR" w:eastAsia="hr-HR"/>
        </w:rPr>
      </w:pPr>
      <w:r w:rsidRPr="000D334D">
        <w:rPr>
          <w:rFonts w:ascii="Times New Roman" w:hAnsi="Times New Roman" w:cs="Times New Roman"/>
          <w:b/>
          <w:bCs/>
          <w:sz w:val="24"/>
          <w:szCs w:val="24"/>
          <w:lang w:val="hr-HR" w:eastAsia="hr-HR"/>
        </w:rPr>
        <w:t>Podaci o provedbi</w:t>
      </w:r>
    </w:p>
    <w:p w14:paraId="05788341" w14:textId="77777777" w:rsidR="006333FD" w:rsidRDefault="006333FD" w:rsidP="002C229A">
      <w:pPr>
        <w:autoSpaceDE w:val="0"/>
        <w:autoSpaceDN w:val="0"/>
        <w:adjustRightInd w:val="0"/>
        <w:spacing w:after="0" w:line="240" w:lineRule="auto"/>
        <w:jc w:val="both"/>
        <w:rPr>
          <w:rFonts w:ascii="Times New Roman" w:hAnsi="Times New Roman"/>
          <w:sz w:val="24"/>
          <w:szCs w:val="24"/>
          <w:lang w:val="hr-HR" w:eastAsia="hr-HR"/>
        </w:rPr>
      </w:pPr>
    </w:p>
    <w:p w14:paraId="1867F9B3" w14:textId="7910CC3F" w:rsidR="00E979B2" w:rsidRDefault="009319AB" w:rsidP="002C229A">
      <w:pPr>
        <w:autoSpaceDE w:val="0"/>
        <w:autoSpaceDN w:val="0"/>
        <w:adjustRightInd w:val="0"/>
        <w:spacing w:after="0" w:line="240" w:lineRule="auto"/>
        <w:jc w:val="both"/>
        <w:rPr>
          <w:rFonts w:ascii="Times New Roman" w:hAnsi="Times New Roman" w:cs="Times New Roman"/>
          <w:bCs/>
          <w:sz w:val="24"/>
          <w:szCs w:val="24"/>
          <w:lang w:val="hr-HR" w:eastAsia="en-US"/>
        </w:rPr>
      </w:pPr>
      <w:r>
        <w:rPr>
          <w:rFonts w:ascii="Times New Roman" w:hAnsi="Times New Roman"/>
          <w:sz w:val="24"/>
          <w:szCs w:val="24"/>
          <w:lang w:val="hr-HR" w:eastAsia="hr-HR"/>
        </w:rPr>
        <w:t>T</w:t>
      </w:r>
      <w:r w:rsidR="008A3E22" w:rsidRPr="008A3E22">
        <w:rPr>
          <w:rFonts w:ascii="Times New Roman" w:hAnsi="Times New Roman"/>
          <w:sz w:val="24"/>
          <w:szCs w:val="24"/>
          <w:lang w:val="hr-HR" w:eastAsia="hr-HR"/>
        </w:rPr>
        <w:t xml:space="preserve">ijekom izvještajnog razdoblja ostvarena je suradnja s nizom organizacija civilnog društva koje se bave pružanjem humanitarne i druge pomoći. </w:t>
      </w:r>
      <w:r w:rsidR="00A13749">
        <w:rPr>
          <w:rFonts w:ascii="Times New Roman" w:hAnsi="Times New Roman"/>
          <w:sz w:val="24"/>
          <w:szCs w:val="24"/>
          <w:lang w:val="hr-HR" w:eastAsia="hr-HR"/>
        </w:rPr>
        <w:t xml:space="preserve">Između ostalog, </w:t>
      </w:r>
      <w:r w:rsidR="00F40A51" w:rsidRPr="002C229A">
        <w:rPr>
          <w:rFonts w:ascii="Times New Roman" w:hAnsi="Times New Roman"/>
          <w:b/>
          <w:sz w:val="24"/>
          <w:szCs w:val="24"/>
          <w:lang w:val="hr-HR" w:eastAsia="hr-HR"/>
        </w:rPr>
        <w:t xml:space="preserve">MUP </w:t>
      </w:r>
      <w:r w:rsidR="00F40A51">
        <w:rPr>
          <w:rFonts w:ascii="Times New Roman" w:hAnsi="Times New Roman"/>
          <w:sz w:val="24"/>
          <w:szCs w:val="24"/>
          <w:lang w:val="hr-HR" w:eastAsia="hr-HR"/>
        </w:rPr>
        <w:t xml:space="preserve">je intenzivno surađivao </w:t>
      </w:r>
      <w:r w:rsidR="008A3E22" w:rsidRPr="008A3E22">
        <w:rPr>
          <w:rFonts w:ascii="Times New Roman" w:hAnsi="Times New Roman"/>
          <w:sz w:val="24"/>
          <w:szCs w:val="24"/>
          <w:lang w:val="hr-HR" w:eastAsia="hr-HR"/>
        </w:rPr>
        <w:t>s H</w:t>
      </w:r>
      <w:r w:rsidR="008B392F">
        <w:rPr>
          <w:rFonts w:ascii="Times New Roman" w:hAnsi="Times New Roman"/>
          <w:sz w:val="24"/>
          <w:szCs w:val="24"/>
          <w:lang w:val="hr-HR" w:eastAsia="hr-HR"/>
        </w:rPr>
        <w:t xml:space="preserve">CK-om </w:t>
      </w:r>
      <w:r w:rsidR="00F40A51">
        <w:rPr>
          <w:rFonts w:ascii="Times New Roman" w:hAnsi="Times New Roman"/>
          <w:sz w:val="24"/>
          <w:szCs w:val="24"/>
          <w:lang w:val="hr-HR" w:eastAsia="hr-HR"/>
        </w:rPr>
        <w:t xml:space="preserve">i </w:t>
      </w:r>
      <w:r w:rsidR="00F40A51" w:rsidRPr="00F40A51">
        <w:rPr>
          <w:rFonts w:ascii="Times New Roman" w:hAnsi="Times New Roman"/>
          <w:sz w:val="24"/>
          <w:szCs w:val="24"/>
          <w:lang w:val="hr-HR" w:eastAsia="hr-HR"/>
        </w:rPr>
        <w:t>Isusovačk</w:t>
      </w:r>
      <w:r w:rsidR="00F40A51">
        <w:rPr>
          <w:rFonts w:ascii="Times New Roman" w:hAnsi="Times New Roman"/>
          <w:sz w:val="24"/>
          <w:szCs w:val="24"/>
          <w:lang w:val="hr-HR" w:eastAsia="hr-HR"/>
        </w:rPr>
        <w:t xml:space="preserve">om </w:t>
      </w:r>
      <w:r w:rsidR="00F40A51" w:rsidRPr="00F40A51">
        <w:rPr>
          <w:rFonts w:ascii="Times New Roman" w:hAnsi="Times New Roman"/>
          <w:sz w:val="24"/>
          <w:szCs w:val="24"/>
          <w:lang w:val="hr-HR" w:eastAsia="hr-HR"/>
        </w:rPr>
        <w:t>služb</w:t>
      </w:r>
      <w:r w:rsidR="00F40A51">
        <w:rPr>
          <w:rFonts w:ascii="Times New Roman" w:hAnsi="Times New Roman"/>
          <w:sz w:val="24"/>
          <w:szCs w:val="24"/>
          <w:lang w:val="hr-HR" w:eastAsia="hr-HR"/>
        </w:rPr>
        <w:t xml:space="preserve">om </w:t>
      </w:r>
      <w:r w:rsidR="00F40A51" w:rsidRPr="00F40A51">
        <w:rPr>
          <w:rFonts w:ascii="Times New Roman" w:hAnsi="Times New Roman"/>
          <w:sz w:val="24"/>
          <w:szCs w:val="24"/>
          <w:lang w:val="hr-HR" w:eastAsia="hr-HR"/>
        </w:rPr>
        <w:t xml:space="preserve">za izbjeglice </w:t>
      </w:r>
      <w:r w:rsidR="00A13749">
        <w:rPr>
          <w:rFonts w:ascii="Times New Roman" w:hAnsi="Times New Roman"/>
          <w:sz w:val="24"/>
          <w:szCs w:val="24"/>
          <w:lang w:val="hr-HR" w:eastAsia="hr-HR"/>
        </w:rPr>
        <w:t>u pružanj</w:t>
      </w:r>
      <w:r w:rsidR="000E6AA4">
        <w:rPr>
          <w:rFonts w:ascii="Times New Roman" w:hAnsi="Times New Roman"/>
          <w:sz w:val="24"/>
          <w:szCs w:val="24"/>
          <w:lang w:val="hr-HR" w:eastAsia="hr-HR"/>
        </w:rPr>
        <w:t>u</w:t>
      </w:r>
      <w:r w:rsidR="00F40A51">
        <w:rPr>
          <w:rFonts w:ascii="Times New Roman" w:hAnsi="Times New Roman"/>
          <w:sz w:val="24"/>
          <w:szCs w:val="24"/>
          <w:lang w:val="hr-HR" w:eastAsia="hr-HR"/>
        </w:rPr>
        <w:t xml:space="preserve"> </w:t>
      </w:r>
      <w:r w:rsidR="00A13749">
        <w:rPr>
          <w:rFonts w:ascii="Times New Roman" w:hAnsi="Times New Roman"/>
          <w:sz w:val="24"/>
          <w:szCs w:val="24"/>
          <w:lang w:val="hr-HR" w:eastAsia="hr-HR"/>
        </w:rPr>
        <w:t xml:space="preserve">potpore </w:t>
      </w:r>
      <w:r w:rsidR="000E6AA4">
        <w:rPr>
          <w:rFonts w:ascii="Times New Roman" w:hAnsi="Times New Roman"/>
          <w:sz w:val="24"/>
          <w:szCs w:val="24"/>
          <w:lang w:val="hr-HR" w:eastAsia="hr-HR"/>
        </w:rPr>
        <w:t xml:space="preserve">integraciji </w:t>
      </w:r>
      <w:r w:rsidR="00A13749">
        <w:rPr>
          <w:rFonts w:ascii="Times New Roman" w:hAnsi="Times New Roman"/>
          <w:sz w:val="24"/>
          <w:szCs w:val="24"/>
          <w:lang w:val="hr-HR" w:eastAsia="hr-HR"/>
        </w:rPr>
        <w:t>izbjeglica i tražitelj</w:t>
      </w:r>
      <w:r w:rsidR="000E6AA4">
        <w:rPr>
          <w:rFonts w:ascii="Times New Roman" w:hAnsi="Times New Roman"/>
          <w:sz w:val="24"/>
          <w:szCs w:val="24"/>
          <w:lang w:val="hr-HR" w:eastAsia="hr-HR"/>
        </w:rPr>
        <w:t>a</w:t>
      </w:r>
      <w:r w:rsidR="00A13749">
        <w:rPr>
          <w:rFonts w:ascii="Times New Roman" w:hAnsi="Times New Roman"/>
          <w:sz w:val="24"/>
          <w:szCs w:val="24"/>
          <w:lang w:val="hr-HR" w:eastAsia="hr-HR"/>
        </w:rPr>
        <w:t xml:space="preserve"> međunarodne zaštite</w:t>
      </w:r>
      <w:r w:rsidR="000E6AA4">
        <w:rPr>
          <w:rFonts w:ascii="Times New Roman" w:hAnsi="Times New Roman"/>
          <w:sz w:val="24"/>
          <w:szCs w:val="24"/>
          <w:lang w:val="hr-HR" w:eastAsia="hr-HR"/>
        </w:rPr>
        <w:t xml:space="preserve">, te je u tom kontekstu </w:t>
      </w:r>
      <w:r w:rsidR="00F40A51">
        <w:rPr>
          <w:rFonts w:ascii="Times New Roman" w:hAnsi="Times New Roman"/>
          <w:sz w:val="24"/>
          <w:szCs w:val="24"/>
          <w:lang w:val="hr-HR" w:eastAsia="hr-HR"/>
        </w:rPr>
        <w:t xml:space="preserve">održano i </w:t>
      </w:r>
      <w:r w:rsidR="00F40A51" w:rsidRPr="00F40A51">
        <w:rPr>
          <w:rFonts w:ascii="Times New Roman" w:hAnsi="Times New Roman"/>
          <w:sz w:val="24"/>
          <w:szCs w:val="24"/>
          <w:lang w:val="hr-HR" w:eastAsia="hr-HR"/>
        </w:rPr>
        <w:t>niz radionica posvećenih djeci i ženama</w:t>
      </w:r>
      <w:r w:rsidR="00F40A51">
        <w:rPr>
          <w:rFonts w:ascii="Times New Roman" w:hAnsi="Times New Roman"/>
          <w:sz w:val="24"/>
          <w:szCs w:val="24"/>
          <w:lang w:val="hr-HR" w:eastAsia="hr-HR"/>
        </w:rPr>
        <w:t xml:space="preserve">. </w:t>
      </w:r>
      <w:r w:rsidR="008B392F" w:rsidRPr="002C229A">
        <w:rPr>
          <w:rFonts w:ascii="Times New Roman" w:hAnsi="Times New Roman"/>
          <w:b/>
          <w:sz w:val="24"/>
          <w:szCs w:val="24"/>
          <w:lang w:val="hr-HR" w:eastAsia="hr-HR"/>
        </w:rPr>
        <w:t>MVEP</w:t>
      </w:r>
      <w:r w:rsidR="008B392F">
        <w:rPr>
          <w:rFonts w:ascii="Times New Roman" w:hAnsi="Times New Roman"/>
          <w:sz w:val="24"/>
          <w:szCs w:val="24"/>
          <w:lang w:val="hr-HR" w:eastAsia="hr-HR"/>
        </w:rPr>
        <w:t xml:space="preserve"> je također surađivao s HCK-om te s </w:t>
      </w:r>
      <w:r w:rsidR="008A3E22" w:rsidRPr="008A3E22">
        <w:rPr>
          <w:rFonts w:ascii="Times New Roman" w:hAnsi="Times New Roman"/>
          <w:sz w:val="24"/>
          <w:szCs w:val="24"/>
          <w:lang w:val="hr-HR" w:eastAsia="hr-HR"/>
        </w:rPr>
        <w:t>Platform</w:t>
      </w:r>
      <w:r w:rsidR="008B392F">
        <w:rPr>
          <w:rFonts w:ascii="Times New Roman" w:hAnsi="Times New Roman"/>
          <w:sz w:val="24"/>
          <w:szCs w:val="24"/>
          <w:lang w:val="hr-HR" w:eastAsia="hr-HR"/>
        </w:rPr>
        <w:t xml:space="preserve">om </w:t>
      </w:r>
      <w:r w:rsidR="008A3E22" w:rsidRPr="008A3E22">
        <w:rPr>
          <w:rFonts w:ascii="Times New Roman" w:hAnsi="Times New Roman"/>
          <w:sz w:val="24"/>
          <w:szCs w:val="24"/>
          <w:lang w:val="hr-HR" w:eastAsia="hr-HR"/>
        </w:rPr>
        <w:t xml:space="preserve">za međunarodnu građansku inicijativu Hrvatske </w:t>
      </w:r>
      <w:r w:rsidR="008B392F">
        <w:rPr>
          <w:rFonts w:ascii="Times New Roman" w:hAnsi="Times New Roman"/>
          <w:sz w:val="24"/>
          <w:szCs w:val="24"/>
          <w:lang w:val="hr-HR" w:eastAsia="hr-HR"/>
        </w:rPr>
        <w:t xml:space="preserve">– </w:t>
      </w:r>
      <w:r w:rsidR="008A3E22" w:rsidRPr="008A3E22">
        <w:rPr>
          <w:rFonts w:ascii="Times New Roman" w:hAnsi="Times New Roman"/>
          <w:sz w:val="24"/>
          <w:szCs w:val="24"/>
          <w:lang w:val="hr-HR" w:eastAsia="hr-HR"/>
        </w:rPr>
        <w:t>CROSOL</w:t>
      </w:r>
      <w:r w:rsidR="008B392F">
        <w:rPr>
          <w:rFonts w:ascii="Times New Roman" w:hAnsi="Times New Roman"/>
          <w:sz w:val="24"/>
          <w:szCs w:val="24"/>
          <w:lang w:val="hr-HR" w:eastAsia="hr-HR"/>
        </w:rPr>
        <w:t xml:space="preserve"> u pružanju humanitarne pomoći te planiranju i provedbi projekata </w:t>
      </w:r>
      <w:r w:rsidR="008A3E22" w:rsidRPr="008A3E22">
        <w:rPr>
          <w:rFonts w:ascii="Times New Roman" w:hAnsi="Times New Roman"/>
          <w:sz w:val="24"/>
          <w:szCs w:val="24"/>
          <w:lang w:val="hr-HR" w:eastAsia="hr-HR"/>
        </w:rPr>
        <w:t xml:space="preserve">međunarodne razvojne suradnje </w:t>
      </w:r>
      <w:r w:rsidR="008B392F">
        <w:rPr>
          <w:rFonts w:ascii="Times New Roman" w:hAnsi="Times New Roman"/>
          <w:sz w:val="24"/>
          <w:szCs w:val="24"/>
          <w:lang w:val="hr-HR" w:eastAsia="hr-HR"/>
        </w:rPr>
        <w:t xml:space="preserve">u </w:t>
      </w:r>
      <w:r w:rsidR="008A3E22" w:rsidRPr="008A3E22">
        <w:rPr>
          <w:rFonts w:ascii="Times New Roman" w:hAnsi="Times New Roman"/>
          <w:sz w:val="24"/>
          <w:szCs w:val="24"/>
          <w:lang w:val="hr-HR" w:eastAsia="hr-HR"/>
        </w:rPr>
        <w:t>i</w:t>
      </w:r>
      <w:r w:rsidR="008B392F">
        <w:rPr>
          <w:rFonts w:ascii="Times New Roman" w:hAnsi="Times New Roman"/>
          <w:sz w:val="24"/>
          <w:szCs w:val="24"/>
          <w:lang w:val="hr-HR" w:eastAsia="hr-HR"/>
        </w:rPr>
        <w:t xml:space="preserve">nozemstvu. </w:t>
      </w:r>
      <w:r w:rsidR="008A3E22" w:rsidRPr="008A3E22">
        <w:rPr>
          <w:rFonts w:ascii="Times New Roman" w:hAnsi="Times New Roman"/>
          <w:sz w:val="24"/>
          <w:szCs w:val="24"/>
          <w:lang w:val="hr-HR" w:eastAsia="hr-HR"/>
        </w:rPr>
        <w:t>Među članica</w:t>
      </w:r>
      <w:r w:rsidR="008B392F">
        <w:rPr>
          <w:rFonts w:ascii="Times New Roman" w:hAnsi="Times New Roman"/>
          <w:sz w:val="24"/>
          <w:szCs w:val="24"/>
          <w:lang w:val="hr-HR" w:eastAsia="hr-HR"/>
        </w:rPr>
        <w:t>ma</w:t>
      </w:r>
      <w:r w:rsidR="008A3E22" w:rsidRPr="008A3E22">
        <w:rPr>
          <w:rFonts w:ascii="Times New Roman" w:hAnsi="Times New Roman"/>
          <w:sz w:val="24"/>
          <w:szCs w:val="24"/>
          <w:lang w:val="hr-HR" w:eastAsia="hr-HR"/>
        </w:rPr>
        <w:t xml:space="preserve"> CROSOL-a nalaze se i istaknute udruge za zaštitu i promicanje prava žena i ravnopravnosti spolova: B.A.B.E., Autonomna ženska kuća – Zagreb, Centar za ženske studije i druge.</w:t>
      </w:r>
      <w:r w:rsidR="008B392F">
        <w:rPr>
          <w:rFonts w:ascii="Times New Roman" w:hAnsi="Times New Roman"/>
          <w:sz w:val="24"/>
          <w:szCs w:val="24"/>
          <w:lang w:val="hr-HR" w:eastAsia="hr-HR"/>
        </w:rPr>
        <w:t xml:space="preserve"> </w:t>
      </w:r>
      <w:r w:rsidR="00F7362D" w:rsidRPr="00C1606E">
        <w:rPr>
          <w:rFonts w:ascii="Times New Roman" w:hAnsi="Times New Roman" w:cs="Times New Roman"/>
          <w:b/>
          <w:bCs/>
          <w:sz w:val="24"/>
          <w:szCs w:val="24"/>
          <w:lang w:val="hr-HR" w:eastAsia="en-US"/>
        </w:rPr>
        <w:t>MORH</w:t>
      </w:r>
      <w:r w:rsidR="000E6AA4">
        <w:rPr>
          <w:rFonts w:ascii="Times New Roman" w:hAnsi="Times New Roman" w:cs="Times New Roman"/>
          <w:b/>
          <w:bCs/>
          <w:sz w:val="24"/>
          <w:szCs w:val="24"/>
          <w:lang w:val="hr-HR" w:eastAsia="en-US"/>
        </w:rPr>
        <w:t xml:space="preserve"> i O</w:t>
      </w:r>
      <w:r w:rsidR="002C229A">
        <w:rPr>
          <w:rFonts w:ascii="Times New Roman" w:hAnsi="Times New Roman" w:cs="Times New Roman"/>
          <w:b/>
          <w:bCs/>
          <w:sz w:val="24"/>
          <w:szCs w:val="24"/>
          <w:lang w:val="hr-HR" w:eastAsia="en-US"/>
        </w:rPr>
        <w:t xml:space="preserve">SRH </w:t>
      </w:r>
      <w:r w:rsidR="002C229A">
        <w:rPr>
          <w:rFonts w:ascii="Times New Roman" w:hAnsi="Times New Roman" w:cs="Times New Roman"/>
          <w:bCs/>
          <w:sz w:val="24"/>
          <w:szCs w:val="24"/>
          <w:lang w:val="hr-HR" w:eastAsia="en-US"/>
        </w:rPr>
        <w:t>surađ</w:t>
      </w:r>
      <w:r w:rsidR="000E6AA4">
        <w:rPr>
          <w:rFonts w:ascii="Times New Roman" w:hAnsi="Times New Roman" w:cs="Times New Roman"/>
          <w:bCs/>
          <w:sz w:val="24"/>
          <w:szCs w:val="24"/>
          <w:lang w:val="hr-HR" w:eastAsia="en-US"/>
        </w:rPr>
        <w:t xml:space="preserve">ivali su </w:t>
      </w:r>
      <w:r w:rsidR="002C229A" w:rsidRPr="002C229A">
        <w:rPr>
          <w:rFonts w:ascii="Times New Roman" w:hAnsi="Times New Roman" w:cs="Times New Roman"/>
          <w:bCs/>
          <w:sz w:val="24"/>
          <w:szCs w:val="24"/>
          <w:lang w:val="hr-HR" w:eastAsia="en-US"/>
        </w:rPr>
        <w:t>s predstavnicima vjerskih zajednica u Republici Hrvatskoj</w:t>
      </w:r>
      <w:r w:rsidR="002C229A">
        <w:rPr>
          <w:rFonts w:ascii="Times New Roman" w:hAnsi="Times New Roman" w:cs="Times New Roman"/>
          <w:bCs/>
          <w:sz w:val="24"/>
          <w:szCs w:val="24"/>
          <w:lang w:val="hr-HR" w:eastAsia="en-US"/>
        </w:rPr>
        <w:t xml:space="preserve"> </w:t>
      </w:r>
      <w:r w:rsidR="002C229A" w:rsidRPr="002C229A">
        <w:rPr>
          <w:rFonts w:ascii="Times New Roman" w:hAnsi="Times New Roman" w:cs="Times New Roman"/>
          <w:bCs/>
          <w:sz w:val="24"/>
          <w:szCs w:val="24"/>
          <w:lang w:val="hr-HR" w:eastAsia="en-US"/>
        </w:rPr>
        <w:t>u prov</w:t>
      </w:r>
      <w:r w:rsidR="000E6AA4">
        <w:rPr>
          <w:rFonts w:ascii="Times New Roman" w:hAnsi="Times New Roman" w:cs="Times New Roman"/>
          <w:bCs/>
          <w:sz w:val="24"/>
          <w:szCs w:val="24"/>
          <w:lang w:val="hr-HR" w:eastAsia="en-US"/>
        </w:rPr>
        <w:t xml:space="preserve">ođenju </w:t>
      </w:r>
      <w:r w:rsidR="002C229A" w:rsidRPr="002C229A">
        <w:rPr>
          <w:rFonts w:ascii="Times New Roman" w:hAnsi="Times New Roman" w:cs="Times New Roman"/>
          <w:bCs/>
          <w:sz w:val="24"/>
          <w:szCs w:val="24"/>
          <w:lang w:val="hr-HR" w:eastAsia="en-US"/>
        </w:rPr>
        <w:t>preduputne obuke, posebice u okviru teme o kulturološkim razlikama i odnosu prema ženama, tj. specifičnostima odnosa prema ženama u području operacije potpore miru</w:t>
      </w:r>
      <w:r w:rsidR="002C229A">
        <w:rPr>
          <w:rFonts w:ascii="Times New Roman" w:hAnsi="Times New Roman" w:cs="Times New Roman"/>
          <w:bCs/>
          <w:sz w:val="24"/>
          <w:szCs w:val="24"/>
          <w:lang w:val="hr-HR" w:eastAsia="en-US"/>
        </w:rPr>
        <w:t>.</w:t>
      </w:r>
      <w:r w:rsidR="00566A1A">
        <w:rPr>
          <w:rFonts w:ascii="Times New Roman" w:hAnsi="Times New Roman" w:cs="Times New Roman"/>
          <w:bCs/>
          <w:sz w:val="24"/>
          <w:szCs w:val="24"/>
          <w:lang w:val="hr-HR" w:eastAsia="en-US"/>
        </w:rPr>
        <w:t xml:space="preserve"> </w:t>
      </w:r>
      <w:r w:rsidR="00566A1A" w:rsidRPr="003D2D83">
        <w:rPr>
          <w:rFonts w:ascii="Times New Roman" w:hAnsi="Times New Roman" w:cs="Times New Roman"/>
          <w:b/>
          <w:bCs/>
          <w:sz w:val="24"/>
          <w:szCs w:val="24"/>
          <w:lang w:val="hr-HR" w:eastAsia="en-US"/>
        </w:rPr>
        <w:t>URS</w:t>
      </w:r>
      <w:r w:rsidR="00566A1A">
        <w:rPr>
          <w:rFonts w:ascii="Times New Roman" w:hAnsi="Times New Roman" w:cs="Times New Roman"/>
          <w:bCs/>
          <w:sz w:val="24"/>
          <w:szCs w:val="24"/>
          <w:lang w:val="hr-HR" w:eastAsia="en-US"/>
        </w:rPr>
        <w:t xml:space="preserve"> je sudjelovao kao partner u više projekata koje su provodile organizacije civilnog društva (</w:t>
      </w:r>
      <w:r w:rsidR="00566A1A" w:rsidRPr="00566A1A">
        <w:rPr>
          <w:rFonts w:ascii="Times New Roman" w:hAnsi="Times New Roman" w:cs="Times New Roman"/>
          <w:bCs/>
          <w:sz w:val="24"/>
          <w:szCs w:val="24"/>
          <w:lang w:val="hr-HR" w:eastAsia="en-US"/>
        </w:rPr>
        <w:t>B.A.B.E</w:t>
      </w:r>
      <w:r w:rsidR="00566A1A">
        <w:rPr>
          <w:rFonts w:ascii="Times New Roman" w:hAnsi="Times New Roman" w:cs="Times New Roman"/>
          <w:bCs/>
          <w:sz w:val="24"/>
          <w:szCs w:val="24"/>
          <w:lang w:val="hr-HR" w:eastAsia="en-US"/>
        </w:rPr>
        <w:t>,</w:t>
      </w:r>
      <w:r w:rsidR="00566A1A" w:rsidRPr="00566A1A">
        <w:rPr>
          <w:rFonts w:ascii="Times New Roman" w:hAnsi="Times New Roman" w:cs="Times New Roman"/>
          <w:color w:val="FF0000"/>
          <w:sz w:val="24"/>
          <w:szCs w:val="24"/>
          <w:lang w:val="hr-HR"/>
        </w:rPr>
        <w:t xml:space="preserve"> </w:t>
      </w:r>
      <w:r w:rsidR="00566A1A" w:rsidRPr="00566A1A">
        <w:rPr>
          <w:rFonts w:ascii="Times New Roman" w:hAnsi="Times New Roman" w:cs="Times New Roman"/>
          <w:sz w:val="24"/>
          <w:szCs w:val="24"/>
          <w:lang w:val="hr-HR"/>
        </w:rPr>
        <w:t>Ženska soba</w:t>
      </w:r>
      <w:r w:rsidR="00566A1A">
        <w:rPr>
          <w:rFonts w:ascii="Times New Roman" w:hAnsi="Times New Roman" w:cs="Times New Roman"/>
          <w:sz w:val="24"/>
          <w:szCs w:val="24"/>
          <w:lang w:val="hr-HR"/>
        </w:rPr>
        <w:t xml:space="preserve">, </w:t>
      </w:r>
      <w:r w:rsidR="00566A1A" w:rsidRPr="00566A1A">
        <w:rPr>
          <w:rFonts w:ascii="Times New Roman" w:hAnsi="Times New Roman" w:cs="Times New Roman"/>
          <w:sz w:val="24"/>
          <w:szCs w:val="24"/>
          <w:lang w:val="hr-HR"/>
        </w:rPr>
        <w:t>Žensk</w:t>
      </w:r>
      <w:r w:rsidR="00566A1A">
        <w:rPr>
          <w:rFonts w:ascii="Times New Roman" w:hAnsi="Times New Roman" w:cs="Times New Roman"/>
          <w:sz w:val="24"/>
          <w:szCs w:val="24"/>
          <w:lang w:val="hr-HR"/>
        </w:rPr>
        <w:t>a</w:t>
      </w:r>
      <w:r w:rsidR="00566A1A" w:rsidRPr="00566A1A">
        <w:rPr>
          <w:rFonts w:ascii="Times New Roman" w:hAnsi="Times New Roman" w:cs="Times New Roman"/>
          <w:sz w:val="24"/>
          <w:szCs w:val="24"/>
          <w:lang w:val="hr-HR"/>
        </w:rPr>
        <w:t xml:space="preserve"> mrež</w:t>
      </w:r>
      <w:r w:rsidR="00566A1A">
        <w:rPr>
          <w:rFonts w:ascii="Times New Roman" w:hAnsi="Times New Roman" w:cs="Times New Roman"/>
          <w:sz w:val="24"/>
          <w:szCs w:val="24"/>
          <w:lang w:val="hr-HR"/>
        </w:rPr>
        <w:t>a</w:t>
      </w:r>
      <w:r w:rsidR="00566A1A" w:rsidRPr="00566A1A">
        <w:rPr>
          <w:rFonts w:ascii="Times New Roman" w:hAnsi="Times New Roman" w:cs="Times New Roman"/>
          <w:sz w:val="24"/>
          <w:szCs w:val="24"/>
          <w:lang w:val="hr-HR"/>
        </w:rPr>
        <w:t xml:space="preserve"> Hrvatske</w:t>
      </w:r>
      <w:r w:rsidR="00566A1A">
        <w:rPr>
          <w:rFonts w:ascii="Times New Roman" w:hAnsi="Times New Roman" w:cs="Times New Roman"/>
          <w:sz w:val="24"/>
          <w:szCs w:val="24"/>
          <w:lang w:val="hr-HR"/>
        </w:rPr>
        <w:t xml:space="preserve">, Zagreb Pride), a odnosili su se na suzbijanje rodno uvjetovanog nasilja, rodnu raznolikost i borbu protiv seksizma. </w:t>
      </w:r>
      <w:r w:rsidR="00566A1A" w:rsidRPr="00566A1A">
        <w:rPr>
          <w:rFonts w:ascii="Times New Roman" w:hAnsi="Times New Roman" w:cs="Times New Roman"/>
          <w:bCs/>
          <w:sz w:val="24"/>
          <w:szCs w:val="24"/>
          <w:lang w:val="hr-HR" w:eastAsia="en-US"/>
        </w:rPr>
        <w:t xml:space="preserve"> </w:t>
      </w:r>
    </w:p>
    <w:p w14:paraId="67E2FA3A" w14:textId="77777777" w:rsidR="002C229A" w:rsidRDefault="002C229A" w:rsidP="002C229A">
      <w:pPr>
        <w:autoSpaceDE w:val="0"/>
        <w:autoSpaceDN w:val="0"/>
        <w:adjustRightInd w:val="0"/>
        <w:spacing w:after="0" w:line="240" w:lineRule="auto"/>
        <w:jc w:val="both"/>
        <w:rPr>
          <w:rFonts w:ascii="Times New Roman" w:hAnsi="Times New Roman" w:cs="Times New Roman"/>
          <w:bCs/>
          <w:sz w:val="24"/>
          <w:szCs w:val="24"/>
          <w:lang w:val="hr-HR" w:eastAsia="en-US"/>
        </w:rPr>
      </w:pPr>
    </w:p>
    <w:p w14:paraId="09A677BD" w14:textId="77777777" w:rsidR="000D334D" w:rsidRDefault="000D334D" w:rsidP="00C1606E">
      <w:pPr>
        <w:pStyle w:val="NoSpacing"/>
        <w:jc w:val="both"/>
        <w:rPr>
          <w:rFonts w:ascii="Times New Roman" w:hAnsi="Times New Roman" w:cs="Times New Roman"/>
          <w:sz w:val="24"/>
          <w:szCs w:val="24"/>
          <w:lang w:val="hr-HR" w:eastAsia="en-US"/>
        </w:rPr>
      </w:pPr>
    </w:p>
    <w:p w14:paraId="524C3A04" w14:textId="77777777" w:rsidR="00E979B2" w:rsidRPr="006B4363" w:rsidRDefault="00E979B2" w:rsidP="00E979B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bCs/>
          <w:sz w:val="24"/>
          <w:szCs w:val="24"/>
          <w:lang w:val="hr-HR" w:eastAsia="en-US"/>
        </w:rPr>
      </w:pPr>
      <w:r w:rsidRPr="000D334D">
        <w:rPr>
          <w:rFonts w:ascii="Times New Roman" w:hAnsi="Times New Roman" w:cs="Times New Roman"/>
          <w:b/>
          <w:bCs/>
          <w:sz w:val="24"/>
          <w:szCs w:val="24"/>
          <w:lang w:val="hr-HR" w:eastAsia="en-US"/>
        </w:rPr>
        <w:t>CILJ 2:</w:t>
      </w:r>
      <w:r>
        <w:rPr>
          <w:rFonts w:ascii="Times New Roman" w:hAnsi="Times New Roman" w:cs="Times New Roman"/>
          <w:b/>
          <w:bCs/>
          <w:sz w:val="24"/>
          <w:szCs w:val="24"/>
          <w:lang w:val="hr-HR" w:eastAsia="en-US"/>
        </w:rPr>
        <w:t xml:space="preserve"> </w:t>
      </w:r>
      <w:r w:rsidRPr="00E979B2">
        <w:rPr>
          <w:rFonts w:ascii="Times New Roman" w:hAnsi="Times New Roman" w:cs="Times New Roman"/>
          <w:b/>
          <w:bCs/>
          <w:sz w:val="24"/>
          <w:szCs w:val="24"/>
          <w:lang w:val="hr-HR" w:eastAsia="en-US"/>
        </w:rPr>
        <w:t>Praćenje provedbe RVSUN 1325 i srodnih rezolucija</w:t>
      </w:r>
    </w:p>
    <w:p w14:paraId="515A99AC" w14:textId="77777777" w:rsidR="006C54B9" w:rsidRPr="00AF77DC" w:rsidRDefault="006C54B9" w:rsidP="00896754">
      <w:pPr>
        <w:autoSpaceDE w:val="0"/>
        <w:autoSpaceDN w:val="0"/>
        <w:adjustRightInd w:val="0"/>
        <w:spacing w:after="0" w:line="240" w:lineRule="auto"/>
        <w:jc w:val="both"/>
        <w:rPr>
          <w:rFonts w:ascii="Times New Roman" w:eastAsia="Calibri" w:hAnsi="Times New Roman" w:cs="Times New Roman"/>
          <w:b/>
          <w:sz w:val="24"/>
          <w:szCs w:val="24"/>
          <w:lang w:val="hr-HR" w:eastAsia="hr-HR"/>
        </w:rPr>
      </w:pPr>
    </w:p>
    <w:p w14:paraId="1BC63CBE" w14:textId="77777777" w:rsidR="006C54B9" w:rsidRPr="000D334D" w:rsidRDefault="006C54B9" w:rsidP="000D334D">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783AF7">
        <w:rPr>
          <w:rFonts w:ascii="Times New Roman" w:eastAsia="Calibri" w:hAnsi="Times New Roman" w:cs="Times New Roman"/>
          <w:b/>
          <w:sz w:val="24"/>
          <w:szCs w:val="24"/>
          <w:lang w:val="hr-HR" w:eastAsia="hr-HR"/>
        </w:rPr>
        <w:t>Mjera 1:</w:t>
      </w:r>
      <w:r w:rsidRPr="000D334D">
        <w:rPr>
          <w:rFonts w:ascii="Times New Roman" w:eastAsia="Calibri" w:hAnsi="Times New Roman" w:cs="Times New Roman"/>
          <w:b/>
          <w:sz w:val="24"/>
          <w:szCs w:val="24"/>
          <w:lang w:val="hr-HR" w:eastAsia="hr-HR"/>
        </w:rPr>
        <w:t xml:space="preserve"> Radna skupina za izradu prijedloga NAP-a nastavlja djelovati u funkciji upravljačkog tijela</w:t>
      </w:r>
    </w:p>
    <w:p w14:paraId="1F151606" w14:textId="77777777" w:rsidR="006C54B9" w:rsidRDefault="006C54B9"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896754">
        <w:rPr>
          <w:rFonts w:ascii="Times New Roman" w:eastAsia="Calibri" w:hAnsi="Times New Roman" w:cs="Times New Roman"/>
          <w:sz w:val="24"/>
          <w:szCs w:val="24"/>
          <w:lang w:val="hr-HR" w:eastAsia="hr-HR"/>
        </w:rPr>
        <w:t xml:space="preserve">- Nositelj: </w:t>
      </w:r>
      <w:r w:rsidRPr="006C54B9">
        <w:rPr>
          <w:rFonts w:ascii="Times New Roman" w:eastAsia="Calibri" w:hAnsi="Times New Roman" w:cs="Times New Roman"/>
          <w:sz w:val="24"/>
          <w:szCs w:val="24"/>
          <w:lang w:val="hr-HR" w:eastAsia="hr-HR"/>
        </w:rPr>
        <w:t>MVEP kao koordinator u suradnji s nositeljima mjera</w:t>
      </w:r>
    </w:p>
    <w:p w14:paraId="06FAA539" w14:textId="77777777" w:rsidR="006C54B9" w:rsidRPr="00896754" w:rsidRDefault="006C54B9"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896754">
        <w:rPr>
          <w:rFonts w:ascii="Times New Roman" w:eastAsia="Calibri" w:hAnsi="Times New Roman" w:cs="Times New Roman"/>
          <w:sz w:val="24"/>
          <w:szCs w:val="24"/>
          <w:lang w:val="hr-HR" w:eastAsia="hr-HR"/>
        </w:rPr>
        <w:t xml:space="preserve">- Indikator: </w:t>
      </w:r>
      <w:r>
        <w:rPr>
          <w:rFonts w:ascii="Times New Roman" w:eastAsia="Calibri" w:hAnsi="Times New Roman" w:cs="Times New Roman"/>
          <w:sz w:val="24"/>
          <w:szCs w:val="24"/>
          <w:lang w:val="hr-HR" w:eastAsia="hr-HR"/>
        </w:rPr>
        <w:t>o</w:t>
      </w:r>
      <w:r w:rsidRPr="006C54B9">
        <w:rPr>
          <w:rFonts w:ascii="Times New Roman" w:eastAsia="Calibri" w:hAnsi="Times New Roman" w:cs="Times New Roman"/>
          <w:sz w:val="24"/>
          <w:szCs w:val="24"/>
          <w:lang w:val="hr-HR" w:eastAsia="hr-HR"/>
        </w:rPr>
        <w:t>dgovarajuće izmjene i dopune Odluke VRH o osnivanju Radne skupine</w:t>
      </w:r>
      <w:r w:rsidRPr="00896754">
        <w:rPr>
          <w:rFonts w:ascii="Times New Roman" w:eastAsia="Calibri" w:hAnsi="Times New Roman" w:cs="Times New Roman"/>
          <w:sz w:val="24"/>
          <w:szCs w:val="24"/>
          <w:lang w:val="hr-HR" w:eastAsia="hr-HR"/>
        </w:rPr>
        <w:t xml:space="preserve"> </w:t>
      </w:r>
    </w:p>
    <w:p w14:paraId="58A1224B" w14:textId="77777777" w:rsidR="006C54B9" w:rsidRDefault="006C54B9" w:rsidP="000D334D">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896754">
        <w:rPr>
          <w:rFonts w:ascii="Times New Roman" w:eastAsia="Calibri" w:hAnsi="Times New Roman" w:cs="Times New Roman"/>
          <w:sz w:val="24"/>
          <w:szCs w:val="24"/>
          <w:lang w:val="hr-HR" w:eastAsia="hr-HR"/>
        </w:rPr>
        <w:t xml:space="preserve">- Rok: </w:t>
      </w:r>
      <w:r w:rsidRPr="006C54B9">
        <w:rPr>
          <w:rFonts w:ascii="Times New Roman" w:eastAsia="Calibri" w:hAnsi="Times New Roman" w:cs="Times New Roman"/>
          <w:sz w:val="24"/>
          <w:szCs w:val="24"/>
          <w:lang w:val="hr-HR" w:eastAsia="hr-HR"/>
        </w:rPr>
        <w:t>3.tromjesečje 2019.</w:t>
      </w:r>
    </w:p>
    <w:p w14:paraId="38AD85FE" w14:textId="77777777" w:rsidR="00F1269D" w:rsidRDefault="00F1269D" w:rsidP="006C54B9">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73FA2694" w14:textId="77777777" w:rsidR="00140BA7" w:rsidRPr="00783AF7" w:rsidRDefault="00140BA7" w:rsidP="006C54B9">
      <w:p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783AF7">
        <w:rPr>
          <w:rFonts w:ascii="Times New Roman" w:eastAsia="Calibri" w:hAnsi="Times New Roman" w:cs="Times New Roman"/>
          <w:b/>
          <w:sz w:val="24"/>
          <w:szCs w:val="24"/>
          <w:lang w:val="hr-HR" w:eastAsia="hr-HR"/>
        </w:rPr>
        <w:t>Podaci o provedbi</w:t>
      </w:r>
    </w:p>
    <w:p w14:paraId="74461460" w14:textId="77777777" w:rsidR="006333FD" w:rsidRDefault="006333FD" w:rsidP="006C54B9">
      <w:pPr>
        <w:autoSpaceDE w:val="0"/>
        <w:autoSpaceDN w:val="0"/>
        <w:adjustRightInd w:val="0"/>
        <w:spacing w:after="0" w:line="240" w:lineRule="auto"/>
        <w:jc w:val="both"/>
        <w:rPr>
          <w:rFonts w:ascii="Times New Roman" w:eastAsia="Calibri" w:hAnsi="Times New Roman" w:cs="Times New Roman"/>
          <w:b/>
          <w:bCs/>
          <w:sz w:val="24"/>
          <w:szCs w:val="24"/>
          <w:lang w:val="hr-HR" w:eastAsia="hr-HR"/>
        </w:rPr>
      </w:pPr>
    </w:p>
    <w:p w14:paraId="5EA6FCA4" w14:textId="55172728" w:rsidR="00B31CE5" w:rsidRDefault="00140BA7" w:rsidP="006C54B9">
      <w:pPr>
        <w:autoSpaceDE w:val="0"/>
        <w:autoSpaceDN w:val="0"/>
        <w:adjustRightInd w:val="0"/>
        <w:spacing w:after="0" w:line="240" w:lineRule="auto"/>
        <w:jc w:val="both"/>
        <w:rPr>
          <w:rFonts w:ascii="Times New Roman" w:eastAsia="Calibri" w:hAnsi="Times New Roman" w:cs="Times New Roman"/>
          <w:sz w:val="24"/>
          <w:szCs w:val="24"/>
          <w:lang w:val="hr-HR" w:eastAsia="hr-HR"/>
        </w:rPr>
      </w:pPr>
      <w:r w:rsidRPr="00C1606E">
        <w:rPr>
          <w:rFonts w:ascii="Times New Roman" w:eastAsia="Calibri" w:hAnsi="Times New Roman" w:cs="Times New Roman"/>
          <w:b/>
          <w:bCs/>
          <w:sz w:val="24"/>
          <w:szCs w:val="24"/>
          <w:lang w:val="hr-HR" w:eastAsia="hr-HR"/>
        </w:rPr>
        <w:t>MVEP</w:t>
      </w:r>
      <w:r w:rsidR="009B197E">
        <w:rPr>
          <w:rFonts w:ascii="Times New Roman" w:eastAsia="Calibri" w:hAnsi="Times New Roman" w:cs="Times New Roman"/>
          <w:b/>
          <w:bCs/>
          <w:sz w:val="24"/>
          <w:szCs w:val="24"/>
          <w:lang w:val="hr-HR" w:eastAsia="hr-HR"/>
        </w:rPr>
        <w:t xml:space="preserve"> </w:t>
      </w:r>
      <w:r w:rsidR="009B197E" w:rsidRPr="009B197E">
        <w:rPr>
          <w:rFonts w:ascii="Times New Roman" w:eastAsia="Calibri" w:hAnsi="Times New Roman" w:cs="Times New Roman"/>
          <w:sz w:val="24"/>
          <w:szCs w:val="24"/>
          <w:lang w:val="hr-HR" w:eastAsia="hr-HR"/>
        </w:rPr>
        <w:t>–</w:t>
      </w:r>
      <w:r w:rsidR="009B197E">
        <w:rPr>
          <w:rFonts w:ascii="Times New Roman" w:eastAsia="Calibri" w:hAnsi="Times New Roman" w:cs="Times New Roman"/>
          <w:b/>
          <w:bCs/>
          <w:sz w:val="24"/>
          <w:szCs w:val="24"/>
          <w:lang w:val="hr-HR" w:eastAsia="hr-HR"/>
        </w:rPr>
        <w:t xml:space="preserve"> </w:t>
      </w:r>
      <w:r w:rsidR="00022342" w:rsidRPr="00022342">
        <w:rPr>
          <w:rFonts w:ascii="Times New Roman" w:eastAsia="Calibri" w:hAnsi="Times New Roman" w:cs="Times New Roman"/>
          <w:sz w:val="24"/>
          <w:szCs w:val="24"/>
          <w:lang w:val="hr-HR" w:eastAsia="hr-HR"/>
        </w:rPr>
        <w:t>Radna skupina za izradu prijedloga NAP-a nije mogla nastavila djelovati u funkciji upravljačkog tijela jer za to nije bila zadužena Odlukom Vlade R</w:t>
      </w:r>
      <w:r w:rsidR="000E6AA4">
        <w:rPr>
          <w:rFonts w:ascii="Times New Roman" w:eastAsia="Calibri" w:hAnsi="Times New Roman" w:cs="Times New Roman"/>
          <w:sz w:val="24"/>
          <w:szCs w:val="24"/>
          <w:lang w:val="hr-HR" w:eastAsia="hr-HR"/>
        </w:rPr>
        <w:t xml:space="preserve">epublike </w:t>
      </w:r>
      <w:r w:rsidR="00022342" w:rsidRPr="00022342">
        <w:rPr>
          <w:rFonts w:ascii="Times New Roman" w:eastAsia="Calibri" w:hAnsi="Times New Roman" w:cs="Times New Roman"/>
          <w:sz w:val="24"/>
          <w:szCs w:val="24"/>
          <w:lang w:val="hr-HR" w:eastAsia="hr-HR"/>
        </w:rPr>
        <w:t>H</w:t>
      </w:r>
      <w:r w:rsidR="000E6AA4">
        <w:rPr>
          <w:rFonts w:ascii="Times New Roman" w:eastAsia="Calibri" w:hAnsi="Times New Roman" w:cs="Times New Roman"/>
          <w:sz w:val="24"/>
          <w:szCs w:val="24"/>
          <w:lang w:val="hr-HR" w:eastAsia="hr-HR"/>
        </w:rPr>
        <w:t xml:space="preserve">rvatske </w:t>
      </w:r>
      <w:r w:rsidR="00022342" w:rsidRPr="00022342">
        <w:rPr>
          <w:rFonts w:ascii="Times New Roman" w:eastAsia="Calibri" w:hAnsi="Times New Roman" w:cs="Times New Roman"/>
          <w:sz w:val="24"/>
          <w:szCs w:val="24"/>
          <w:lang w:val="hr-HR" w:eastAsia="hr-HR"/>
        </w:rPr>
        <w:t xml:space="preserve">od 18. siječnja 2018. godine </w:t>
      </w:r>
      <w:r w:rsidR="0025052B">
        <w:rPr>
          <w:rFonts w:ascii="Times New Roman" w:eastAsia="Calibri" w:hAnsi="Times New Roman" w:cs="Times New Roman"/>
          <w:sz w:val="24"/>
          <w:szCs w:val="24"/>
          <w:lang w:val="hr-HR" w:eastAsia="hr-HR"/>
        </w:rPr>
        <w:t>(</w:t>
      </w:r>
      <w:r w:rsidR="0025052B" w:rsidRPr="0025052B">
        <w:rPr>
          <w:rFonts w:ascii="Times New Roman" w:eastAsia="Calibri" w:hAnsi="Times New Roman" w:cs="Times New Roman"/>
          <w:sz w:val="24"/>
          <w:szCs w:val="24"/>
          <w:lang w:val="hr-HR" w:eastAsia="hr-HR"/>
        </w:rPr>
        <w:t>Klasa: 022-03/18-04/04; Urbroj: 50301-23/22-18-2)</w:t>
      </w:r>
      <w:r w:rsidR="0025052B">
        <w:rPr>
          <w:rFonts w:ascii="Times New Roman" w:eastAsia="Calibri" w:hAnsi="Times New Roman" w:cs="Times New Roman"/>
          <w:sz w:val="24"/>
          <w:szCs w:val="24"/>
          <w:lang w:val="hr-HR" w:eastAsia="hr-HR"/>
        </w:rPr>
        <w:t xml:space="preserve"> </w:t>
      </w:r>
      <w:r w:rsidR="00022342" w:rsidRPr="00022342">
        <w:rPr>
          <w:rFonts w:ascii="Times New Roman" w:eastAsia="Calibri" w:hAnsi="Times New Roman" w:cs="Times New Roman"/>
          <w:sz w:val="24"/>
          <w:szCs w:val="24"/>
          <w:lang w:val="hr-HR" w:eastAsia="hr-HR"/>
        </w:rPr>
        <w:t xml:space="preserve">kojom je osnovana. </w:t>
      </w:r>
      <w:r w:rsidR="0025052B">
        <w:rPr>
          <w:rFonts w:ascii="Times New Roman" w:eastAsia="Calibri" w:hAnsi="Times New Roman" w:cs="Times New Roman"/>
          <w:sz w:val="24"/>
          <w:szCs w:val="24"/>
          <w:lang w:val="hr-HR" w:eastAsia="hr-HR"/>
        </w:rPr>
        <w:t xml:space="preserve">Nadalje, </w:t>
      </w:r>
      <w:r w:rsidR="000E6AA4">
        <w:rPr>
          <w:rFonts w:ascii="Times New Roman" w:eastAsia="Calibri" w:hAnsi="Times New Roman" w:cs="Times New Roman"/>
          <w:sz w:val="24"/>
          <w:szCs w:val="24"/>
          <w:lang w:val="hr-HR" w:eastAsia="hr-HR"/>
        </w:rPr>
        <w:t>u</w:t>
      </w:r>
      <w:r w:rsidR="0025052B" w:rsidRPr="0025052B">
        <w:rPr>
          <w:rFonts w:ascii="Times New Roman" w:eastAsia="Calibri" w:hAnsi="Times New Roman" w:cs="Times New Roman"/>
          <w:sz w:val="24"/>
          <w:szCs w:val="24"/>
          <w:lang w:val="hr-HR" w:eastAsia="hr-HR"/>
        </w:rPr>
        <w:t xml:space="preserve"> 2019. godini nije bilo potrebe za </w:t>
      </w:r>
      <w:r w:rsidR="0025052B">
        <w:rPr>
          <w:rFonts w:ascii="Times New Roman" w:eastAsia="Calibri" w:hAnsi="Times New Roman" w:cs="Times New Roman"/>
          <w:sz w:val="24"/>
          <w:szCs w:val="24"/>
          <w:lang w:val="hr-HR" w:eastAsia="hr-HR"/>
        </w:rPr>
        <w:t xml:space="preserve">njezinim </w:t>
      </w:r>
      <w:r w:rsidR="0025052B" w:rsidRPr="0025052B">
        <w:rPr>
          <w:rFonts w:ascii="Times New Roman" w:eastAsia="Calibri" w:hAnsi="Times New Roman" w:cs="Times New Roman"/>
          <w:sz w:val="24"/>
          <w:szCs w:val="24"/>
          <w:lang w:val="hr-HR" w:eastAsia="hr-HR"/>
        </w:rPr>
        <w:t xml:space="preserve">sazivanjem s obzirom na relativno kratko razdoblje u kojem se </w:t>
      </w:r>
      <w:r w:rsidR="0025052B">
        <w:rPr>
          <w:rFonts w:ascii="Times New Roman" w:eastAsia="Calibri" w:hAnsi="Times New Roman" w:cs="Times New Roman"/>
          <w:sz w:val="24"/>
          <w:szCs w:val="24"/>
          <w:lang w:val="hr-HR" w:eastAsia="hr-HR"/>
        </w:rPr>
        <w:t xml:space="preserve">NAP provodio. </w:t>
      </w:r>
      <w:r w:rsidR="00022342" w:rsidRPr="00022342">
        <w:rPr>
          <w:rFonts w:ascii="Times New Roman" w:eastAsia="Calibri" w:hAnsi="Times New Roman" w:cs="Times New Roman"/>
          <w:sz w:val="24"/>
          <w:szCs w:val="24"/>
          <w:lang w:val="hr-HR" w:eastAsia="hr-HR"/>
        </w:rPr>
        <w:t xml:space="preserve">Stoga je MVEP planirao u prvoj polovici 2020. godine pokrenuti osnivanje nove radne skupine </w:t>
      </w:r>
      <w:r w:rsidR="0025052B">
        <w:rPr>
          <w:rFonts w:ascii="Times New Roman" w:eastAsia="Calibri" w:hAnsi="Times New Roman" w:cs="Times New Roman"/>
          <w:sz w:val="24"/>
          <w:szCs w:val="24"/>
          <w:lang w:val="hr-HR" w:eastAsia="hr-HR"/>
        </w:rPr>
        <w:t xml:space="preserve">istog sastava </w:t>
      </w:r>
      <w:r w:rsidR="00022342" w:rsidRPr="00022342">
        <w:rPr>
          <w:rFonts w:ascii="Times New Roman" w:eastAsia="Calibri" w:hAnsi="Times New Roman" w:cs="Times New Roman"/>
          <w:sz w:val="24"/>
          <w:szCs w:val="24"/>
          <w:lang w:val="hr-HR" w:eastAsia="hr-HR"/>
        </w:rPr>
        <w:t xml:space="preserve">koju će Vlada </w:t>
      </w:r>
      <w:r w:rsidR="00CD1E9C">
        <w:rPr>
          <w:rFonts w:ascii="Times New Roman" w:eastAsia="Calibri" w:hAnsi="Times New Roman" w:cs="Times New Roman"/>
          <w:sz w:val="24"/>
          <w:szCs w:val="24"/>
          <w:lang w:val="hr-HR" w:eastAsia="hr-HR"/>
        </w:rPr>
        <w:t xml:space="preserve">Republike Hrvatske </w:t>
      </w:r>
      <w:r w:rsidR="00022342" w:rsidRPr="00022342">
        <w:rPr>
          <w:rFonts w:ascii="Times New Roman" w:eastAsia="Calibri" w:hAnsi="Times New Roman" w:cs="Times New Roman"/>
          <w:sz w:val="24"/>
          <w:szCs w:val="24"/>
          <w:lang w:val="hr-HR" w:eastAsia="hr-HR"/>
        </w:rPr>
        <w:t xml:space="preserve">zadužiti za praćenje </w:t>
      </w:r>
      <w:r w:rsidR="008B06AB">
        <w:rPr>
          <w:rFonts w:ascii="Times New Roman" w:eastAsia="Calibri" w:hAnsi="Times New Roman" w:cs="Times New Roman"/>
          <w:sz w:val="24"/>
          <w:szCs w:val="24"/>
          <w:lang w:val="hr-HR" w:eastAsia="hr-HR"/>
        </w:rPr>
        <w:t xml:space="preserve">ovog </w:t>
      </w:r>
      <w:r w:rsidR="00022342" w:rsidRPr="00022342">
        <w:rPr>
          <w:rFonts w:ascii="Times New Roman" w:eastAsia="Calibri" w:hAnsi="Times New Roman" w:cs="Times New Roman"/>
          <w:sz w:val="24"/>
          <w:szCs w:val="24"/>
          <w:lang w:val="hr-HR" w:eastAsia="hr-HR"/>
        </w:rPr>
        <w:t xml:space="preserve">NAP-a. </w:t>
      </w:r>
      <w:r w:rsidR="008B06AB">
        <w:rPr>
          <w:rFonts w:ascii="Times New Roman" w:eastAsia="Calibri" w:hAnsi="Times New Roman" w:cs="Times New Roman"/>
          <w:sz w:val="24"/>
          <w:szCs w:val="24"/>
          <w:lang w:val="hr-HR" w:eastAsia="hr-HR"/>
        </w:rPr>
        <w:t>P</w:t>
      </w:r>
      <w:r w:rsidR="008B06AB" w:rsidRPr="00022342">
        <w:rPr>
          <w:rFonts w:ascii="Times New Roman" w:eastAsia="Calibri" w:hAnsi="Times New Roman" w:cs="Times New Roman"/>
          <w:sz w:val="24"/>
          <w:szCs w:val="24"/>
          <w:lang w:val="hr-HR" w:eastAsia="hr-HR"/>
        </w:rPr>
        <w:t xml:space="preserve">roces se otegnuo </w:t>
      </w:r>
      <w:r w:rsidR="008B06AB">
        <w:rPr>
          <w:rFonts w:ascii="Times New Roman" w:eastAsia="Calibri" w:hAnsi="Times New Roman" w:cs="Times New Roman"/>
          <w:sz w:val="24"/>
          <w:szCs w:val="24"/>
          <w:lang w:val="hr-HR" w:eastAsia="hr-HR"/>
        </w:rPr>
        <w:t>u</w:t>
      </w:r>
      <w:r w:rsidR="00022342" w:rsidRPr="00022342">
        <w:rPr>
          <w:rFonts w:ascii="Times New Roman" w:eastAsia="Calibri" w:hAnsi="Times New Roman" w:cs="Times New Roman"/>
          <w:sz w:val="24"/>
          <w:szCs w:val="24"/>
          <w:lang w:val="hr-HR" w:eastAsia="hr-HR"/>
        </w:rPr>
        <w:t xml:space="preserve">slijed izvanrednih okolnosti izazvanih pandemijom </w:t>
      </w:r>
      <w:r w:rsidR="008B06AB">
        <w:rPr>
          <w:rFonts w:ascii="Times New Roman" w:eastAsia="Calibri" w:hAnsi="Times New Roman" w:cs="Times New Roman"/>
          <w:sz w:val="24"/>
          <w:szCs w:val="24"/>
          <w:lang w:val="hr-HR" w:eastAsia="hr-HR"/>
        </w:rPr>
        <w:t xml:space="preserve">bolesti </w:t>
      </w:r>
      <w:r w:rsidR="00022342" w:rsidRPr="00022342">
        <w:rPr>
          <w:rFonts w:ascii="Times New Roman" w:eastAsia="Calibri" w:hAnsi="Times New Roman" w:cs="Times New Roman"/>
          <w:sz w:val="24"/>
          <w:szCs w:val="24"/>
          <w:lang w:val="hr-HR" w:eastAsia="hr-HR"/>
        </w:rPr>
        <w:t>COVID-19</w:t>
      </w:r>
      <w:r w:rsidR="008B06AB">
        <w:rPr>
          <w:rFonts w:ascii="Times New Roman" w:eastAsia="Calibri" w:hAnsi="Times New Roman" w:cs="Times New Roman"/>
          <w:sz w:val="24"/>
          <w:szCs w:val="24"/>
          <w:lang w:val="hr-HR" w:eastAsia="hr-HR"/>
        </w:rPr>
        <w:t xml:space="preserve"> i </w:t>
      </w:r>
      <w:r w:rsidR="00022342" w:rsidRPr="00022342">
        <w:rPr>
          <w:rFonts w:ascii="Times New Roman" w:eastAsia="Calibri" w:hAnsi="Times New Roman" w:cs="Times New Roman"/>
          <w:sz w:val="24"/>
          <w:szCs w:val="24"/>
          <w:lang w:val="hr-HR" w:eastAsia="hr-HR"/>
        </w:rPr>
        <w:t>u očekivanju promjena u tijelima državne uprave nakon srpanjskih izbori za zastupnike u Hrvatski sabor i  konstituiranja Vlade</w:t>
      </w:r>
      <w:r w:rsidR="008B06AB">
        <w:rPr>
          <w:rFonts w:ascii="Times New Roman" w:eastAsia="Calibri" w:hAnsi="Times New Roman" w:cs="Times New Roman"/>
          <w:sz w:val="24"/>
          <w:szCs w:val="24"/>
          <w:lang w:val="hr-HR" w:eastAsia="hr-HR"/>
        </w:rPr>
        <w:t xml:space="preserve">, te </w:t>
      </w:r>
      <w:r w:rsidR="00022342" w:rsidRPr="00022342">
        <w:rPr>
          <w:rFonts w:ascii="Times New Roman" w:eastAsia="Calibri" w:hAnsi="Times New Roman" w:cs="Times New Roman"/>
          <w:sz w:val="24"/>
          <w:szCs w:val="24"/>
          <w:lang w:val="hr-HR" w:eastAsia="hr-HR"/>
        </w:rPr>
        <w:t xml:space="preserve">radna skupina nije osnovana u 2020. godini. </w:t>
      </w:r>
      <w:r w:rsidR="008B06AB">
        <w:rPr>
          <w:rFonts w:ascii="Times New Roman" w:eastAsia="Calibri" w:hAnsi="Times New Roman" w:cs="Times New Roman"/>
          <w:sz w:val="24"/>
          <w:szCs w:val="24"/>
          <w:lang w:val="hr-HR" w:eastAsia="hr-HR"/>
        </w:rPr>
        <w:t xml:space="preserve">Nakon što je MVEP kao predlagatelj tijekom </w:t>
      </w:r>
      <w:r>
        <w:rPr>
          <w:rFonts w:ascii="Times New Roman" w:eastAsia="Calibri" w:hAnsi="Times New Roman" w:cs="Times New Roman"/>
          <w:sz w:val="24"/>
          <w:szCs w:val="24"/>
          <w:lang w:val="hr-HR" w:eastAsia="hr-HR"/>
        </w:rPr>
        <w:t xml:space="preserve">2021. </w:t>
      </w:r>
      <w:r w:rsidR="00B31CE5">
        <w:rPr>
          <w:rFonts w:ascii="Times New Roman" w:eastAsia="Calibri" w:hAnsi="Times New Roman" w:cs="Times New Roman"/>
          <w:sz w:val="24"/>
          <w:szCs w:val="24"/>
          <w:lang w:val="hr-HR" w:eastAsia="hr-HR"/>
        </w:rPr>
        <w:t xml:space="preserve">godine pokrenuo </w:t>
      </w:r>
      <w:r w:rsidR="00E31FAD">
        <w:rPr>
          <w:rFonts w:ascii="Times New Roman" w:eastAsia="Calibri" w:hAnsi="Times New Roman" w:cs="Times New Roman"/>
          <w:sz w:val="24"/>
          <w:szCs w:val="24"/>
          <w:lang w:val="hr-HR" w:eastAsia="hr-HR"/>
        </w:rPr>
        <w:t xml:space="preserve">proceduru i pripremio </w:t>
      </w:r>
      <w:r w:rsidR="008B06AB">
        <w:rPr>
          <w:rFonts w:ascii="Times New Roman" w:eastAsia="Calibri" w:hAnsi="Times New Roman" w:cs="Times New Roman"/>
          <w:sz w:val="24"/>
          <w:szCs w:val="24"/>
          <w:lang w:val="hr-HR" w:eastAsia="hr-HR"/>
        </w:rPr>
        <w:t xml:space="preserve">potrebne </w:t>
      </w:r>
      <w:r w:rsidR="00E31FAD">
        <w:rPr>
          <w:rFonts w:ascii="Times New Roman" w:eastAsia="Calibri" w:hAnsi="Times New Roman" w:cs="Times New Roman"/>
          <w:sz w:val="24"/>
          <w:szCs w:val="24"/>
          <w:lang w:val="hr-HR" w:eastAsia="hr-HR"/>
        </w:rPr>
        <w:t>materijale</w:t>
      </w:r>
      <w:r w:rsidR="008B06AB">
        <w:rPr>
          <w:rFonts w:ascii="Times New Roman" w:eastAsia="Calibri" w:hAnsi="Times New Roman" w:cs="Times New Roman"/>
          <w:sz w:val="24"/>
          <w:szCs w:val="24"/>
          <w:lang w:val="hr-HR" w:eastAsia="hr-HR"/>
        </w:rPr>
        <w:t xml:space="preserve">, </w:t>
      </w:r>
      <w:r w:rsidR="00B31CE5" w:rsidRPr="00B31CE5">
        <w:rPr>
          <w:rFonts w:ascii="Times New Roman" w:eastAsia="Calibri" w:hAnsi="Times New Roman" w:cs="Times New Roman"/>
          <w:sz w:val="24"/>
          <w:szCs w:val="24"/>
          <w:lang w:val="hr-HR" w:eastAsia="hr-HR"/>
        </w:rPr>
        <w:t xml:space="preserve">Vlada Republike Hrvatske na sjednici održanoj 8. srpnja </w:t>
      </w:r>
      <w:r w:rsidR="008B06AB">
        <w:rPr>
          <w:rFonts w:ascii="Times New Roman" w:eastAsia="Calibri" w:hAnsi="Times New Roman" w:cs="Times New Roman"/>
          <w:sz w:val="24"/>
          <w:szCs w:val="24"/>
          <w:lang w:val="hr-HR" w:eastAsia="hr-HR"/>
        </w:rPr>
        <w:t xml:space="preserve">2021. godine </w:t>
      </w:r>
      <w:r w:rsidR="00E31FAD">
        <w:rPr>
          <w:rFonts w:ascii="Times New Roman" w:eastAsia="Calibri" w:hAnsi="Times New Roman" w:cs="Times New Roman"/>
          <w:sz w:val="24"/>
          <w:szCs w:val="24"/>
          <w:lang w:val="hr-HR" w:eastAsia="hr-HR"/>
        </w:rPr>
        <w:t xml:space="preserve">donijela </w:t>
      </w:r>
      <w:r w:rsidR="008B06AB">
        <w:rPr>
          <w:rFonts w:ascii="Times New Roman" w:eastAsia="Calibri" w:hAnsi="Times New Roman" w:cs="Times New Roman"/>
          <w:sz w:val="24"/>
          <w:szCs w:val="24"/>
          <w:lang w:val="hr-HR" w:eastAsia="hr-HR"/>
        </w:rPr>
        <w:t xml:space="preserve">je </w:t>
      </w:r>
      <w:r w:rsidR="00B31CE5" w:rsidRPr="00E31FAD">
        <w:rPr>
          <w:rFonts w:ascii="Times New Roman" w:eastAsia="Calibri" w:hAnsi="Times New Roman" w:cs="Times New Roman"/>
          <w:i/>
          <w:sz w:val="24"/>
          <w:szCs w:val="24"/>
          <w:lang w:val="hr-HR" w:eastAsia="hr-HR"/>
        </w:rPr>
        <w:t>Odluku o  osnivanju Radne skupine za praćenje Nacionalnog akcijskog plana provedbe Rezolucije Vijeća sigurnosti Ujedinjenih naroda 1325 (2000) o ženama, miru i sigurnosti, te srodnih rezolucija</w:t>
      </w:r>
      <w:r w:rsidR="00B31CE5" w:rsidRPr="00B31CE5">
        <w:rPr>
          <w:rFonts w:ascii="Times New Roman" w:eastAsia="Calibri" w:hAnsi="Times New Roman" w:cs="Times New Roman"/>
          <w:sz w:val="24"/>
          <w:szCs w:val="24"/>
          <w:lang w:val="hr-HR" w:eastAsia="hr-HR"/>
        </w:rPr>
        <w:t>.</w:t>
      </w:r>
      <w:r w:rsidR="00E31FAD">
        <w:rPr>
          <w:rFonts w:ascii="Times New Roman" w:eastAsia="Calibri" w:hAnsi="Times New Roman" w:cs="Times New Roman"/>
          <w:sz w:val="24"/>
          <w:szCs w:val="24"/>
          <w:lang w:val="hr-HR" w:eastAsia="hr-HR"/>
        </w:rPr>
        <w:t xml:space="preserve"> </w:t>
      </w:r>
      <w:r w:rsidR="00E31FAD" w:rsidRPr="00E31FAD">
        <w:rPr>
          <w:rFonts w:ascii="Times New Roman" w:eastAsia="Calibri" w:hAnsi="Times New Roman" w:cs="Times New Roman"/>
          <w:sz w:val="24"/>
          <w:szCs w:val="24"/>
          <w:lang w:val="hr-HR" w:eastAsia="hr-HR"/>
        </w:rPr>
        <w:t xml:space="preserve">Radna skupina će pratiti provedbu mjera i aktivnosti iz NAP-a II, analizirati i evaluirati ostvarene rezultate, te po isteku provedbenog razdoblja predložiti nove mjere i aktivnosti. </w:t>
      </w:r>
      <w:r w:rsidR="00E31FAD">
        <w:rPr>
          <w:rFonts w:ascii="Times New Roman" w:eastAsia="Calibri" w:hAnsi="Times New Roman" w:cs="Times New Roman"/>
          <w:sz w:val="24"/>
          <w:szCs w:val="24"/>
          <w:lang w:val="hr-HR" w:eastAsia="hr-HR"/>
        </w:rPr>
        <w:t>Čine je predstavnici tijela uključenih u provedbu NAP-a II, s</w:t>
      </w:r>
      <w:r w:rsidR="00E31FAD" w:rsidRPr="00E31FAD">
        <w:rPr>
          <w:rFonts w:ascii="Times New Roman" w:eastAsia="Calibri" w:hAnsi="Times New Roman" w:cs="Times New Roman"/>
          <w:sz w:val="24"/>
          <w:szCs w:val="24"/>
          <w:lang w:val="hr-HR" w:eastAsia="hr-HR"/>
        </w:rPr>
        <w:t>astaj</w:t>
      </w:r>
      <w:r w:rsidR="00E31FAD">
        <w:rPr>
          <w:rFonts w:ascii="Times New Roman" w:eastAsia="Calibri" w:hAnsi="Times New Roman" w:cs="Times New Roman"/>
          <w:sz w:val="24"/>
          <w:szCs w:val="24"/>
          <w:lang w:val="hr-HR" w:eastAsia="hr-HR"/>
        </w:rPr>
        <w:t>e</w:t>
      </w:r>
      <w:r w:rsidR="00E31FAD" w:rsidRPr="00E31FAD">
        <w:rPr>
          <w:rFonts w:ascii="Times New Roman" w:eastAsia="Calibri" w:hAnsi="Times New Roman" w:cs="Times New Roman"/>
          <w:sz w:val="24"/>
          <w:szCs w:val="24"/>
          <w:lang w:val="hr-HR" w:eastAsia="hr-HR"/>
        </w:rPr>
        <w:t xml:space="preserve"> se prema potrebi, pod predsjedanjem ravnatelja Uprave za multilateralu i globalna pitanja M</w:t>
      </w:r>
      <w:r w:rsidR="00E31FAD">
        <w:rPr>
          <w:rFonts w:ascii="Times New Roman" w:eastAsia="Calibri" w:hAnsi="Times New Roman" w:cs="Times New Roman"/>
          <w:sz w:val="24"/>
          <w:szCs w:val="24"/>
          <w:lang w:val="hr-HR" w:eastAsia="hr-HR"/>
        </w:rPr>
        <w:t>VEP-a</w:t>
      </w:r>
      <w:r w:rsidR="00E31FAD" w:rsidRPr="00E31FAD">
        <w:rPr>
          <w:rFonts w:ascii="Times New Roman" w:eastAsia="Calibri" w:hAnsi="Times New Roman" w:cs="Times New Roman"/>
          <w:sz w:val="24"/>
          <w:szCs w:val="24"/>
          <w:lang w:val="hr-HR" w:eastAsia="hr-HR"/>
        </w:rPr>
        <w:t xml:space="preserve">, </w:t>
      </w:r>
      <w:r w:rsidR="00C0704F">
        <w:rPr>
          <w:rFonts w:ascii="Times New Roman" w:eastAsia="Calibri" w:hAnsi="Times New Roman" w:cs="Times New Roman"/>
          <w:sz w:val="24"/>
          <w:szCs w:val="24"/>
          <w:lang w:val="hr-HR" w:eastAsia="hr-HR"/>
        </w:rPr>
        <w:t xml:space="preserve">a MVEP </w:t>
      </w:r>
      <w:r w:rsidR="00E31FAD" w:rsidRPr="00E31FAD">
        <w:rPr>
          <w:rFonts w:ascii="Times New Roman" w:eastAsia="Calibri" w:hAnsi="Times New Roman" w:cs="Times New Roman"/>
          <w:sz w:val="24"/>
          <w:szCs w:val="24"/>
          <w:lang w:val="hr-HR" w:eastAsia="hr-HR"/>
        </w:rPr>
        <w:t>za Radnu skupinu obavlja stručne i administrativne poslove</w:t>
      </w:r>
      <w:r w:rsidR="00C0704F">
        <w:rPr>
          <w:rFonts w:ascii="Times New Roman" w:eastAsia="Calibri" w:hAnsi="Times New Roman" w:cs="Times New Roman"/>
          <w:sz w:val="24"/>
          <w:szCs w:val="24"/>
          <w:lang w:val="hr-HR" w:eastAsia="hr-HR"/>
        </w:rPr>
        <w:t>.</w:t>
      </w:r>
    </w:p>
    <w:p w14:paraId="4737099A" w14:textId="77777777" w:rsidR="00022342" w:rsidRDefault="00022342" w:rsidP="006C54B9">
      <w:pPr>
        <w:autoSpaceDE w:val="0"/>
        <w:autoSpaceDN w:val="0"/>
        <w:adjustRightInd w:val="0"/>
        <w:spacing w:after="0" w:line="240" w:lineRule="auto"/>
        <w:jc w:val="both"/>
        <w:rPr>
          <w:rFonts w:ascii="Times New Roman" w:eastAsia="Calibri" w:hAnsi="Times New Roman" w:cs="Times New Roman"/>
          <w:sz w:val="24"/>
          <w:szCs w:val="24"/>
          <w:lang w:val="hr-HR" w:eastAsia="hr-HR"/>
        </w:rPr>
      </w:pPr>
      <w:r w:rsidRPr="00022342">
        <w:rPr>
          <w:rFonts w:ascii="Times New Roman" w:eastAsia="Calibri" w:hAnsi="Times New Roman" w:cs="Times New Roman"/>
          <w:sz w:val="24"/>
          <w:szCs w:val="24"/>
          <w:lang w:val="hr-HR" w:eastAsia="hr-HR"/>
        </w:rPr>
        <w:t xml:space="preserve">  </w:t>
      </w:r>
    </w:p>
    <w:p w14:paraId="2578339C" w14:textId="77777777" w:rsidR="00783AF7" w:rsidRDefault="00783AF7" w:rsidP="006C54B9">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0F60B946" w14:textId="77777777" w:rsidR="00C97AE8" w:rsidRPr="00783AF7" w:rsidRDefault="006C54B9" w:rsidP="00783AF7">
      <w:pPr>
        <w:pStyle w:val="ListParagraph"/>
        <w:numPr>
          <w:ilvl w:val="0"/>
          <w:numId w:val="44"/>
        </w:numPr>
        <w:autoSpaceDE w:val="0"/>
        <w:autoSpaceDN w:val="0"/>
        <w:adjustRightInd w:val="0"/>
        <w:spacing w:after="0" w:line="240" w:lineRule="auto"/>
        <w:jc w:val="both"/>
        <w:rPr>
          <w:rFonts w:ascii="Times New Roman" w:hAnsi="Times New Roman" w:cs="Times New Roman"/>
          <w:b/>
          <w:sz w:val="24"/>
          <w:szCs w:val="24"/>
          <w:lang w:val="hr-HR"/>
        </w:rPr>
      </w:pPr>
      <w:r w:rsidRPr="00783AF7">
        <w:rPr>
          <w:rFonts w:ascii="Times New Roman" w:hAnsi="Times New Roman" w:cs="Times New Roman"/>
          <w:b/>
          <w:sz w:val="24"/>
          <w:szCs w:val="24"/>
          <w:lang w:val="hr-HR"/>
        </w:rPr>
        <w:t>Mjera 2:</w:t>
      </w:r>
      <w:r w:rsidR="00C97AE8" w:rsidRPr="00783AF7">
        <w:rPr>
          <w:rFonts w:ascii="Times New Roman" w:hAnsi="Times New Roman" w:cs="Times New Roman"/>
          <w:b/>
          <w:sz w:val="24"/>
          <w:szCs w:val="24"/>
          <w:lang w:val="hr-HR"/>
        </w:rPr>
        <w:t xml:space="preserve"> </w:t>
      </w:r>
      <w:r w:rsidRPr="00783AF7">
        <w:rPr>
          <w:rFonts w:ascii="Times New Roman" w:hAnsi="Times New Roman" w:cs="Times New Roman"/>
          <w:b/>
          <w:sz w:val="24"/>
          <w:szCs w:val="24"/>
          <w:lang w:val="hr-HR"/>
        </w:rPr>
        <w:t>Radna skupina sastaje se prema potrebi, a najmanje jednom godišnje radi razmatranja/ prihvaćanja godišnjeg izvješća o provedbi mjera NAP-a</w:t>
      </w:r>
    </w:p>
    <w:p w14:paraId="0CB05E7E" w14:textId="77777777" w:rsidR="00C97AE8" w:rsidRPr="00C97AE8" w:rsidRDefault="00C97AE8" w:rsidP="00783AF7">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C97AE8">
        <w:rPr>
          <w:rFonts w:ascii="Times New Roman" w:eastAsia="Calibri" w:hAnsi="Times New Roman" w:cs="Times New Roman"/>
          <w:sz w:val="24"/>
          <w:szCs w:val="24"/>
          <w:lang w:val="hr-HR" w:eastAsia="hr-HR"/>
        </w:rPr>
        <w:t>- Nositelj: MVEP kao koordinator u suradnji s nositeljima mjera</w:t>
      </w:r>
    </w:p>
    <w:p w14:paraId="6525B3C1" w14:textId="77777777" w:rsidR="00C97AE8" w:rsidRPr="00C97AE8" w:rsidRDefault="00C97AE8" w:rsidP="00783AF7">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C97AE8">
        <w:rPr>
          <w:rFonts w:ascii="Times New Roman" w:eastAsia="Calibri" w:hAnsi="Times New Roman" w:cs="Times New Roman"/>
          <w:sz w:val="24"/>
          <w:szCs w:val="24"/>
          <w:lang w:val="hr-HR" w:eastAsia="hr-HR"/>
        </w:rPr>
        <w:t xml:space="preserve">- Indikator: </w:t>
      </w:r>
      <w:r>
        <w:rPr>
          <w:rFonts w:ascii="Times New Roman" w:eastAsia="Calibri" w:hAnsi="Times New Roman" w:cs="Times New Roman"/>
          <w:sz w:val="24"/>
          <w:szCs w:val="24"/>
          <w:lang w:val="hr-HR" w:eastAsia="hr-HR"/>
        </w:rPr>
        <w:t xml:space="preserve">godišnje izvješće </w:t>
      </w:r>
      <w:r w:rsidRPr="00C97AE8">
        <w:rPr>
          <w:rFonts w:ascii="Times New Roman" w:eastAsia="Calibri" w:hAnsi="Times New Roman" w:cs="Times New Roman"/>
          <w:sz w:val="24"/>
          <w:szCs w:val="24"/>
          <w:lang w:val="hr-HR" w:eastAsia="hr-HR"/>
        </w:rPr>
        <w:t xml:space="preserve"> </w:t>
      </w:r>
    </w:p>
    <w:p w14:paraId="726DE4DA" w14:textId="77777777" w:rsidR="00C97AE8" w:rsidRDefault="00C97AE8" w:rsidP="00783AF7">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C97AE8">
        <w:rPr>
          <w:rFonts w:ascii="Times New Roman" w:eastAsia="Calibri" w:hAnsi="Times New Roman" w:cs="Times New Roman"/>
          <w:sz w:val="24"/>
          <w:szCs w:val="24"/>
          <w:lang w:val="hr-HR" w:eastAsia="hr-HR"/>
        </w:rPr>
        <w:t xml:space="preserve">- Rok: </w:t>
      </w:r>
      <w:r>
        <w:rPr>
          <w:rFonts w:ascii="Times New Roman" w:eastAsia="Calibri" w:hAnsi="Times New Roman" w:cs="Times New Roman"/>
          <w:sz w:val="24"/>
          <w:szCs w:val="24"/>
          <w:lang w:val="hr-HR" w:eastAsia="hr-HR"/>
        </w:rPr>
        <w:t xml:space="preserve">trajno </w:t>
      </w:r>
    </w:p>
    <w:p w14:paraId="7CF1750E" w14:textId="77777777" w:rsidR="00CD1E9C" w:rsidRDefault="00CD1E9C" w:rsidP="00140BA7">
      <w:pPr>
        <w:autoSpaceDE w:val="0"/>
        <w:autoSpaceDN w:val="0"/>
        <w:adjustRightInd w:val="0"/>
        <w:spacing w:after="0" w:line="240" w:lineRule="auto"/>
        <w:jc w:val="both"/>
        <w:rPr>
          <w:rFonts w:ascii="Times New Roman" w:eastAsia="Calibri" w:hAnsi="Times New Roman" w:cs="Times New Roman"/>
          <w:b/>
          <w:sz w:val="24"/>
          <w:szCs w:val="24"/>
          <w:u w:val="single"/>
          <w:lang w:val="hr-HR" w:eastAsia="hr-HR"/>
        </w:rPr>
      </w:pPr>
    </w:p>
    <w:p w14:paraId="56248FA6" w14:textId="77777777" w:rsidR="00140BA7" w:rsidRPr="00783AF7" w:rsidRDefault="00140BA7" w:rsidP="00140BA7">
      <w:p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783AF7">
        <w:rPr>
          <w:rFonts w:ascii="Times New Roman" w:eastAsia="Calibri" w:hAnsi="Times New Roman" w:cs="Times New Roman"/>
          <w:b/>
          <w:sz w:val="24"/>
          <w:szCs w:val="24"/>
          <w:lang w:val="hr-HR" w:eastAsia="hr-HR"/>
        </w:rPr>
        <w:t>Podaci o provedbi</w:t>
      </w:r>
    </w:p>
    <w:p w14:paraId="3E138035" w14:textId="77777777" w:rsidR="006333FD" w:rsidRDefault="006333FD" w:rsidP="00C97AE8">
      <w:pPr>
        <w:autoSpaceDE w:val="0"/>
        <w:autoSpaceDN w:val="0"/>
        <w:adjustRightInd w:val="0"/>
        <w:spacing w:after="0" w:line="240" w:lineRule="auto"/>
        <w:jc w:val="both"/>
        <w:rPr>
          <w:rFonts w:ascii="Times New Roman" w:eastAsia="Calibri" w:hAnsi="Times New Roman" w:cs="Times New Roman"/>
          <w:b/>
          <w:bCs/>
          <w:sz w:val="24"/>
          <w:szCs w:val="24"/>
          <w:lang w:val="hr-HR" w:eastAsia="hr-HR"/>
        </w:rPr>
      </w:pPr>
    </w:p>
    <w:p w14:paraId="53A7ACFE" w14:textId="702E5F86" w:rsidR="00022342" w:rsidRPr="006B4363" w:rsidRDefault="00140BA7" w:rsidP="00C97AE8">
      <w:pPr>
        <w:autoSpaceDE w:val="0"/>
        <w:autoSpaceDN w:val="0"/>
        <w:adjustRightInd w:val="0"/>
        <w:spacing w:after="0" w:line="240" w:lineRule="auto"/>
        <w:jc w:val="both"/>
        <w:rPr>
          <w:rFonts w:ascii="Times New Roman" w:eastAsia="Calibri" w:hAnsi="Times New Roman" w:cs="Times New Roman"/>
          <w:b/>
          <w:bCs/>
          <w:sz w:val="24"/>
          <w:szCs w:val="24"/>
          <w:lang w:val="hr-HR" w:eastAsia="hr-HR"/>
        </w:rPr>
      </w:pPr>
      <w:r w:rsidRPr="00C1606E">
        <w:rPr>
          <w:rFonts w:ascii="Times New Roman" w:eastAsia="Calibri" w:hAnsi="Times New Roman" w:cs="Times New Roman"/>
          <w:b/>
          <w:bCs/>
          <w:sz w:val="24"/>
          <w:szCs w:val="24"/>
          <w:lang w:val="hr-HR" w:eastAsia="hr-HR"/>
        </w:rPr>
        <w:t>MVEP</w:t>
      </w:r>
      <w:r w:rsidR="009B197E" w:rsidRPr="009B197E">
        <w:rPr>
          <w:rFonts w:ascii="Times New Roman" w:eastAsia="Calibri" w:hAnsi="Times New Roman" w:cs="Times New Roman"/>
          <w:sz w:val="24"/>
          <w:szCs w:val="24"/>
          <w:lang w:val="hr-HR" w:eastAsia="hr-HR"/>
        </w:rPr>
        <w:t xml:space="preserve"> –</w:t>
      </w:r>
      <w:r w:rsidR="009B197E">
        <w:rPr>
          <w:rFonts w:ascii="Times New Roman" w:eastAsia="Calibri" w:hAnsi="Times New Roman" w:cs="Times New Roman"/>
          <w:b/>
          <w:bCs/>
          <w:sz w:val="24"/>
          <w:szCs w:val="24"/>
          <w:lang w:val="hr-HR" w:eastAsia="hr-HR"/>
        </w:rPr>
        <w:t xml:space="preserve"> </w:t>
      </w:r>
      <w:r w:rsidR="00022342" w:rsidRPr="00022342">
        <w:rPr>
          <w:rFonts w:ascii="Times New Roman" w:eastAsia="Calibri" w:hAnsi="Times New Roman" w:cs="Times New Roman"/>
          <w:sz w:val="24"/>
          <w:szCs w:val="24"/>
          <w:lang w:val="hr-HR" w:eastAsia="hr-HR"/>
        </w:rPr>
        <w:t xml:space="preserve">Godišnje izvješće nije </w:t>
      </w:r>
      <w:r>
        <w:rPr>
          <w:rFonts w:ascii="Times New Roman" w:eastAsia="Calibri" w:hAnsi="Times New Roman" w:cs="Times New Roman"/>
          <w:sz w:val="24"/>
          <w:szCs w:val="24"/>
          <w:lang w:val="hr-HR" w:eastAsia="hr-HR"/>
        </w:rPr>
        <w:t>razmatrano/</w:t>
      </w:r>
      <w:r w:rsidR="00022342" w:rsidRPr="00022342">
        <w:rPr>
          <w:rFonts w:ascii="Times New Roman" w:eastAsia="Calibri" w:hAnsi="Times New Roman" w:cs="Times New Roman"/>
          <w:sz w:val="24"/>
          <w:szCs w:val="24"/>
          <w:lang w:val="hr-HR" w:eastAsia="hr-HR"/>
        </w:rPr>
        <w:t xml:space="preserve">prihvaćeno s obzirom da se Radna skupina nije se sastala u 2020. godini iz </w:t>
      </w:r>
      <w:r w:rsidR="00C0704F">
        <w:rPr>
          <w:rFonts w:ascii="Times New Roman" w:eastAsia="Calibri" w:hAnsi="Times New Roman" w:cs="Times New Roman"/>
          <w:sz w:val="24"/>
          <w:szCs w:val="24"/>
          <w:lang w:val="hr-HR" w:eastAsia="hr-HR"/>
        </w:rPr>
        <w:t xml:space="preserve">prethodno </w:t>
      </w:r>
      <w:r w:rsidR="00022342" w:rsidRPr="00022342">
        <w:rPr>
          <w:rFonts w:ascii="Times New Roman" w:eastAsia="Calibri" w:hAnsi="Times New Roman" w:cs="Times New Roman"/>
          <w:sz w:val="24"/>
          <w:szCs w:val="24"/>
          <w:lang w:val="hr-HR" w:eastAsia="hr-HR"/>
        </w:rPr>
        <w:t>navedenih razloga. Sa svoje strane, te u okviru svoje nadležnosti, MVEP je od ostalih nositelja mjera periodično</w:t>
      </w:r>
      <w:r w:rsidR="00BB405D">
        <w:rPr>
          <w:rFonts w:ascii="Times New Roman" w:eastAsia="Calibri" w:hAnsi="Times New Roman" w:cs="Times New Roman"/>
          <w:sz w:val="24"/>
          <w:szCs w:val="24"/>
          <w:lang w:val="hr-HR" w:eastAsia="hr-HR"/>
        </w:rPr>
        <w:t>, najmanje jednom godišnje</w:t>
      </w:r>
      <w:r w:rsidR="00C0704F">
        <w:rPr>
          <w:rFonts w:ascii="Times New Roman" w:eastAsia="Calibri" w:hAnsi="Times New Roman" w:cs="Times New Roman"/>
          <w:sz w:val="24"/>
          <w:szCs w:val="24"/>
          <w:lang w:val="hr-HR" w:eastAsia="hr-HR"/>
        </w:rPr>
        <w:t>,</w:t>
      </w:r>
      <w:r w:rsidR="00022342" w:rsidRPr="00022342">
        <w:rPr>
          <w:rFonts w:ascii="Times New Roman" w:eastAsia="Calibri" w:hAnsi="Times New Roman" w:cs="Times New Roman"/>
          <w:sz w:val="24"/>
          <w:szCs w:val="24"/>
          <w:lang w:val="hr-HR" w:eastAsia="hr-HR"/>
        </w:rPr>
        <w:t xml:space="preserve"> prikupljao i obrađivao relevantne podatke o poduzetim aktivnostima i ostvarenim rezultatima u provedbi NAP-a u svrhu međunarodne suradnje i razmjene informacija, odnosno izvještavanja u okviru relevantnih međunarodnih organizacija.</w:t>
      </w:r>
    </w:p>
    <w:p w14:paraId="62A4765F" w14:textId="77777777" w:rsidR="00C97AE8" w:rsidRDefault="00C97AE8" w:rsidP="00C97AE8">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5A5DFC24" w14:textId="77777777" w:rsidR="00783AF7" w:rsidRDefault="00783AF7" w:rsidP="00C97AE8">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629EE4EA" w14:textId="77777777" w:rsidR="00C97AE8" w:rsidRPr="00783AF7" w:rsidRDefault="00C97AE8" w:rsidP="00783AF7">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783AF7">
        <w:rPr>
          <w:rFonts w:ascii="Times New Roman" w:eastAsia="Calibri" w:hAnsi="Times New Roman" w:cs="Times New Roman"/>
          <w:b/>
          <w:sz w:val="24"/>
          <w:szCs w:val="24"/>
          <w:lang w:val="hr-HR" w:eastAsia="hr-HR"/>
        </w:rPr>
        <w:t xml:space="preserve">Mjera 2: Radna skupina svake dvije godine podnosi </w:t>
      </w:r>
      <w:r w:rsidR="004D1C69">
        <w:rPr>
          <w:rFonts w:ascii="Times New Roman" w:eastAsia="Calibri" w:hAnsi="Times New Roman" w:cs="Times New Roman"/>
          <w:b/>
          <w:sz w:val="24"/>
          <w:szCs w:val="24"/>
          <w:lang w:val="hr-HR" w:eastAsia="hr-HR"/>
        </w:rPr>
        <w:t>Vladi R</w:t>
      </w:r>
      <w:r w:rsidR="00BB405D">
        <w:rPr>
          <w:rFonts w:ascii="Times New Roman" w:eastAsia="Calibri" w:hAnsi="Times New Roman" w:cs="Times New Roman"/>
          <w:b/>
          <w:sz w:val="24"/>
          <w:szCs w:val="24"/>
          <w:lang w:val="hr-HR" w:eastAsia="hr-HR"/>
        </w:rPr>
        <w:t xml:space="preserve">epublike </w:t>
      </w:r>
      <w:r w:rsidR="004D1C69">
        <w:rPr>
          <w:rFonts w:ascii="Times New Roman" w:eastAsia="Calibri" w:hAnsi="Times New Roman" w:cs="Times New Roman"/>
          <w:b/>
          <w:sz w:val="24"/>
          <w:szCs w:val="24"/>
          <w:lang w:val="hr-HR" w:eastAsia="hr-HR"/>
        </w:rPr>
        <w:t>H</w:t>
      </w:r>
      <w:r w:rsidR="00BB405D">
        <w:rPr>
          <w:rFonts w:ascii="Times New Roman" w:eastAsia="Calibri" w:hAnsi="Times New Roman" w:cs="Times New Roman"/>
          <w:b/>
          <w:sz w:val="24"/>
          <w:szCs w:val="24"/>
          <w:lang w:val="hr-HR" w:eastAsia="hr-HR"/>
        </w:rPr>
        <w:t xml:space="preserve">rvatske </w:t>
      </w:r>
      <w:r w:rsidR="004D1C69">
        <w:rPr>
          <w:rFonts w:ascii="Times New Roman" w:eastAsia="Calibri" w:hAnsi="Times New Roman" w:cs="Times New Roman"/>
          <w:b/>
          <w:sz w:val="24"/>
          <w:szCs w:val="24"/>
          <w:lang w:val="hr-HR" w:eastAsia="hr-HR"/>
        </w:rPr>
        <w:t xml:space="preserve"> izvješće </w:t>
      </w:r>
      <w:r w:rsidRPr="00783AF7">
        <w:rPr>
          <w:rFonts w:ascii="Times New Roman" w:eastAsia="Calibri" w:hAnsi="Times New Roman" w:cs="Times New Roman"/>
          <w:b/>
          <w:sz w:val="24"/>
          <w:szCs w:val="24"/>
          <w:lang w:val="hr-HR" w:eastAsia="hr-HR"/>
        </w:rPr>
        <w:t>o provedbi mjera NAP-a</w:t>
      </w:r>
    </w:p>
    <w:p w14:paraId="04C0DE2C" w14:textId="77777777" w:rsidR="00C97AE8" w:rsidRPr="00C97AE8" w:rsidRDefault="00C97AE8" w:rsidP="00783AF7">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C97AE8">
        <w:rPr>
          <w:rFonts w:ascii="Times New Roman" w:eastAsia="Calibri" w:hAnsi="Times New Roman" w:cs="Times New Roman"/>
          <w:sz w:val="24"/>
          <w:szCs w:val="24"/>
          <w:lang w:val="hr-HR" w:eastAsia="hr-HR"/>
        </w:rPr>
        <w:t>- Nositelj: MVEP kao koordinator temeljem izvješća nositelja mjera</w:t>
      </w:r>
    </w:p>
    <w:p w14:paraId="7617E671" w14:textId="77777777" w:rsidR="00C97AE8" w:rsidRPr="00C97AE8" w:rsidRDefault="00C97AE8" w:rsidP="00783AF7">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C97AE8">
        <w:rPr>
          <w:rFonts w:ascii="Times New Roman" w:eastAsia="Calibri" w:hAnsi="Times New Roman" w:cs="Times New Roman"/>
          <w:sz w:val="24"/>
          <w:szCs w:val="24"/>
          <w:lang w:val="hr-HR" w:eastAsia="hr-HR"/>
        </w:rPr>
        <w:t xml:space="preserve">- Indikator: </w:t>
      </w:r>
      <w:r>
        <w:rPr>
          <w:rFonts w:ascii="Times New Roman" w:eastAsia="Calibri" w:hAnsi="Times New Roman" w:cs="Times New Roman"/>
          <w:sz w:val="24"/>
          <w:szCs w:val="24"/>
          <w:lang w:val="hr-HR" w:eastAsia="hr-HR"/>
        </w:rPr>
        <w:t xml:space="preserve"> d</w:t>
      </w:r>
      <w:r w:rsidRPr="00C97AE8">
        <w:rPr>
          <w:rFonts w:ascii="Times New Roman" w:eastAsia="Calibri" w:hAnsi="Times New Roman" w:cs="Times New Roman"/>
          <w:sz w:val="24"/>
          <w:szCs w:val="24"/>
          <w:lang w:val="hr-HR" w:eastAsia="hr-HR"/>
        </w:rPr>
        <w:t xml:space="preserve">vogodišnje izvješće </w:t>
      </w:r>
    </w:p>
    <w:p w14:paraId="0DF0808E" w14:textId="77777777" w:rsidR="00C97AE8" w:rsidRPr="00C97AE8" w:rsidRDefault="00C97AE8" w:rsidP="00783AF7">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C97AE8">
        <w:rPr>
          <w:rFonts w:ascii="Times New Roman" w:eastAsia="Calibri" w:hAnsi="Times New Roman" w:cs="Times New Roman"/>
          <w:sz w:val="24"/>
          <w:szCs w:val="24"/>
          <w:lang w:val="hr-HR" w:eastAsia="hr-HR"/>
        </w:rPr>
        <w:t xml:space="preserve">- Rok: </w:t>
      </w:r>
      <w:r>
        <w:rPr>
          <w:rFonts w:ascii="Times New Roman" w:eastAsia="Calibri" w:hAnsi="Times New Roman" w:cs="Times New Roman"/>
          <w:sz w:val="24"/>
          <w:szCs w:val="24"/>
          <w:lang w:val="hr-HR" w:eastAsia="hr-HR"/>
        </w:rPr>
        <w:t>v</w:t>
      </w:r>
      <w:r w:rsidRPr="00C97AE8">
        <w:rPr>
          <w:rFonts w:ascii="Times New Roman" w:eastAsia="Calibri" w:hAnsi="Times New Roman" w:cs="Times New Roman"/>
          <w:sz w:val="24"/>
          <w:szCs w:val="24"/>
          <w:lang w:val="hr-HR" w:eastAsia="hr-HR"/>
        </w:rPr>
        <w:t>eljača 2021.</w:t>
      </w:r>
      <w:r>
        <w:rPr>
          <w:rFonts w:ascii="Times New Roman" w:eastAsia="Calibri" w:hAnsi="Times New Roman" w:cs="Times New Roman"/>
          <w:sz w:val="24"/>
          <w:szCs w:val="24"/>
          <w:lang w:val="hr-HR" w:eastAsia="hr-HR"/>
        </w:rPr>
        <w:t xml:space="preserve"> i </w:t>
      </w:r>
      <w:r w:rsidR="001B29B2">
        <w:rPr>
          <w:rFonts w:ascii="Times New Roman" w:eastAsia="Calibri" w:hAnsi="Times New Roman" w:cs="Times New Roman"/>
          <w:sz w:val="24"/>
          <w:szCs w:val="24"/>
          <w:lang w:val="hr-HR" w:eastAsia="hr-HR"/>
        </w:rPr>
        <w:t>v</w:t>
      </w:r>
      <w:r w:rsidRPr="00C97AE8">
        <w:rPr>
          <w:rFonts w:ascii="Times New Roman" w:eastAsia="Calibri" w:hAnsi="Times New Roman" w:cs="Times New Roman"/>
          <w:sz w:val="24"/>
          <w:szCs w:val="24"/>
          <w:lang w:val="hr-HR" w:eastAsia="hr-HR"/>
        </w:rPr>
        <w:t>eljača 202</w:t>
      </w:r>
      <w:r>
        <w:rPr>
          <w:rFonts w:ascii="Times New Roman" w:eastAsia="Calibri" w:hAnsi="Times New Roman" w:cs="Times New Roman"/>
          <w:sz w:val="24"/>
          <w:szCs w:val="24"/>
          <w:lang w:val="hr-HR" w:eastAsia="hr-HR"/>
        </w:rPr>
        <w:t>3</w:t>
      </w:r>
      <w:r w:rsidRPr="00C97AE8">
        <w:rPr>
          <w:rFonts w:ascii="Times New Roman" w:eastAsia="Calibri" w:hAnsi="Times New Roman" w:cs="Times New Roman"/>
          <w:sz w:val="24"/>
          <w:szCs w:val="24"/>
          <w:lang w:val="hr-HR" w:eastAsia="hr-HR"/>
        </w:rPr>
        <w:t>.</w:t>
      </w:r>
    </w:p>
    <w:p w14:paraId="5E8072AB" w14:textId="77777777" w:rsidR="00CD1E9C" w:rsidRDefault="00CD1E9C" w:rsidP="00140BA7">
      <w:pPr>
        <w:autoSpaceDE w:val="0"/>
        <w:autoSpaceDN w:val="0"/>
        <w:adjustRightInd w:val="0"/>
        <w:spacing w:after="0" w:line="240" w:lineRule="auto"/>
        <w:jc w:val="both"/>
        <w:rPr>
          <w:rFonts w:ascii="Times New Roman" w:eastAsia="Calibri" w:hAnsi="Times New Roman" w:cs="Times New Roman"/>
          <w:b/>
          <w:sz w:val="24"/>
          <w:szCs w:val="24"/>
          <w:u w:val="single"/>
          <w:lang w:val="hr-HR" w:eastAsia="hr-HR"/>
        </w:rPr>
      </w:pPr>
    </w:p>
    <w:p w14:paraId="00BBF4F9" w14:textId="77777777" w:rsidR="00140BA7" w:rsidRPr="00783AF7" w:rsidRDefault="00140BA7" w:rsidP="00140BA7">
      <w:p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783AF7">
        <w:rPr>
          <w:rFonts w:ascii="Times New Roman" w:eastAsia="Calibri" w:hAnsi="Times New Roman" w:cs="Times New Roman"/>
          <w:b/>
          <w:sz w:val="24"/>
          <w:szCs w:val="24"/>
          <w:lang w:val="hr-HR" w:eastAsia="hr-HR"/>
        </w:rPr>
        <w:t>Podaci o provedbi</w:t>
      </w:r>
    </w:p>
    <w:p w14:paraId="296E7BBE" w14:textId="77777777" w:rsidR="006333FD" w:rsidRDefault="006333FD" w:rsidP="00022342">
      <w:pPr>
        <w:autoSpaceDE w:val="0"/>
        <w:autoSpaceDN w:val="0"/>
        <w:adjustRightInd w:val="0"/>
        <w:spacing w:after="0" w:line="240" w:lineRule="auto"/>
        <w:jc w:val="both"/>
        <w:rPr>
          <w:rFonts w:ascii="Times New Roman" w:eastAsia="Calibri" w:hAnsi="Times New Roman" w:cs="Times New Roman"/>
          <w:b/>
          <w:bCs/>
          <w:sz w:val="24"/>
          <w:szCs w:val="24"/>
          <w:lang w:val="hr-HR" w:eastAsia="hr-HR"/>
        </w:rPr>
      </w:pPr>
    </w:p>
    <w:p w14:paraId="45B1A8AF" w14:textId="4C992007" w:rsidR="00022342" w:rsidRPr="006B4363" w:rsidRDefault="00140BA7" w:rsidP="00022342">
      <w:pPr>
        <w:autoSpaceDE w:val="0"/>
        <w:autoSpaceDN w:val="0"/>
        <w:adjustRightInd w:val="0"/>
        <w:spacing w:after="0" w:line="240" w:lineRule="auto"/>
        <w:jc w:val="both"/>
        <w:rPr>
          <w:rFonts w:ascii="Times New Roman" w:eastAsia="Calibri" w:hAnsi="Times New Roman" w:cs="Times New Roman"/>
          <w:b/>
          <w:bCs/>
          <w:sz w:val="24"/>
          <w:szCs w:val="24"/>
          <w:lang w:val="hr-HR" w:eastAsia="hr-HR"/>
        </w:rPr>
      </w:pPr>
      <w:r w:rsidRPr="00C1606E">
        <w:rPr>
          <w:rFonts w:ascii="Times New Roman" w:eastAsia="Calibri" w:hAnsi="Times New Roman" w:cs="Times New Roman"/>
          <w:b/>
          <w:bCs/>
          <w:sz w:val="24"/>
          <w:szCs w:val="24"/>
          <w:lang w:val="hr-HR" w:eastAsia="hr-HR"/>
        </w:rPr>
        <w:t>MVEP</w:t>
      </w:r>
      <w:r w:rsidR="009B197E">
        <w:rPr>
          <w:rFonts w:ascii="Times New Roman" w:eastAsia="Calibri" w:hAnsi="Times New Roman" w:cs="Times New Roman"/>
          <w:b/>
          <w:bCs/>
          <w:sz w:val="24"/>
          <w:szCs w:val="24"/>
          <w:lang w:val="hr-HR" w:eastAsia="hr-HR"/>
        </w:rPr>
        <w:t xml:space="preserve"> </w:t>
      </w:r>
      <w:r w:rsidR="00F06CD2">
        <w:rPr>
          <w:rFonts w:ascii="Times New Roman" w:hAnsi="Times New Roman" w:cs="Times New Roman"/>
          <w:sz w:val="24"/>
          <w:szCs w:val="24"/>
          <w:lang w:val="hr-HR" w:eastAsia="hr-HR"/>
        </w:rPr>
        <w:t xml:space="preserve">je u svojstvu koordinatora zatražio izvješća o provedbi od ostalih nositelja/sunositelja mjera (MORH, MUP,  MHB, MPU, PA, MZ, MZO, URS, ULJPPNM, SOA, UVNS) te na temelju prikupljenih podataka izradio </w:t>
      </w:r>
      <w:r w:rsidR="00814779">
        <w:rPr>
          <w:rFonts w:ascii="Times New Roman" w:hAnsi="Times New Roman" w:cs="Times New Roman"/>
          <w:sz w:val="24"/>
          <w:szCs w:val="24"/>
          <w:lang w:val="hr-HR" w:eastAsia="hr-HR"/>
        </w:rPr>
        <w:t xml:space="preserve">cjelovito </w:t>
      </w:r>
      <w:r w:rsidR="00F06CD2">
        <w:rPr>
          <w:rFonts w:ascii="Times New Roman" w:hAnsi="Times New Roman" w:cs="Times New Roman"/>
          <w:sz w:val="24"/>
          <w:szCs w:val="24"/>
          <w:lang w:val="hr-HR" w:eastAsia="hr-HR"/>
        </w:rPr>
        <w:t>izvješće</w:t>
      </w:r>
      <w:r w:rsidR="00814779">
        <w:rPr>
          <w:rFonts w:ascii="Times New Roman" w:hAnsi="Times New Roman" w:cs="Times New Roman"/>
          <w:sz w:val="24"/>
          <w:szCs w:val="24"/>
          <w:lang w:val="hr-HR" w:eastAsia="hr-HR"/>
        </w:rPr>
        <w:t xml:space="preserve"> za </w:t>
      </w:r>
      <w:r w:rsidR="00BB405D">
        <w:rPr>
          <w:rFonts w:ascii="Times New Roman" w:hAnsi="Times New Roman" w:cs="Times New Roman"/>
          <w:sz w:val="24"/>
          <w:szCs w:val="24"/>
          <w:lang w:val="hr-HR" w:eastAsia="hr-HR"/>
        </w:rPr>
        <w:t xml:space="preserve">prvo </w:t>
      </w:r>
      <w:r w:rsidR="00814779">
        <w:rPr>
          <w:rFonts w:ascii="Times New Roman" w:hAnsi="Times New Roman" w:cs="Times New Roman"/>
          <w:sz w:val="24"/>
          <w:szCs w:val="24"/>
          <w:lang w:val="hr-HR" w:eastAsia="hr-HR"/>
        </w:rPr>
        <w:t xml:space="preserve">provedbeno razdoblje </w:t>
      </w:r>
      <w:r w:rsidR="00BB405D">
        <w:rPr>
          <w:rFonts w:ascii="Times New Roman" w:hAnsi="Times New Roman" w:cs="Times New Roman"/>
          <w:sz w:val="24"/>
          <w:szCs w:val="24"/>
          <w:lang w:val="hr-HR" w:eastAsia="hr-HR"/>
        </w:rPr>
        <w:t xml:space="preserve">koje obuhvaća </w:t>
      </w:r>
      <w:r w:rsidR="00814779">
        <w:rPr>
          <w:rFonts w:ascii="Times New Roman" w:hAnsi="Times New Roman" w:cs="Times New Roman"/>
          <w:sz w:val="24"/>
          <w:szCs w:val="24"/>
          <w:lang w:val="hr-HR" w:eastAsia="hr-HR"/>
        </w:rPr>
        <w:t xml:space="preserve">2019. </w:t>
      </w:r>
      <w:r w:rsidR="00BB405D">
        <w:rPr>
          <w:rFonts w:ascii="Times New Roman" w:hAnsi="Times New Roman" w:cs="Times New Roman"/>
          <w:sz w:val="24"/>
          <w:szCs w:val="24"/>
          <w:lang w:val="hr-HR" w:eastAsia="hr-HR"/>
        </w:rPr>
        <w:t xml:space="preserve">i </w:t>
      </w:r>
      <w:r w:rsidR="00814779">
        <w:rPr>
          <w:rFonts w:ascii="Times New Roman" w:hAnsi="Times New Roman" w:cs="Times New Roman"/>
          <w:sz w:val="24"/>
          <w:szCs w:val="24"/>
          <w:lang w:val="hr-HR" w:eastAsia="hr-HR"/>
        </w:rPr>
        <w:t>2020.</w:t>
      </w:r>
      <w:r w:rsidR="00BB405D">
        <w:rPr>
          <w:rFonts w:ascii="Times New Roman" w:hAnsi="Times New Roman" w:cs="Times New Roman"/>
          <w:sz w:val="24"/>
          <w:szCs w:val="24"/>
          <w:lang w:val="hr-HR" w:eastAsia="hr-HR"/>
        </w:rPr>
        <w:t xml:space="preserve"> godinu.</w:t>
      </w:r>
      <w:r w:rsidR="00814779">
        <w:rPr>
          <w:rFonts w:ascii="Times New Roman" w:hAnsi="Times New Roman" w:cs="Times New Roman"/>
          <w:sz w:val="24"/>
          <w:szCs w:val="24"/>
          <w:lang w:val="hr-HR" w:eastAsia="hr-HR"/>
        </w:rPr>
        <w:t xml:space="preserve"> </w:t>
      </w:r>
      <w:r w:rsidR="00F06CD2">
        <w:rPr>
          <w:rFonts w:ascii="Times New Roman" w:hAnsi="Times New Roman" w:cs="Times New Roman"/>
          <w:sz w:val="24"/>
          <w:szCs w:val="24"/>
          <w:lang w:val="hr-HR" w:eastAsia="hr-HR"/>
        </w:rPr>
        <w:t xml:space="preserve"> </w:t>
      </w:r>
    </w:p>
    <w:p w14:paraId="4BA10C34" w14:textId="77777777" w:rsidR="00C97AE8" w:rsidRDefault="00C97AE8" w:rsidP="00C97AE8">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7C5E08E5" w14:textId="77777777" w:rsidR="00783AF7" w:rsidRDefault="00783AF7" w:rsidP="00C97AE8">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3E882982" w14:textId="77777777" w:rsidR="00C97AE8" w:rsidRPr="00783AF7" w:rsidRDefault="00C97AE8" w:rsidP="00783AF7">
      <w:pPr>
        <w:pStyle w:val="ListParagraph"/>
        <w:numPr>
          <w:ilvl w:val="0"/>
          <w:numId w:val="44"/>
        </w:numPr>
        <w:autoSpaceDE w:val="0"/>
        <w:autoSpaceDN w:val="0"/>
        <w:adjustRightInd w:val="0"/>
        <w:spacing w:after="0" w:line="240" w:lineRule="auto"/>
        <w:jc w:val="both"/>
        <w:rPr>
          <w:rFonts w:ascii="Times New Roman" w:eastAsia="Calibri" w:hAnsi="Times New Roman" w:cs="Times New Roman"/>
          <w:b/>
          <w:sz w:val="24"/>
          <w:szCs w:val="24"/>
          <w:lang w:val="hr-HR" w:eastAsia="hr-HR"/>
        </w:rPr>
      </w:pPr>
      <w:r w:rsidRPr="00783AF7">
        <w:rPr>
          <w:rFonts w:ascii="Times New Roman" w:eastAsia="Calibri" w:hAnsi="Times New Roman" w:cs="Times New Roman"/>
          <w:b/>
          <w:sz w:val="24"/>
          <w:szCs w:val="24"/>
          <w:lang w:val="hr-HR" w:eastAsia="hr-HR"/>
        </w:rPr>
        <w:t>Mjera 3: Podaci o provedbi dostavljaju se na zahtjev relevantnim međunarodnim organizacijama (UN, EU, NATO, OESS, VE)</w:t>
      </w:r>
    </w:p>
    <w:p w14:paraId="08AD44DC" w14:textId="77777777" w:rsidR="00C97AE8" w:rsidRPr="00C97AE8" w:rsidRDefault="00C97AE8" w:rsidP="00783AF7">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C97AE8">
        <w:rPr>
          <w:rFonts w:ascii="Times New Roman" w:eastAsia="Calibri" w:hAnsi="Times New Roman" w:cs="Times New Roman"/>
          <w:sz w:val="24"/>
          <w:szCs w:val="24"/>
          <w:lang w:val="hr-HR" w:eastAsia="hr-HR"/>
        </w:rPr>
        <w:t>- Nositelj: MVEP kao koordinator temeljem izvješća nositelja mjera</w:t>
      </w:r>
    </w:p>
    <w:p w14:paraId="7A375D39" w14:textId="77777777" w:rsidR="00C97AE8" w:rsidRPr="00C97AE8" w:rsidRDefault="00C97AE8" w:rsidP="00783AF7">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C97AE8">
        <w:rPr>
          <w:rFonts w:ascii="Times New Roman" w:eastAsia="Calibri" w:hAnsi="Times New Roman" w:cs="Times New Roman"/>
          <w:sz w:val="24"/>
          <w:szCs w:val="24"/>
          <w:lang w:val="hr-HR" w:eastAsia="hr-HR"/>
        </w:rPr>
        <w:t xml:space="preserve">- Indikator: </w:t>
      </w:r>
      <w:r>
        <w:rPr>
          <w:rFonts w:ascii="Times New Roman" w:eastAsia="Calibri" w:hAnsi="Times New Roman" w:cs="Times New Roman"/>
          <w:sz w:val="24"/>
          <w:szCs w:val="24"/>
          <w:lang w:val="hr-HR" w:eastAsia="hr-HR"/>
        </w:rPr>
        <w:t xml:space="preserve"> b</w:t>
      </w:r>
      <w:r w:rsidRPr="00C97AE8">
        <w:rPr>
          <w:rFonts w:ascii="Times New Roman" w:eastAsia="Calibri" w:hAnsi="Times New Roman" w:cs="Times New Roman"/>
          <w:sz w:val="24"/>
          <w:szCs w:val="24"/>
          <w:lang w:val="hr-HR" w:eastAsia="hr-HR"/>
        </w:rPr>
        <w:t>roj dostavljenih odgovora na upitnike</w:t>
      </w:r>
    </w:p>
    <w:p w14:paraId="3900417A" w14:textId="77777777" w:rsidR="00C97AE8" w:rsidRPr="00C97AE8" w:rsidRDefault="00C97AE8" w:rsidP="00783AF7">
      <w:pPr>
        <w:autoSpaceDE w:val="0"/>
        <w:autoSpaceDN w:val="0"/>
        <w:adjustRightInd w:val="0"/>
        <w:spacing w:after="0" w:line="240" w:lineRule="auto"/>
        <w:ind w:firstLine="720"/>
        <w:jc w:val="both"/>
        <w:rPr>
          <w:rFonts w:ascii="Times New Roman" w:eastAsia="Calibri" w:hAnsi="Times New Roman" w:cs="Times New Roman"/>
          <w:sz w:val="24"/>
          <w:szCs w:val="24"/>
          <w:lang w:val="hr-HR" w:eastAsia="hr-HR"/>
        </w:rPr>
      </w:pPr>
      <w:r w:rsidRPr="00C97AE8">
        <w:rPr>
          <w:rFonts w:ascii="Times New Roman" w:eastAsia="Calibri" w:hAnsi="Times New Roman" w:cs="Times New Roman"/>
          <w:sz w:val="24"/>
          <w:szCs w:val="24"/>
          <w:lang w:val="hr-HR" w:eastAsia="hr-HR"/>
        </w:rPr>
        <w:t xml:space="preserve">- Rok: </w:t>
      </w:r>
      <w:r>
        <w:rPr>
          <w:rFonts w:ascii="Times New Roman" w:eastAsia="Calibri" w:hAnsi="Times New Roman" w:cs="Times New Roman"/>
          <w:sz w:val="24"/>
          <w:szCs w:val="24"/>
          <w:lang w:val="hr-HR" w:eastAsia="hr-HR"/>
        </w:rPr>
        <w:t>trajno</w:t>
      </w:r>
    </w:p>
    <w:p w14:paraId="59DCC334" w14:textId="77777777" w:rsidR="00C97AE8" w:rsidRDefault="00C97AE8" w:rsidP="00C97AE8">
      <w:pPr>
        <w:autoSpaceDE w:val="0"/>
        <w:autoSpaceDN w:val="0"/>
        <w:adjustRightInd w:val="0"/>
        <w:spacing w:after="0" w:line="240" w:lineRule="auto"/>
        <w:jc w:val="both"/>
        <w:rPr>
          <w:rFonts w:ascii="Times New Roman" w:eastAsia="Calibri" w:hAnsi="Times New Roman" w:cs="Times New Roman"/>
          <w:sz w:val="24"/>
          <w:szCs w:val="24"/>
          <w:lang w:val="hr-HR" w:eastAsia="hr-HR"/>
        </w:rPr>
      </w:pPr>
    </w:p>
    <w:p w14:paraId="05399296" w14:textId="77777777" w:rsidR="00783AF7" w:rsidRDefault="00783AF7" w:rsidP="006B4363">
      <w:pPr>
        <w:autoSpaceDE w:val="0"/>
        <w:autoSpaceDN w:val="0"/>
        <w:adjustRightInd w:val="0"/>
        <w:spacing w:after="0" w:line="240" w:lineRule="auto"/>
        <w:jc w:val="both"/>
        <w:rPr>
          <w:rFonts w:ascii="Times New Roman" w:eastAsia="Calibri" w:hAnsi="Times New Roman" w:cs="Times New Roman"/>
          <w:b/>
          <w:bCs/>
          <w:sz w:val="24"/>
          <w:szCs w:val="24"/>
          <w:lang w:val="hr-HR" w:eastAsia="hr-HR"/>
        </w:rPr>
      </w:pPr>
      <w:r w:rsidRPr="00783AF7">
        <w:rPr>
          <w:rFonts w:ascii="Times New Roman" w:eastAsia="Calibri" w:hAnsi="Times New Roman" w:cs="Times New Roman"/>
          <w:b/>
          <w:bCs/>
          <w:sz w:val="24"/>
          <w:szCs w:val="24"/>
          <w:lang w:val="hr-HR" w:eastAsia="hr-HR"/>
        </w:rPr>
        <w:t>Podaci o provedbi</w:t>
      </w:r>
    </w:p>
    <w:p w14:paraId="5BF9CC08" w14:textId="77777777" w:rsidR="006333FD" w:rsidRDefault="006333FD" w:rsidP="0056551F">
      <w:pPr>
        <w:autoSpaceDE w:val="0"/>
        <w:autoSpaceDN w:val="0"/>
        <w:adjustRightInd w:val="0"/>
        <w:spacing w:after="0" w:line="240" w:lineRule="auto"/>
        <w:jc w:val="both"/>
        <w:rPr>
          <w:rFonts w:ascii="Times New Roman" w:eastAsia="Calibri" w:hAnsi="Times New Roman" w:cs="Times New Roman"/>
          <w:b/>
          <w:bCs/>
          <w:sz w:val="24"/>
          <w:szCs w:val="24"/>
          <w:lang w:val="hr-HR" w:eastAsia="hr-HR"/>
        </w:rPr>
      </w:pPr>
    </w:p>
    <w:p w14:paraId="0CB93F2A" w14:textId="2DA632DB" w:rsidR="00826088" w:rsidRDefault="00CD1E9C" w:rsidP="0056551F">
      <w:pPr>
        <w:autoSpaceDE w:val="0"/>
        <w:autoSpaceDN w:val="0"/>
        <w:adjustRightInd w:val="0"/>
        <w:spacing w:after="0" w:line="240" w:lineRule="auto"/>
        <w:jc w:val="both"/>
        <w:rPr>
          <w:rFonts w:ascii="Times New Roman" w:eastAsia="Times New Roman" w:hAnsi="Times New Roman" w:cs="Times New Roman"/>
          <w:snapToGrid w:val="0"/>
          <w:sz w:val="24"/>
          <w:szCs w:val="20"/>
          <w:lang w:val="hr-HR" w:eastAsia="en-US"/>
        </w:rPr>
      </w:pPr>
      <w:r w:rsidRPr="00C1606E">
        <w:rPr>
          <w:rFonts w:ascii="Times New Roman" w:eastAsia="Calibri" w:hAnsi="Times New Roman" w:cs="Times New Roman"/>
          <w:b/>
          <w:bCs/>
          <w:sz w:val="24"/>
          <w:szCs w:val="24"/>
          <w:lang w:val="hr-HR" w:eastAsia="hr-HR"/>
        </w:rPr>
        <w:t>MVEP</w:t>
      </w:r>
      <w:r w:rsidR="009B197E">
        <w:rPr>
          <w:rFonts w:ascii="Times New Roman" w:eastAsia="Calibri" w:hAnsi="Times New Roman" w:cs="Times New Roman"/>
          <w:b/>
          <w:bCs/>
          <w:sz w:val="24"/>
          <w:szCs w:val="24"/>
          <w:lang w:val="hr-HR" w:eastAsia="hr-HR"/>
        </w:rPr>
        <w:t xml:space="preserve"> </w:t>
      </w:r>
      <w:r w:rsidR="00BB405D">
        <w:rPr>
          <w:rFonts w:ascii="Times New Roman" w:eastAsia="Calibri" w:hAnsi="Times New Roman" w:cs="Times New Roman"/>
          <w:bCs/>
          <w:sz w:val="24"/>
          <w:szCs w:val="24"/>
          <w:lang w:val="hr-HR" w:eastAsia="hr-HR"/>
        </w:rPr>
        <w:t>je t</w:t>
      </w:r>
      <w:r w:rsidR="00022342" w:rsidRPr="00022342">
        <w:rPr>
          <w:rFonts w:ascii="Times New Roman" w:eastAsia="Times New Roman" w:hAnsi="Times New Roman" w:cs="Times New Roman"/>
          <w:sz w:val="24"/>
          <w:szCs w:val="24"/>
          <w:lang w:val="hr-HR" w:eastAsia="hr-HR"/>
        </w:rPr>
        <w:t xml:space="preserve">ijekom </w:t>
      </w:r>
      <w:r w:rsidR="00814779">
        <w:rPr>
          <w:rFonts w:ascii="Times New Roman" w:eastAsia="Times New Roman" w:hAnsi="Times New Roman" w:cs="Times New Roman"/>
          <w:sz w:val="24"/>
          <w:szCs w:val="24"/>
          <w:lang w:val="hr-HR" w:eastAsia="hr-HR"/>
        </w:rPr>
        <w:t xml:space="preserve">izvještajnog razdoblja </w:t>
      </w:r>
      <w:r w:rsidR="00022342" w:rsidRPr="00022342">
        <w:rPr>
          <w:rFonts w:ascii="Times New Roman" w:eastAsia="Times New Roman" w:hAnsi="Times New Roman" w:cs="Times New Roman"/>
          <w:sz w:val="24"/>
          <w:szCs w:val="24"/>
          <w:lang w:val="hr-HR" w:eastAsia="hr-HR"/>
        </w:rPr>
        <w:t xml:space="preserve">u više navrata </w:t>
      </w:r>
      <w:r w:rsidR="00BB405D">
        <w:rPr>
          <w:rFonts w:ascii="Times New Roman" w:eastAsia="Times New Roman" w:hAnsi="Times New Roman" w:cs="Times New Roman"/>
          <w:sz w:val="24"/>
          <w:szCs w:val="24"/>
          <w:lang w:val="hr-HR" w:eastAsia="hr-HR"/>
        </w:rPr>
        <w:t xml:space="preserve">međunarodnim organizacijama dostavio na zahtjev obrađene </w:t>
      </w:r>
      <w:r w:rsidR="00022342" w:rsidRPr="00022342">
        <w:rPr>
          <w:rFonts w:ascii="Times New Roman" w:eastAsia="Times New Roman" w:hAnsi="Times New Roman" w:cs="Times New Roman"/>
          <w:sz w:val="24"/>
          <w:szCs w:val="24"/>
          <w:lang w:val="hr-HR" w:eastAsia="hr-HR"/>
        </w:rPr>
        <w:t xml:space="preserve">podatke o provedbi NAP-a </w:t>
      </w:r>
      <w:r w:rsidR="00BB405D">
        <w:rPr>
          <w:rFonts w:ascii="Times New Roman" w:eastAsia="Times New Roman" w:hAnsi="Times New Roman" w:cs="Times New Roman"/>
          <w:sz w:val="24"/>
          <w:szCs w:val="24"/>
          <w:lang w:val="hr-HR" w:eastAsia="hr-HR"/>
        </w:rPr>
        <w:t xml:space="preserve">koje je prikupio od ostalih nositelja mjera. </w:t>
      </w:r>
      <w:r w:rsidR="00022342" w:rsidRPr="00022342">
        <w:rPr>
          <w:rFonts w:ascii="Times New Roman" w:eastAsia="Times New Roman" w:hAnsi="Times New Roman" w:cs="Times New Roman"/>
          <w:sz w:val="24"/>
          <w:szCs w:val="24"/>
          <w:lang w:val="hr-HR" w:eastAsia="hr-HR"/>
        </w:rPr>
        <w:t xml:space="preserve"> I</w:t>
      </w:r>
      <w:r w:rsidR="00814779">
        <w:rPr>
          <w:rFonts w:ascii="Times New Roman" w:eastAsia="Times New Roman" w:hAnsi="Times New Roman" w:cs="Times New Roman"/>
          <w:sz w:val="24"/>
          <w:szCs w:val="24"/>
          <w:lang w:val="hr-HR" w:eastAsia="hr-HR"/>
        </w:rPr>
        <w:t xml:space="preserve">zmeđu ostalog, </w:t>
      </w:r>
      <w:r w:rsidR="00E20022">
        <w:rPr>
          <w:rFonts w:ascii="Times New Roman" w:eastAsia="Times New Roman" w:hAnsi="Times New Roman" w:cs="Times New Roman"/>
          <w:sz w:val="24"/>
          <w:szCs w:val="24"/>
          <w:lang w:val="hr-HR" w:eastAsia="hr-HR"/>
        </w:rPr>
        <w:t xml:space="preserve">u travnju 2019. i 2020. godine </w:t>
      </w:r>
      <w:r w:rsidR="00814779">
        <w:rPr>
          <w:rFonts w:ascii="Times New Roman" w:eastAsia="Times New Roman" w:hAnsi="Times New Roman" w:cs="Times New Roman"/>
          <w:sz w:val="24"/>
          <w:szCs w:val="24"/>
          <w:lang w:val="hr-HR" w:eastAsia="hr-HR"/>
        </w:rPr>
        <w:t>UN-u/U</w:t>
      </w:r>
      <w:r w:rsidR="00022342" w:rsidRPr="00022342">
        <w:rPr>
          <w:rFonts w:ascii="Times New Roman" w:eastAsia="Times New Roman" w:hAnsi="Times New Roman" w:cs="Times New Roman"/>
          <w:sz w:val="24"/>
          <w:szCs w:val="24"/>
          <w:lang w:val="hr-HR" w:eastAsia="hr-HR"/>
        </w:rPr>
        <w:t>N Women dostavljeni su nacionalni statistički i analitički podaci te primjeri dobre prakse u svrhu izrade redovitog godišnjeg izvješća glavnog tajni</w:t>
      </w:r>
      <w:r w:rsidR="00C0704F">
        <w:rPr>
          <w:rFonts w:ascii="Times New Roman" w:eastAsia="Times New Roman" w:hAnsi="Times New Roman" w:cs="Times New Roman"/>
          <w:sz w:val="24"/>
          <w:szCs w:val="24"/>
          <w:lang w:val="hr-HR" w:eastAsia="hr-HR"/>
        </w:rPr>
        <w:t>k</w:t>
      </w:r>
      <w:r w:rsidR="00022342" w:rsidRPr="00022342">
        <w:rPr>
          <w:rFonts w:ascii="Times New Roman" w:eastAsia="Times New Roman" w:hAnsi="Times New Roman" w:cs="Times New Roman"/>
          <w:sz w:val="24"/>
          <w:szCs w:val="24"/>
          <w:lang w:val="hr-HR" w:eastAsia="hr-HR"/>
        </w:rPr>
        <w:t xml:space="preserve">a UN-a o napretku u provedbi </w:t>
      </w:r>
      <w:r w:rsidR="00BB405D">
        <w:rPr>
          <w:rFonts w:ascii="Times New Roman" w:eastAsia="Times New Roman" w:hAnsi="Times New Roman" w:cs="Times New Roman"/>
          <w:sz w:val="24"/>
          <w:szCs w:val="24"/>
          <w:lang w:val="hr-HR" w:eastAsia="hr-HR"/>
        </w:rPr>
        <w:t>P</w:t>
      </w:r>
      <w:r w:rsidR="00022342" w:rsidRPr="00022342">
        <w:rPr>
          <w:rFonts w:ascii="Times New Roman" w:eastAsia="Times New Roman" w:hAnsi="Times New Roman" w:cs="Times New Roman"/>
          <w:sz w:val="24"/>
          <w:szCs w:val="24"/>
          <w:lang w:val="hr-HR" w:eastAsia="hr-HR"/>
        </w:rPr>
        <w:t>rograma za žene, mir i sigurnost</w:t>
      </w:r>
      <w:r w:rsidR="00C1606E">
        <w:rPr>
          <w:rFonts w:ascii="Times New Roman" w:eastAsia="Times New Roman" w:hAnsi="Times New Roman" w:cs="Times New Roman"/>
          <w:sz w:val="24"/>
          <w:szCs w:val="24"/>
          <w:lang w:val="hr-HR" w:eastAsia="hr-HR"/>
        </w:rPr>
        <w:t>.</w:t>
      </w:r>
      <w:r w:rsidR="0056551F">
        <w:rPr>
          <w:rFonts w:ascii="Times New Roman" w:eastAsia="Times New Roman" w:hAnsi="Times New Roman" w:cs="Times New Roman"/>
          <w:sz w:val="24"/>
          <w:szCs w:val="24"/>
          <w:lang w:val="hr-HR" w:eastAsia="hr-HR"/>
        </w:rPr>
        <w:t xml:space="preserve"> </w:t>
      </w:r>
      <w:r w:rsidR="00022342" w:rsidRPr="00022342">
        <w:rPr>
          <w:rFonts w:ascii="Times New Roman" w:eastAsia="Times New Roman" w:hAnsi="Times New Roman" w:cs="Times New Roman"/>
          <w:sz w:val="24"/>
          <w:szCs w:val="24"/>
          <w:lang w:val="hr-HR" w:eastAsia="hr-HR"/>
        </w:rPr>
        <w:t>E</w:t>
      </w:r>
      <w:r w:rsidR="00814779">
        <w:rPr>
          <w:rFonts w:ascii="Times New Roman" w:eastAsia="Times New Roman" w:hAnsi="Times New Roman" w:cs="Times New Roman"/>
          <w:sz w:val="24"/>
          <w:szCs w:val="24"/>
          <w:lang w:val="hr-HR" w:eastAsia="hr-HR"/>
        </w:rPr>
        <w:t>U</w:t>
      </w:r>
      <w:r w:rsidR="00022342" w:rsidRPr="00022342">
        <w:rPr>
          <w:rFonts w:ascii="Times New Roman" w:eastAsia="Times New Roman" w:hAnsi="Times New Roman" w:cs="Times New Roman"/>
          <w:sz w:val="24"/>
          <w:szCs w:val="24"/>
          <w:lang w:val="hr-HR" w:eastAsia="hr-HR"/>
        </w:rPr>
        <w:t xml:space="preserve">/Komisiji/EEAS-u dostavljeni su </w:t>
      </w:r>
      <w:r w:rsidR="00E20022">
        <w:rPr>
          <w:rFonts w:ascii="Times New Roman" w:eastAsia="Times New Roman" w:hAnsi="Times New Roman" w:cs="Times New Roman"/>
          <w:sz w:val="24"/>
          <w:szCs w:val="24"/>
          <w:lang w:val="hr-HR" w:eastAsia="hr-HR"/>
        </w:rPr>
        <w:t xml:space="preserve">u svibnju 2020. godine </w:t>
      </w:r>
      <w:r w:rsidR="00022342" w:rsidRPr="00022342">
        <w:rPr>
          <w:rFonts w:ascii="Times New Roman" w:eastAsia="Times New Roman" w:hAnsi="Times New Roman" w:cs="Times New Roman"/>
          <w:sz w:val="24"/>
          <w:szCs w:val="24"/>
          <w:lang w:val="hr-HR" w:eastAsia="hr-HR"/>
        </w:rPr>
        <w:t>odgovori na opsežan upitnik o doprinosu država članica provedbi Akcijskog plana EU za ravnopravnost spolova i osnaživanje žena u vanjskim odnosima za razdoblje 2015.</w:t>
      </w:r>
      <w:r w:rsidR="00CE1078">
        <w:rPr>
          <w:rFonts w:ascii="Times New Roman" w:eastAsia="Times New Roman" w:hAnsi="Times New Roman" w:cs="Times New Roman"/>
          <w:sz w:val="24"/>
          <w:szCs w:val="24"/>
          <w:lang w:val="hr-HR" w:eastAsia="hr-HR"/>
        </w:rPr>
        <w:t xml:space="preserve"> – </w:t>
      </w:r>
      <w:r w:rsidR="00022342" w:rsidRPr="00022342">
        <w:rPr>
          <w:rFonts w:ascii="Times New Roman" w:eastAsia="Times New Roman" w:hAnsi="Times New Roman" w:cs="Times New Roman"/>
          <w:sz w:val="24"/>
          <w:szCs w:val="24"/>
          <w:lang w:val="hr-HR" w:eastAsia="hr-HR"/>
        </w:rPr>
        <w:t xml:space="preserve">2020. (GAP II), koji je uključio i nekoliko setova indikatora o provedbi </w:t>
      </w:r>
      <w:r w:rsidR="00E20022">
        <w:rPr>
          <w:rFonts w:ascii="Times New Roman" w:eastAsia="Times New Roman" w:hAnsi="Times New Roman" w:cs="Times New Roman"/>
          <w:sz w:val="24"/>
          <w:szCs w:val="24"/>
          <w:lang w:val="hr-HR" w:eastAsia="hr-HR"/>
        </w:rPr>
        <w:t>P</w:t>
      </w:r>
      <w:r w:rsidR="00022342" w:rsidRPr="00022342">
        <w:rPr>
          <w:rFonts w:ascii="Times New Roman" w:eastAsia="Times New Roman" w:hAnsi="Times New Roman" w:cs="Times New Roman"/>
          <w:sz w:val="24"/>
          <w:szCs w:val="24"/>
          <w:lang w:val="hr-HR" w:eastAsia="hr-HR"/>
        </w:rPr>
        <w:t>rograma za žene, mir i sigurnost</w:t>
      </w:r>
      <w:r w:rsidR="00C1606E">
        <w:rPr>
          <w:rFonts w:ascii="Times New Roman" w:eastAsia="Times New Roman" w:hAnsi="Times New Roman" w:cs="Times New Roman"/>
          <w:sz w:val="24"/>
          <w:szCs w:val="24"/>
          <w:lang w:val="hr-HR" w:eastAsia="hr-HR"/>
        </w:rPr>
        <w:t>.</w:t>
      </w:r>
      <w:r w:rsidR="0056551F">
        <w:rPr>
          <w:rFonts w:ascii="Times New Roman" w:eastAsia="Times New Roman" w:hAnsi="Times New Roman" w:cs="Times New Roman"/>
          <w:sz w:val="24"/>
          <w:szCs w:val="24"/>
          <w:lang w:val="hr-HR" w:eastAsia="hr-HR"/>
        </w:rPr>
        <w:t xml:space="preserve"> </w:t>
      </w:r>
      <w:r w:rsidR="00022342" w:rsidRPr="00022342">
        <w:rPr>
          <w:rFonts w:ascii="Times New Roman" w:eastAsia="Times New Roman" w:hAnsi="Times New Roman" w:cs="Times New Roman"/>
          <w:snapToGrid w:val="0"/>
          <w:sz w:val="24"/>
          <w:szCs w:val="20"/>
          <w:lang w:val="hr-HR" w:eastAsia="en-US"/>
        </w:rPr>
        <w:t>NATO</w:t>
      </w:r>
      <w:r w:rsidR="00814779">
        <w:rPr>
          <w:rFonts w:ascii="Times New Roman" w:eastAsia="Times New Roman" w:hAnsi="Times New Roman" w:cs="Times New Roman"/>
          <w:snapToGrid w:val="0"/>
          <w:sz w:val="24"/>
          <w:szCs w:val="20"/>
          <w:lang w:val="hr-HR" w:eastAsia="en-US"/>
        </w:rPr>
        <w:t>-u</w:t>
      </w:r>
      <w:r w:rsidR="00022342" w:rsidRPr="00022342">
        <w:rPr>
          <w:rFonts w:ascii="Times New Roman" w:eastAsia="Times New Roman" w:hAnsi="Times New Roman" w:cs="Times New Roman"/>
          <w:snapToGrid w:val="0"/>
          <w:sz w:val="24"/>
          <w:szCs w:val="20"/>
          <w:lang w:val="hr-HR" w:eastAsia="en-US"/>
        </w:rPr>
        <w:t xml:space="preserve">/Uredu posebne predstavnice glavnog tajnika za žene, mir i sigurnost dostavljeni su </w:t>
      </w:r>
      <w:r w:rsidR="00E20022">
        <w:rPr>
          <w:rFonts w:ascii="Times New Roman" w:eastAsia="Times New Roman" w:hAnsi="Times New Roman" w:cs="Times New Roman"/>
          <w:snapToGrid w:val="0"/>
          <w:sz w:val="24"/>
          <w:szCs w:val="20"/>
          <w:lang w:val="hr-HR" w:eastAsia="en-US"/>
        </w:rPr>
        <w:t xml:space="preserve">u lipnju 2020. godine </w:t>
      </w:r>
      <w:r w:rsidR="00022342" w:rsidRPr="00022342">
        <w:rPr>
          <w:rFonts w:ascii="Times New Roman" w:eastAsia="Times New Roman" w:hAnsi="Times New Roman" w:cs="Times New Roman"/>
          <w:snapToGrid w:val="0"/>
          <w:sz w:val="24"/>
          <w:szCs w:val="20"/>
          <w:lang w:val="hr-HR" w:eastAsia="en-US"/>
        </w:rPr>
        <w:t xml:space="preserve">detaljni nacionalni podaci za </w:t>
      </w:r>
      <w:r w:rsidR="00022342" w:rsidRPr="00022342">
        <w:rPr>
          <w:rFonts w:ascii="Times New Roman" w:eastAsia="Times New Roman" w:hAnsi="Times New Roman" w:cs="Times New Roman"/>
          <w:i/>
          <w:snapToGrid w:val="0"/>
          <w:sz w:val="24"/>
          <w:szCs w:val="20"/>
          <w:lang w:val="hr-HR" w:eastAsia="en-US"/>
        </w:rPr>
        <w:t>NATO WPS Global Database</w:t>
      </w:r>
      <w:r w:rsidR="00E20022">
        <w:rPr>
          <w:rFonts w:ascii="Times New Roman" w:eastAsia="Times New Roman" w:hAnsi="Times New Roman" w:cs="Times New Roman"/>
          <w:i/>
          <w:snapToGrid w:val="0"/>
          <w:sz w:val="24"/>
          <w:szCs w:val="20"/>
          <w:lang w:val="hr-HR" w:eastAsia="en-US"/>
        </w:rPr>
        <w:t xml:space="preserve">, </w:t>
      </w:r>
      <w:r w:rsidR="00E20022">
        <w:rPr>
          <w:rFonts w:ascii="Times New Roman" w:eastAsia="Times New Roman" w:hAnsi="Times New Roman" w:cs="Times New Roman"/>
          <w:snapToGrid w:val="0"/>
          <w:sz w:val="24"/>
          <w:szCs w:val="20"/>
          <w:lang w:val="hr-HR" w:eastAsia="en-US"/>
        </w:rPr>
        <w:t xml:space="preserve">a u prosincu </w:t>
      </w:r>
      <w:r w:rsidR="00022342" w:rsidRPr="00022342">
        <w:rPr>
          <w:rFonts w:ascii="Times New Roman" w:eastAsia="Times New Roman" w:hAnsi="Times New Roman" w:cs="Times New Roman"/>
          <w:snapToGrid w:val="0"/>
          <w:sz w:val="24"/>
          <w:szCs w:val="20"/>
          <w:lang w:val="hr-HR" w:eastAsia="en-US"/>
        </w:rPr>
        <w:t>2020.</w:t>
      </w:r>
      <w:r w:rsidR="00E20022">
        <w:rPr>
          <w:rFonts w:ascii="Times New Roman" w:eastAsia="Times New Roman" w:hAnsi="Times New Roman" w:cs="Times New Roman"/>
          <w:snapToGrid w:val="0"/>
          <w:sz w:val="24"/>
          <w:szCs w:val="20"/>
          <w:lang w:val="hr-HR" w:eastAsia="en-US"/>
        </w:rPr>
        <w:t xml:space="preserve">godine </w:t>
      </w:r>
      <w:r w:rsidR="00022342" w:rsidRPr="00022342">
        <w:rPr>
          <w:rFonts w:ascii="Times New Roman" w:eastAsia="Times New Roman" w:hAnsi="Times New Roman" w:cs="Times New Roman"/>
          <w:snapToGrid w:val="0"/>
          <w:sz w:val="24"/>
          <w:szCs w:val="20"/>
          <w:lang w:val="hr-HR" w:eastAsia="en-US"/>
        </w:rPr>
        <w:t>odgovori na upitnik o dobrim nacionalnim praksama sprječavanja i reagiranja na seksualno iskorištavanje i zlostavljanje</w:t>
      </w:r>
      <w:r w:rsidR="00E20022">
        <w:rPr>
          <w:rFonts w:ascii="Times New Roman" w:eastAsia="Times New Roman" w:hAnsi="Times New Roman" w:cs="Times New Roman"/>
          <w:snapToGrid w:val="0"/>
          <w:sz w:val="24"/>
          <w:szCs w:val="20"/>
          <w:lang w:val="hr-HR" w:eastAsia="en-US"/>
        </w:rPr>
        <w:t xml:space="preserve">. </w:t>
      </w:r>
    </w:p>
    <w:p w14:paraId="39B8EA5A" w14:textId="77777777" w:rsidR="0056551F" w:rsidRDefault="0056551F" w:rsidP="0056551F">
      <w:pPr>
        <w:autoSpaceDE w:val="0"/>
        <w:autoSpaceDN w:val="0"/>
        <w:adjustRightInd w:val="0"/>
        <w:spacing w:after="0" w:line="240" w:lineRule="auto"/>
        <w:jc w:val="both"/>
        <w:rPr>
          <w:rFonts w:ascii="Times New Roman" w:eastAsia="Times New Roman" w:hAnsi="Times New Roman" w:cs="Times New Roman"/>
          <w:snapToGrid w:val="0"/>
          <w:sz w:val="24"/>
          <w:szCs w:val="20"/>
          <w:lang w:val="hr-HR" w:eastAsia="en-US"/>
        </w:rPr>
      </w:pPr>
    </w:p>
    <w:p w14:paraId="06034C1A" w14:textId="77777777" w:rsidR="0056551F" w:rsidRDefault="0056551F" w:rsidP="0056551F">
      <w:pPr>
        <w:autoSpaceDE w:val="0"/>
        <w:autoSpaceDN w:val="0"/>
        <w:adjustRightInd w:val="0"/>
        <w:spacing w:after="0" w:line="240" w:lineRule="auto"/>
        <w:jc w:val="both"/>
        <w:rPr>
          <w:rFonts w:ascii="Times New Roman" w:eastAsia="Times New Roman" w:hAnsi="Times New Roman" w:cs="Times New Roman"/>
          <w:snapToGrid w:val="0"/>
          <w:sz w:val="24"/>
          <w:szCs w:val="20"/>
          <w:lang w:val="hr-HR" w:eastAsia="en-US"/>
        </w:rPr>
      </w:pPr>
    </w:p>
    <w:p w14:paraId="478B26E9" w14:textId="77777777" w:rsidR="0056551F" w:rsidRDefault="0056551F" w:rsidP="0056551F">
      <w:pPr>
        <w:autoSpaceDE w:val="0"/>
        <w:autoSpaceDN w:val="0"/>
        <w:adjustRightInd w:val="0"/>
        <w:spacing w:after="0" w:line="240" w:lineRule="auto"/>
        <w:jc w:val="both"/>
        <w:rPr>
          <w:rFonts w:ascii="Times New Roman" w:eastAsia="Times New Roman" w:hAnsi="Times New Roman" w:cs="Times New Roman"/>
          <w:snapToGrid w:val="0"/>
          <w:sz w:val="24"/>
          <w:szCs w:val="20"/>
          <w:lang w:val="hr-HR" w:eastAsia="en-US"/>
        </w:rPr>
      </w:pPr>
    </w:p>
    <w:p w14:paraId="0F6E50A8" w14:textId="22D4B289" w:rsidR="004F2F37" w:rsidRDefault="004F2F37" w:rsidP="0082024E">
      <w:pPr>
        <w:pStyle w:val="NoSpacing"/>
        <w:jc w:val="center"/>
        <w:rPr>
          <w:rFonts w:ascii="Times New Roman" w:hAnsi="Times New Roman" w:cs="Times New Roman"/>
          <w:b/>
          <w:bCs/>
          <w:sz w:val="28"/>
          <w:szCs w:val="28"/>
          <w:lang w:val="hr-HR"/>
        </w:rPr>
      </w:pPr>
    </w:p>
    <w:p w14:paraId="54D1F0B5" w14:textId="1F355F66" w:rsidR="00EB541F" w:rsidRDefault="00EB541F" w:rsidP="0082024E">
      <w:pPr>
        <w:pStyle w:val="NoSpacing"/>
        <w:jc w:val="center"/>
        <w:rPr>
          <w:rFonts w:ascii="Times New Roman" w:hAnsi="Times New Roman" w:cs="Times New Roman"/>
          <w:b/>
          <w:bCs/>
          <w:sz w:val="28"/>
          <w:szCs w:val="28"/>
          <w:lang w:val="hr-HR"/>
        </w:rPr>
      </w:pPr>
    </w:p>
    <w:p w14:paraId="5D9991E4" w14:textId="733D56FF" w:rsidR="00EB541F" w:rsidRDefault="00EB541F" w:rsidP="0082024E">
      <w:pPr>
        <w:pStyle w:val="NoSpacing"/>
        <w:jc w:val="center"/>
        <w:rPr>
          <w:rFonts w:ascii="Times New Roman" w:hAnsi="Times New Roman" w:cs="Times New Roman"/>
          <w:b/>
          <w:bCs/>
          <w:sz w:val="28"/>
          <w:szCs w:val="28"/>
          <w:lang w:val="hr-HR"/>
        </w:rPr>
      </w:pPr>
    </w:p>
    <w:p w14:paraId="133F7C8F" w14:textId="3C3A989B" w:rsidR="00EB541F" w:rsidRDefault="00EB541F" w:rsidP="0082024E">
      <w:pPr>
        <w:pStyle w:val="NoSpacing"/>
        <w:jc w:val="center"/>
        <w:rPr>
          <w:rFonts w:ascii="Times New Roman" w:hAnsi="Times New Roman" w:cs="Times New Roman"/>
          <w:b/>
          <w:bCs/>
          <w:sz w:val="28"/>
          <w:szCs w:val="28"/>
          <w:lang w:val="hr-HR"/>
        </w:rPr>
      </w:pPr>
    </w:p>
    <w:p w14:paraId="2EFD40C3" w14:textId="4AAE93B4" w:rsidR="00EB541F" w:rsidRDefault="00EB541F" w:rsidP="0082024E">
      <w:pPr>
        <w:pStyle w:val="NoSpacing"/>
        <w:jc w:val="center"/>
        <w:rPr>
          <w:rFonts w:ascii="Times New Roman" w:hAnsi="Times New Roman" w:cs="Times New Roman"/>
          <w:b/>
          <w:bCs/>
          <w:sz w:val="28"/>
          <w:szCs w:val="28"/>
          <w:lang w:val="hr-HR"/>
        </w:rPr>
      </w:pPr>
    </w:p>
    <w:p w14:paraId="266542EC" w14:textId="06F2C56A" w:rsidR="00EB541F" w:rsidRDefault="00EB541F" w:rsidP="0082024E">
      <w:pPr>
        <w:pStyle w:val="NoSpacing"/>
        <w:jc w:val="center"/>
        <w:rPr>
          <w:rFonts w:ascii="Times New Roman" w:hAnsi="Times New Roman" w:cs="Times New Roman"/>
          <w:b/>
          <w:bCs/>
          <w:sz w:val="28"/>
          <w:szCs w:val="28"/>
          <w:lang w:val="hr-HR"/>
        </w:rPr>
      </w:pPr>
    </w:p>
    <w:p w14:paraId="2A8C2184" w14:textId="2EE46148" w:rsidR="00EB541F" w:rsidRDefault="00EB541F" w:rsidP="0082024E">
      <w:pPr>
        <w:pStyle w:val="NoSpacing"/>
        <w:jc w:val="center"/>
        <w:rPr>
          <w:rFonts w:ascii="Times New Roman" w:hAnsi="Times New Roman" w:cs="Times New Roman"/>
          <w:b/>
          <w:bCs/>
          <w:sz w:val="28"/>
          <w:szCs w:val="28"/>
          <w:lang w:val="hr-HR"/>
        </w:rPr>
      </w:pPr>
    </w:p>
    <w:p w14:paraId="0A74D6A9" w14:textId="65E9CA64" w:rsidR="00EB541F" w:rsidRDefault="00EB541F" w:rsidP="0082024E">
      <w:pPr>
        <w:pStyle w:val="NoSpacing"/>
        <w:jc w:val="center"/>
        <w:rPr>
          <w:rFonts w:ascii="Times New Roman" w:hAnsi="Times New Roman" w:cs="Times New Roman"/>
          <w:b/>
          <w:bCs/>
          <w:sz w:val="28"/>
          <w:szCs w:val="28"/>
          <w:lang w:val="hr-HR"/>
        </w:rPr>
      </w:pPr>
    </w:p>
    <w:p w14:paraId="550649C6" w14:textId="54F1550C" w:rsidR="00EB541F" w:rsidRDefault="00EB541F" w:rsidP="0082024E">
      <w:pPr>
        <w:pStyle w:val="NoSpacing"/>
        <w:jc w:val="center"/>
        <w:rPr>
          <w:rFonts w:ascii="Times New Roman" w:hAnsi="Times New Roman" w:cs="Times New Roman"/>
          <w:b/>
          <w:bCs/>
          <w:sz w:val="28"/>
          <w:szCs w:val="28"/>
          <w:lang w:val="hr-HR"/>
        </w:rPr>
      </w:pPr>
    </w:p>
    <w:p w14:paraId="495881FE" w14:textId="4A7FCBEF" w:rsidR="00EB541F" w:rsidRDefault="00EB541F" w:rsidP="0082024E">
      <w:pPr>
        <w:pStyle w:val="NoSpacing"/>
        <w:jc w:val="center"/>
        <w:rPr>
          <w:rFonts w:ascii="Times New Roman" w:hAnsi="Times New Roman" w:cs="Times New Roman"/>
          <w:b/>
          <w:bCs/>
          <w:sz w:val="28"/>
          <w:szCs w:val="28"/>
          <w:lang w:val="hr-HR"/>
        </w:rPr>
      </w:pPr>
    </w:p>
    <w:p w14:paraId="23BF6DDC" w14:textId="0F6457B8" w:rsidR="00EB541F" w:rsidRDefault="00EB541F" w:rsidP="0082024E">
      <w:pPr>
        <w:pStyle w:val="NoSpacing"/>
        <w:jc w:val="center"/>
        <w:rPr>
          <w:rFonts w:ascii="Times New Roman" w:hAnsi="Times New Roman" w:cs="Times New Roman"/>
          <w:b/>
          <w:bCs/>
          <w:sz w:val="28"/>
          <w:szCs w:val="28"/>
          <w:lang w:val="hr-HR"/>
        </w:rPr>
      </w:pPr>
    </w:p>
    <w:p w14:paraId="1785DE7A" w14:textId="39866AF4" w:rsidR="00EB541F" w:rsidRDefault="00EB541F" w:rsidP="0082024E">
      <w:pPr>
        <w:pStyle w:val="NoSpacing"/>
        <w:jc w:val="center"/>
        <w:rPr>
          <w:rFonts w:ascii="Times New Roman" w:hAnsi="Times New Roman" w:cs="Times New Roman"/>
          <w:b/>
          <w:bCs/>
          <w:sz w:val="28"/>
          <w:szCs w:val="28"/>
          <w:lang w:val="hr-HR"/>
        </w:rPr>
      </w:pPr>
    </w:p>
    <w:p w14:paraId="74C1F40B" w14:textId="42BBFBCC" w:rsidR="00EB541F" w:rsidRDefault="00EB541F" w:rsidP="0082024E">
      <w:pPr>
        <w:pStyle w:val="NoSpacing"/>
        <w:jc w:val="center"/>
        <w:rPr>
          <w:rFonts w:ascii="Times New Roman" w:hAnsi="Times New Roman" w:cs="Times New Roman"/>
          <w:b/>
          <w:bCs/>
          <w:sz w:val="28"/>
          <w:szCs w:val="28"/>
          <w:lang w:val="hr-HR"/>
        </w:rPr>
      </w:pPr>
    </w:p>
    <w:p w14:paraId="40B7A836" w14:textId="25FAB0EE" w:rsidR="00EB541F" w:rsidRDefault="00EB541F" w:rsidP="0082024E">
      <w:pPr>
        <w:pStyle w:val="NoSpacing"/>
        <w:jc w:val="center"/>
        <w:rPr>
          <w:rFonts w:ascii="Times New Roman" w:hAnsi="Times New Roman" w:cs="Times New Roman"/>
          <w:b/>
          <w:bCs/>
          <w:sz w:val="28"/>
          <w:szCs w:val="28"/>
          <w:lang w:val="hr-HR"/>
        </w:rPr>
      </w:pPr>
    </w:p>
    <w:p w14:paraId="1D6251D6" w14:textId="630ED5C8" w:rsidR="00EB541F" w:rsidRDefault="00EB541F" w:rsidP="0082024E">
      <w:pPr>
        <w:pStyle w:val="NoSpacing"/>
        <w:jc w:val="center"/>
        <w:rPr>
          <w:rFonts w:ascii="Times New Roman" w:hAnsi="Times New Roman" w:cs="Times New Roman"/>
          <w:b/>
          <w:bCs/>
          <w:sz w:val="28"/>
          <w:szCs w:val="28"/>
          <w:lang w:val="hr-HR"/>
        </w:rPr>
      </w:pPr>
    </w:p>
    <w:p w14:paraId="4B2C4481" w14:textId="76E00022" w:rsidR="00EB541F" w:rsidRDefault="00EB541F" w:rsidP="0082024E">
      <w:pPr>
        <w:pStyle w:val="NoSpacing"/>
        <w:jc w:val="center"/>
        <w:rPr>
          <w:rFonts w:ascii="Times New Roman" w:hAnsi="Times New Roman" w:cs="Times New Roman"/>
          <w:b/>
          <w:bCs/>
          <w:sz w:val="28"/>
          <w:szCs w:val="28"/>
          <w:lang w:val="hr-HR"/>
        </w:rPr>
      </w:pPr>
    </w:p>
    <w:p w14:paraId="0A721C14" w14:textId="6DF6C270" w:rsidR="00EB541F" w:rsidRDefault="00EB541F" w:rsidP="0082024E">
      <w:pPr>
        <w:pStyle w:val="NoSpacing"/>
        <w:jc w:val="center"/>
        <w:rPr>
          <w:rFonts w:ascii="Times New Roman" w:hAnsi="Times New Roman" w:cs="Times New Roman"/>
          <w:b/>
          <w:bCs/>
          <w:sz w:val="28"/>
          <w:szCs w:val="28"/>
          <w:lang w:val="hr-HR"/>
        </w:rPr>
      </w:pPr>
    </w:p>
    <w:p w14:paraId="2E8E3BB3" w14:textId="31F781EB" w:rsidR="00EB541F" w:rsidRDefault="00EB541F" w:rsidP="0082024E">
      <w:pPr>
        <w:pStyle w:val="NoSpacing"/>
        <w:jc w:val="center"/>
        <w:rPr>
          <w:rFonts w:ascii="Times New Roman" w:hAnsi="Times New Roman" w:cs="Times New Roman"/>
          <w:b/>
          <w:bCs/>
          <w:sz w:val="28"/>
          <w:szCs w:val="28"/>
          <w:lang w:val="hr-HR"/>
        </w:rPr>
      </w:pPr>
    </w:p>
    <w:p w14:paraId="7F3FE01F" w14:textId="32AF84EA" w:rsidR="00EB541F" w:rsidRDefault="00EB541F" w:rsidP="0082024E">
      <w:pPr>
        <w:pStyle w:val="NoSpacing"/>
        <w:jc w:val="center"/>
        <w:rPr>
          <w:rFonts w:ascii="Times New Roman" w:hAnsi="Times New Roman" w:cs="Times New Roman"/>
          <w:b/>
          <w:bCs/>
          <w:sz w:val="28"/>
          <w:szCs w:val="28"/>
          <w:lang w:val="hr-HR"/>
        </w:rPr>
      </w:pPr>
    </w:p>
    <w:p w14:paraId="128ADAE1" w14:textId="4A40EDA6" w:rsidR="00EB541F" w:rsidRDefault="00EB541F" w:rsidP="0082024E">
      <w:pPr>
        <w:pStyle w:val="NoSpacing"/>
        <w:jc w:val="center"/>
        <w:rPr>
          <w:rFonts w:ascii="Times New Roman" w:hAnsi="Times New Roman" w:cs="Times New Roman"/>
          <w:b/>
          <w:bCs/>
          <w:sz w:val="28"/>
          <w:szCs w:val="28"/>
          <w:lang w:val="hr-HR"/>
        </w:rPr>
      </w:pPr>
    </w:p>
    <w:p w14:paraId="37E9D1DF" w14:textId="732ACE70" w:rsidR="00EB541F" w:rsidRDefault="00EB541F" w:rsidP="0082024E">
      <w:pPr>
        <w:pStyle w:val="NoSpacing"/>
        <w:jc w:val="center"/>
        <w:rPr>
          <w:rFonts w:ascii="Times New Roman" w:hAnsi="Times New Roman" w:cs="Times New Roman"/>
          <w:b/>
          <w:bCs/>
          <w:sz w:val="28"/>
          <w:szCs w:val="28"/>
          <w:lang w:val="hr-HR"/>
        </w:rPr>
      </w:pPr>
    </w:p>
    <w:p w14:paraId="4C3E8770" w14:textId="10809936" w:rsidR="00EB541F" w:rsidRDefault="00EB541F" w:rsidP="0082024E">
      <w:pPr>
        <w:pStyle w:val="NoSpacing"/>
        <w:jc w:val="center"/>
        <w:rPr>
          <w:rFonts w:ascii="Times New Roman" w:hAnsi="Times New Roman" w:cs="Times New Roman"/>
          <w:b/>
          <w:bCs/>
          <w:sz w:val="28"/>
          <w:szCs w:val="28"/>
          <w:lang w:val="hr-HR"/>
        </w:rPr>
      </w:pPr>
    </w:p>
    <w:p w14:paraId="3082735A" w14:textId="5B244C64" w:rsidR="00EB541F" w:rsidRDefault="00EB541F" w:rsidP="0082024E">
      <w:pPr>
        <w:pStyle w:val="NoSpacing"/>
        <w:jc w:val="center"/>
        <w:rPr>
          <w:rFonts w:ascii="Times New Roman" w:hAnsi="Times New Roman" w:cs="Times New Roman"/>
          <w:b/>
          <w:bCs/>
          <w:sz w:val="28"/>
          <w:szCs w:val="28"/>
          <w:lang w:val="hr-HR"/>
        </w:rPr>
      </w:pPr>
    </w:p>
    <w:p w14:paraId="1A937EE8" w14:textId="5C2C528B" w:rsidR="00EB541F" w:rsidRDefault="00EB541F" w:rsidP="0082024E">
      <w:pPr>
        <w:pStyle w:val="NoSpacing"/>
        <w:jc w:val="center"/>
        <w:rPr>
          <w:rFonts w:ascii="Times New Roman" w:hAnsi="Times New Roman" w:cs="Times New Roman"/>
          <w:b/>
          <w:bCs/>
          <w:sz w:val="28"/>
          <w:szCs w:val="28"/>
          <w:lang w:val="hr-HR"/>
        </w:rPr>
      </w:pPr>
    </w:p>
    <w:p w14:paraId="2B677650" w14:textId="365AD641" w:rsidR="00EB541F" w:rsidRDefault="00EB541F" w:rsidP="0082024E">
      <w:pPr>
        <w:pStyle w:val="NoSpacing"/>
        <w:jc w:val="center"/>
        <w:rPr>
          <w:rFonts w:ascii="Times New Roman" w:hAnsi="Times New Roman" w:cs="Times New Roman"/>
          <w:b/>
          <w:bCs/>
          <w:sz w:val="28"/>
          <w:szCs w:val="28"/>
          <w:lang w:val="hr-HR"/>
        </w:rPr>
      </w:pPr>
    </w:p>
    <w:p w14:paraId="1618EF03" w14:textId="34FFDE0C" w:rsidR="00132946" w:rsidRPr="003D6145" w:rsidRDefault="008D58DF" w:rsidP="00EF54DE">
      <w:pPr>
        <w:pStyle w:val="NoSpacing"/>
        <w:jc w:val="center"/>
        <w:rPr>
          <w:rFonts w:ascii="Times New Roman" w:hAnsi="Times New Roman" w:cs="Times New Roman"/>
          <w:b/>
          <w:bCs/>
          <w:sz w:val="28"/>
          <w:szCs w:val="28"/>
          <w:lang w:val="hr-HR"/>
        </w:rPr>
      </w:pPr>
      <w:r w:rsidRPr="003D6145">
        <w:rPr>
          <w:rFonts w:ascii="Times New Roman" w:hAnsi="Times New Roman" w:cs="Times New Roman"/>
          <w:b/>
          <w:bCs/>
          <w:sz w:val="28"/>
          <w:szCs w:val="28"/>
          <w:lang w:val="hr-HR"/>
        </w:rPr>
        <w:t>III</w:t>
      </w:r>
      <w:r w:rsidR="00132946" w:rsidRPr="003D6145">
        <w:rPr>
          <w:rFonts w:ascii="Times New Roman" w:hAnsi="Times New Roman" w:cs="Times New Roman"/>
          <w:b/>
          <w:bCs/>
          <w:sz w:val="28"/>
          <w:szCs w:val="28"/>
          <w:lang w:val="hr-HR"/>
        </w:rPr>
        <w:t>. ZAKLJUČNO</w:t>
      </w:r>
    </w:p>
    <w:p w14:paraId="5595FF7C" w14:textId="77777777" w:rsidR="00D15838" w:rsidRPr="00D15838" w:rsidRDefault="00D15838" w:rsidP="00D15838">
      <w:pPr>
        <w:pStyle w:val="NoSpacing"/>
        <w:jc w:val="both"/>
        <w:rPr>
          <w:rFonts w:ascii="Times New Roman" w:hAnsi="Times New Roman" w:cs="Times New Roman"/>
          <w:sz w:val="24"/>
          <w:szCs w:val="24"/>
          <w:lang w:val="hr-HR"/>
        </w:rPr>
      </w:pPr>
    </w:p>
    <w:p w14:paraId="76771721" w14:textId="77777777" w:rsidR="00D97788" w:rsidRDefault="00D15838" w:rsidP="00D97788">
      <w:pPr>
        <w:pStyle w:val="NoSpacing"/>
        <w:jc w:val="both"/>
        <w:rPr>
          <w:rFonts w:ascii="Times New Roman" w:hAnsi="Times New Roman" w:cs="Times New Roman"/>
          <w:sz w:val="24"/>
          <w:szCs w:val="24"/>
          <w:lang w:val="hr-HR"/>
        </w:rPr>
      </w:pPr>
      <w:r w:rsidRPr="00D15838">
        <w:rPr>
          <w:rFonts w:ascii="Times New Roman" w:hAnsi="Times New Roman" w:cs="Times New Roman"/>
          <w:sz w:val="24"/>
          <w:szCs w:val="24"/>
          <w:lang w:val="hr-HR"/>
        </w:rPr>
        <w:t xml:space="preserve">U 2020. godini </w:t>
      </w:r>
      <w:r w:rsidR="00680C8C">
        <w:rPr>
          <w:rFonts w:ascii="Times New Roman" w:hAnsi="Times New Roman" w:cs="Times New Roman"/>
          <w:sz w:val="24"/>
          <w:szCs w:val="24"/>
          <w:lang w:val="hr-HR"/>
        </w:rPr>
        <w:t>–</w:t>
      </w:r>
      <w:r w:rsidRPr="00D15838">
        <w:rPr>
          <w:rFonts w:ascii="Times New Roman" w:hAnsi="Times New Roman" w:cs="Times New Roman"/>
          <w:sz w:val="24"/>
          <w:szCs w:val="24"/>
          <w:lang w:val="hr-HR"/>
        </w:rPr>
        <w:t xml:space="preserve"> godini obilježavanja 20. obljetnice RVSUN 1325 o ženama, miru i sigurnosti </w:t>
      </w:r>
      <w:r w:rsidR="00680C8C">
        <w:rPr>
          <w:rFonts w:ascii="Times New Roman" w:hAnsi="Times New Roman" w:cs="Times New Roman"/>
          <w:sz w:val="24"/>
          <w:szCs w:val="24"/>
          <w:lang w:val="hr-HR"/>
        </w:rPr>
        <w:t>–</w:t>
      </w:r>
      <w:r w:rsidRPr="00D15838">
        <w:rPr>
          <w:rFonts w:ascii="Times New Roman" w:hAnsi="Times New Roman" w:cs="Times New Roman"/>
          <w:sz w:val="24"/>
          <w:szCs w:val="24"/>
          <w:lang w:val="hr-HR"/>
        </w:rPr>
        <w:t xml:space="preserve">  kriza uzrokovana pandemijom COVID-19 unazadila je položaj žena širom svijeta, potaknula nasilje i izrazito negativno utjecala na njihovu sigurnost. </w:t>
      </w:r>
      <w:r w:rsidR="00D97788" w:rsidRPr="00D15838">
        <w:rPr>
          <w:rFonts w:ascii="Times New Roman" w:hAnsi="Times New Roman" w:cs="Times New Roman"/>
          <w:sz w:val="24"/>
          <w:szCs w:val="24"/>
          <w:lang w:val="hr-HR"/>
        </w:rPr>
        <w:t xml:space="preserve">Unatoč </w:t>
      </w:r>
      <w:r w:rsidR="00D97788">
        <w:rPr>
          <w:rFonts w:ascii="Times New Roman" w:hAnsi="Times New Roman" w:cs="Times New Roman"/>
          <w:sz w:val="24"/>
          <w:szCs w:val="24"/>
          <w:lang w:val="hr-HR"/>
        </w:rPr>
        <w:t xml:space="preserve">izvanrednim okolnostima uzrokovanih </w:t>
      </w:r>
      <w:r w:rsidR="00D97788" w:rsidRPr="00D15838">
        <w:rPr>
          <w:rFonts w:ascii="Times New Roman" w:hAnsi="Times New Roman" w:cs="Times New Roman"/>
          <w:sz w:val="24"/>
          <w:szCs w:val="24"/>
          <w:lang w:val="hr-HR"/>
        </w:rPr>
        <w:t>pandemij</w:t>
      </w:r>
      <w:r w:rsidR="00D97788">
        <w:rPr>
          <w:rFonts w:ascii="Times New Roman" w:hAnsi="Times New Roman" w:cs="Times New Roman"/>
          <w:sz w:val="24"/>
          <w:szCs w:val="24"/>
          <w:lang w:val="hr-HR"/>
        </w:rPr>
        <w:t xml:space="preserve">om, </w:t>
      </w:r>
      <w:r w:rsidR="00D97788" w:rsidRPr="00D15838">
        <w:rPr>
          <w:rFonts w:ascii="Times New Roman" w:hAnsi="Times New Roman" w:cs="Times New Roman"/>
          <w:sz w:val="24"/>
          <w:szCs w:val="24"/>
          <w:lang w:val="hr-HR"/>
        </w:rPr>
        <w:t xml:space="preserve">zbog </w:t>
      </w:r>
      <w:r w:rsidR="00C0704F">
        <w:rPr>
          <w:rFonts w:ascii="Times New Roman" w:hAnsi="Times New Roman" w:cs="Times New Roman"/>
          <w:sz w:val="24"/>
          <w:szCs w:val="24"/>
          <w:lang w:val="hr-HR"/>
        </w:rPr>
        <w:t xml:space="preserve">čega </w:t>
      </w:r>
      <w:r w:rsidR="00D97788" w:rsidRPr="00D15838">
        <w:rPr>
          <w:rFonts w:ascii="Times New Roman" w:hAnsi="Times New Roman" w:cs="Times New Roman"/>
          <w:sz w:val="24"/>
          <w:szCs w:val="24"/>
          <w:lang w:val="hr-HR"/>
        </w:rPr>
        <w:t>su neke aktivnosti morale biti otkazane ili su se odvijale virtualno</w:t>
      </w:r>
      <w:r w:rsidR="00D97788">
        <w:rPr>
          <w:rFonts w:ascii="Times New Roman" w:hAnsi="Times New Roman" w:cs="Times New Roman"/>
          <w:sz w:val="24"/>
          <w:szCs w:val="24"/>
          <w:lang w:val="hr-HR"/>
        </w:rPr>
        <w:t xml:space="preserve">, temeljem prikupljenih i obrađenih podataka nositelja/sunositelja mjera koji su prikazani u ovom Izvješću može se </w:t>
      </w:r>
      <w:r w:rsidR="00C0704F">
        <w:rPr>
          <w:rFonts w:ascii="Times New Roman" w:hAnsi="Times New Roman" w:cs="Times New Roman"/>
          <w:sz w:val="24"/>
          <w:szCs w:val="24"/>
          <w:lang w:val="hr-HR"/>
        </w:rPr>
        <w:t xml:space="preserve">ocijeniti </w:t>
      </w:r>
      <w:r w:rsidR="00D97788">
        <w:rPr>
          <w:rFonts w:ascii="Times New Roman" w:hAnsi="Times New Roman" w:cs="Times New Roman"/>
          <w:sz w:val="24"/>
          <w:szCs w:val="24"/>
          <w:lang w:val="hr-HR"/>
        </w:rPr>
        <w:t xml:space="preserve">kako se </w:t>
      </w:r>
      <w:r w:rsidR="00D97788" w:rsidRPr="00D15838">
        <w:rPr>
          <w:rFonts w:ascii="Times New Roman" w:hAnsi="Times New Roman" w:cs="Times New Roman"/>
          <w:sz w:val="24"/>
          <w:szCs w:val="24"/>
          <w:lang w:val="hr-HR"/>
        </w:rPr>
        <w:t xml:space="preserve">u izvještajnom razdoblju većina mjera iz NAP-a II sustavno provodila, te su ostvareni zadovoljavajući rezultati. </w:t>
      </w:r>
    </w:p>
    <w:p w14:paraId="51BF3A15" w14:textId="77777777" w:rsidR="00D15838" w:rsidRPr="009B197E" w:rsidRDefault="00D97788" w:rsidP="00D15838">
      <w:pPr>
        <w:pStyle w:val="NoSpacing"/>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p>
    <w:p w14:paraId="30242374" w14:textId="77777777" w:rsidR="006A2E63" w:rsidRPr="00D15838" w:rsidRDefault="00D15838" w:rsidP="00D15838">
      <w:pPr>
        <w:pStyle w:val="NoSpacing"/>
        <w:jc w:val="both"/>
        <w:rPr>
          <w:rFonts w:ascii="Times New Roman" w:hAnsi="Times New Roman" w:cs="Times New Roman"/>
          <w:sz w:val="24"/>
          <w:szCs w:val="24"/>
          <w:lang w:val="hr-HR"/>
        </w:rPr>
      </w:pPr>
      <w:r w:rsidRPr="00D15838">
        <w:rPr>
          <w:rFonts w:ascii="Times New Roman" w:hAnsi="Times New Roman" w:cs="Times New Roman"/>
          <w:sz w:val="24"/>
          <w:szCs w:val="24"/>
          <w:lang w:val="hr-HR"/>
        </w:rPr>
        <w:t xml:space="preserve">Tome je pridonijela i činjenica da su mjere većim dijelom trajnog karaktera i imaju svoj kontinuitet još iz </w:t>
      </w:r>
      <w:r w:rsidR="003D2465">
        <w:rPr>
          <w:rFonts w:ascii="Times New Roman" w:hAnsi="Times New Roman" w:cs="Times New Roman"/>
          <w:sz w:val="24"/>
          <w:szCs w:val="24"/>
          <w:lang w:val="hr-HR"/>
        </w:rPr>
        <w:t xml:space="preserve">prvog </w:t>
      </w:r>
      <w:r w:rsidRPr="00D15838">
        <w:rPr>
          <w:rFonts w:ascii="Times New Roman" w:hAnsi="Times New Roman" w:cs="Times New Roman"/>
          <w:sz w:val="24"/>
          <w:szCs w:val="24"/>
          <w:lang w:val="hr-HR"/>
        </w:rPr>
        <w:t xml:space="preserve">ciklusa NAP-a, </w:t>
      </w:r>
      <w:r w:rsidR="003D2465">
        <w:rPr>
          <w:rFonts w:ascii="Times New Roman" w:hAnsi="Times New Roman" w:cs="Times New Roman"/>
          <w:sz w:val="24"/>
          <w:szCs w:val="24"/>
          <w:lang w:val="hr-HR"/>
        </w:rPr>
        <w:t xml:space="preserve">koji je započeo 2011. godine, </w:t>
      </w:r>
      <w:r w:rsidRPr="00D15838">
        <w:rPr>
          <w:rFonts w:ascii="Times New Roman" w:hAnsi="Times New Roman" w:cs="Times New Roman"/>
          <w:sz w:val="24"/>
          <w:szCs w:val="24"/>
          <w:lang w:val="hr-HR"/>
        </w:rPr>
        <w:t>te se provode u okviru redovnih</w:t>
      </w:r>
      <w:r w:rsidR="004D1C69">
        <w:rPr>
          <w:rFonts w:ascii="Times New Roman" w:hAnsi="Times New Roman" w:cs="Times New Roman"/>
          <w:sz w:val="24"/>
          <w:szCs w:val="24"/>
          <w:lang w:val="hr-HR"/>
        </w:rPr>
        <w:t xml:space="preserve"> aktivnosti glavnih nositelja. </w:t>
      </w:r>
      <w:r w:rsidRPr="00D15838">
        <w:rPr>
          <w:rFonts w:ascii="Times New Roman" w:hAnsi="Times New Roman" w:cs="Times New Roman"/>
          <w:sz w:val="24"/>
          <w:szCs w:val="24"/>
          <w:lang w:val="hr-HR"/>
        </w:rPr>
        <w:t xml:space="preserve">U aktualnom </w:t>
      </w:r>
      <w:r w:rsidR="003D2465">
        <w:rPr>
          <w:rFonts w:ascii="Times New Roman" w:hAnsi="Times New Roman" w:cs="Times New Roman"/>
          <w:sz w:val="24"/>
          <w:szCs w:val="24"/>
          <w:lang w:val="hr-HR"/>
        </w:rPr>
        <w:t xml:space="preserve">provedbenom </w:t>
      </w:r>
      <w:r w:rsidRPr="00D15838">
        <w:rPr>
          <w:rFonts w:ascii="Times New Roman" w:hAnsi="Times New Roman" w:cs="Times New Roman"/>
          <w:sz w:val="24"/>
          <w:szCs w:val="24"/>
          <w:lang w:val="hr-HR"/>
        </w:rPr>
        <w:t>ciklusu, poseban naglasak stavlj</w:t>
      </w:r>
      <w:r w:rsidR="003D2465">
        <w:rPr>
          <w:rFonts w:ascii="Times New Roman" w:hAnsi="Times New Roman" w:cs="Times New Roman"/>
          <w:sz w:val="24"/>
          <w:szCs w:val="24"/>
          <w:lang w:val="hr-HR"/>
        </w:rPr>
        <w:t xml:space="preserve">en je </w:t>
      </w:r>
      <w:r w:rsidRPr="00D15838">
        <w:rPr>
          <w:rFonts w:ascii="Times New Roman" w:hAnsi="Times New Roman" w:cs="Times New Roman"/>
          <w:sz w:val="24"/>
          <w:szCs w:val="24"/>
          <w:lang w:val="hr-HR"/>
        </w:rPr>
        <w:t xml:space="preserve">na mjere obuke i edukacije, posebno na području prevencije, </w:t>
      </w:r>
      <w:r w:rsidR="003D2465">
        <w:rPr>
          <w:rFonts w:ascii="Times New Roman" w:hAnsi="Times New Roman" w:cs="Times New Roman"/>
          <w:sz w:val="24"/>
          <w:szCs w:val="24"/>
          <w:lang w:val="hr-HR"/>
        </w:rPr>
        <w:t>koje trebaju pridonijeti punoj osviještenosti</w:t>
      </w:r>
      <w:r w:rsidRPr="00D15838">
        <w:rPr>
          <w:rFonts w:ascii="Times New Roman" w:hAnsi="Times New Roman" w:cs="Times New Roman"/>
          <w:sz w:val="24"/>
          <w:szCs w:val="24"/>
          <w:lang w:val="hr-HR"/>
        </w:rPr>
        <w:t xml:space="preserve">, kao i sposobnosti uključenih tijela za primjenu sveobuhvatnog, rodno osjetljivog pristupa miru i sigurnosti koji podrazumijeva jačanje uloge žena u mirovnoj politici i obrambeno-sigurnosnom sektoru te uvođenje rodne perspektive u sve procese i aktivnosti na tom području. Cilj je do kraja provedbenog razdoblja omogućiti da pripadnici svih tijela iz sustava domovinske sigurnosti, ali i ostala relevantna tijela i čimbenici budu upoznati s rodnom tematikom i osposobljeni za rodno osjetljiv pristup kako bi se rodna perspektiva rutinski primjenjivala u provedbi ciljeva i zadaća bilo u zemlji ili u inozemstvu, uključujući odgovore na nove izazove kao što su pandemije, klimatske promjene, masovne migracije te prirodne </w:t>
      </w:r>
      <w:r w:rsidR="003D2465">
        <w:rPr>
          <w:rFonts w:ascii="Times New Roman" w:hAnsi="Times New Roman" w:cs="Times New Roman"/>
          <w:sz w:val="24"/>
          <w:szCs w:val="24"/>
          <w:lang w:val="hr-HR"/>
        </w:rPr>
        <w:t xml:space="preserve">i </w:t>
      </w:r>
      <w:r w:rsidRPr="00D15838">
        <w:rPr>
          <w:rFonts w:ascii="Times New Roman" w:hAnsi="Times New Roman" w:cs="Times New Roman"/>
          <w:sz w:val="24"/>
          <w:szCs w:val="24"/>
          <w:lang w:val="hr-HR"/>
        </w:rPr>
        <w:t>tehnološke katastrofe. To se odnosi i na provođenje rodno osjetljive vanjske politike, uključujući razvojnu suradnju i humanitarnu pomoć, u skladu s obvezama koje proizlaze iz članstva u EU i NATO-u.</w:t>
      </w:r>
      <w:r w:rsidR="006A2E63">
        <w:rPr>
          <w:rFonts w:ascii="Times New Roman" w:hAnsi="Times New Roman" w:cs="Times New Roman"/>
          <w:sz w:val="24"/>
          <w:szCs w:val="24"/>
          <w:lang w:val="hr-HR"/>
        </w:rPr>
        <w:t xml:space="preserve"> </w:t>
      </w:r>
      <w:r w:rsidR="006A2E63" w:rsidRPr="00EA0FFA">
        <w:rPr>
          <w:rFonts w:ascii="Times New Roman" w:hAnsi="Times New Roman" w:cs="Times New Roman"/>
          <w:sz w:val="24"/>
          <w:szCs w:val="24"/>
          <w:lang w:val="hr-HR"/>
        </w:rPr>
        <w:t>Više napora potrebno je uložiti i u provedbu mjera iz novog poglavlja „Upravljanje sigurnosnim rizicima“, posebno vezano uz mjere u okviru cilja „Rodno osjetljiv pristup kod upravljanja sigurnosnim rizicima od prirodnih i tehnoloških</w:t>
      </w:r>
      <w:r w:rsidR="00EA0FFA">
        <w:rPr>
          <w:rFonts w:ascii="Times New Roman" w:hAnsi="Times New Roman" w:cs="Times New Roman"/>
          <w:sz w:val="24"/>
          <w:szCs w:val="24"/>
          <w:lang w:val="hr-HR"/>
        </w:rPr>
        <w:t xml:space="preserve"> katastrofa i terorizma“.</w:t>
      </w:r>
    </w:p>
    <w:p w14:paraId="7570DB39" w14:textId="77777777" w:rsidR="00D15838" w:rsidRPr="009B197E" w:rsidRDefault="00D15838" w:rsidP="00D15838">
      <w:pPr>
        <w:pStyle w:val="NoSpacing"/>
        <w:jc w:val="both"/>
        <w:rPr>
          <w:rFonts w:ascii="Times New Roman" w:hAnsi="Times New Roman" w:cs="Times New Roman"/>
          <w:sz w:val="24"/>
          <w:szCs w:val="24"/>
          <w:lang w:val="hr-HR"/>
        </w:rPr>
      </w:pPr>
    </w:p>
    <w:p w14:paraId="059721DB" w14:textId="77777777" w:rsidR="00DD21B1" w:rsidRDefault="00675FF6" w:rsidP="007660A8">
      <w:pPr>
        <w:pStyle w:val="NoSpacing"/>
        <w:jc w:val="both"/>
        <w:rPr>
          <w:rFonts w:ascii="Times New Roman" w:hAnsi="Times New Roman" w:cs="Times New Roman"/>
          <w:sz w:val="24"/>
          <w:szCs w:val="24"/>
          <w:lang w:val="hr-HR"/>
        </w:rPr>
      </w:pPr>
      <w:r>
        <w:rPr>
          <w:rFonts w:ascii="Times New Roman" w:hAnsi="Times New Roman" w:cs="Times New Roman"/>
          <w:sz w:val="24"/>
          <w:szCs w:val="24"/>
          <w:lang w:val="hr-HR" w:eastAsia="hr-HR"/>
        </w:rPr>
        <w:t xml:space="preserve">U pogledu </w:t>
      </w:r>
      <w:r w:rsidRPr="00750526">
        <w:rPr>
          <w:rFonts w:ascii="Times New Roman" w:hAnsi="Times New Roman" w:cs="Times New Roman"/>
          <w:sz w:val="24"/>
          <w:szCs w:val="24"/>
          <w:lang w:val="hr-HR" w:eastAsia="hr-HR"/>
        </w:rPr>
        <w:t>jačanj</w:t>
      </w:r>
      <w:r>
        <w:rPr>
          <w:rFonts w:ascii="Times New Roman" w:hAnsi="Times New Roman" w:cs="Times New Roman"/>
          <w:sz w:val="24"/>
          <w:szCs w:val="24"/>
          <w:lang w:val="hr-HR" w:eastAsia="hr-HR"/>
        </w:rPr>
        <w:t>a</w:t>
      </w:r>
      <w:r w:rsidRPr="00750526">
        <w:rPr>
          <w:rFonts w:ascii="Times New Roman" w:hAnsi="Times New Roman" w:cs="Times New Roman"/>
          <w:sz w:val="24"/>
          <w:szCs w:val="24"/>
          <w:lang w:val="hr-HR" w:eastAsia="hr-HR"/>
        </w:rPr>
        <w:t xml:space="preserve"> uloge i položaja žena u nacionalnom obrambeno-sigurnosnom sektoru, politici i diplomaciji</w:t>
      </w:r>
      <w:r>
        <w:rPr>
          <w:rFonts w:ascii="Times New Roman" w:hAnsi="Times New Roman" w:cs="Times New Roman"/>
          <w:sz w:val="24"/>
          <w:szCs w:val="24"/>
          <w:lang w:val="hr-HR" w:eastAsia="hr-HR"/>
        </w:rPr>
        <w:t>,</w:t>
      </w:r>
      <w:r w:rsidRPr="00750526">
        <w:rPr>
          <w:rFonts w:ascii="Times New Roman" w:hAnsi="Times New Roman" w:cs="Times New Roman"/>
          <w:sz w:val="24"/>
          <w:szCs w:val="24"/>
          <w:lang w:val="hr-HR" w:eastAsia="hr-HR"/>
        </w:rPr>
        <w:t xml:space="preserve"> </w:t>
      </w:r>
      <w:r>
        <w:rPr>
          <w:rFonts w:ascii="Times New Roman" w:hAnsi="Times New Roman" w:cs="Times New Roman"/>
          <w:sz w:val="24"/>
          <w:szCs w:val="24"/>
          <w:lang w:val="hr-HR" w:eastAsia="hr-HR"/>
        </w:rPr>
        <w:t xml:space="preserve">težište je stavljeno na </w:t>
      </w:r>
      <w:r w:rsidRPr="00750526">
        <w:rPr>
          <w:rFonts w:ascii="Times New Roman" w:hAnsi="Times New Roman" w:cs="Times New Roman"/>
          <w:sz w:val="24"/>
          <w:szCs w:val="24"/>
          <w:lang w:val="hr-HR" w:eastAsia="hr-HR"/>
        </w:rPr>
        <w:t>trajn</w:t>
      </w:r>
      <w:r>
        <w:rPr>
          <w:rFonts w:ascii="Times New Roman" w:hAnsi="Times New Roman" w:cs="Times New Roman"/>
          <w:sz w:val="24"/>
          <w:szCs w:val="24"/>
          <w:lang w:val="hr-HR" w:eastAsia="hr-HR"/>
        </w:rPr>
        <w:t>e</w:t>
      </w:r>
      <w:r w:rsidRPr="00750526">
        <w:rPr>
          <w:rFonts w:ascii="Times New Roman" w:hAnsi="Times New Roman" w:cs="Times New Roman"/>
          <w:sz w:val="24"/>
          <w:szCs w:val="24"/>
          <w:lang w:val="hr-HR" w:eastAsia="hr-HR"/>
        </w:rPr>
        <w:t xml:space="preserve"> mjer</w:t>
      </w:r>
      <w:r>
        <w:rPr>
          <w:rFonts w:ascii="Times New Roman" w:hAnsi="Times New Roman" w:cs="Times New Roman"/>
          <w:sz w:val="24"/>
          <w:szCs w:val="24"/>
          <w:lang w:val="hr-HR" w:eastAsia="hr-HR"/>
        </w:rPr>
        <w:t>e</w:t>
      </w:r>
      <w:r w:rsidRPr="00750526">
        <w:rPr>
          <w:rFonts w:ascii="Times New Roman" w:hAnsi="Times New Roman" w:cs="Times New Roman"/>
          <w:sz w:val="24"/>
          <w:szCs w:val="24"/>
          <w:lang w:val="hr-HR" w:eastAsia="hr-HR"/>
        </w:rPr>
        <w:t xml:space="preserve"> za povećanje njihove zastupljenosti, osobito na rukovodećim položajima</w:t>
      </w:r>
      <w:r>
        <w:rPr>
          <w:rFonts w:ascii="Times New Roman" w:hAnsi="Times New Roman" w:cs="Times New Roman"/>
          <w:sz w:val="24"/>
          <w:szCs w:val="24"/>
          <w:lang w:val="hr-HR" w:eastAsia="hr-HR"/>
        </w:rPr>
        <w:t xml:space="preserve">. </w:t>
      </w:r>
      <w:r w:rsidR="00D15838" w:rsidRPr="00D15838">
        <w:rPr>
          <w:rFonts w:ascii="Times New Roman" w:hAnsi="Times New Roman" w:cs="Times New Roman"/>
          <w:sz w:val="24"/>
          <w:szCs w:val="24"/>
          <w:lang w:val="hr-HR"/>
        </w:rPr>
        <w:t xml:space="preserve">U izvještajnom razdoblju nastavljeni su napori za povećanjem zastupljenosti žena u oružanim snagama, policiji, službama sigurnosti, </w:t>
      </w:r>
      <w:r>
        <w:rPr>
          <w:rFonts w:ascii="Times New Roman" w:hAnsi="Times New Roman" w:cs="Times New Roman"/>
          <w:sz w:val="24"/>
          <w:szCs w:val="24"/>
          <w:lang w:val="hr-HR"/>
        </w:rPr>
        <w:t xml:space="preserve">službi vanjskih poslova </w:t>
      </w:r>
      <w:r w:rsidR="00D15838" w:rsidRPr="00D15838">
        <w:rPr>
          <w:rFonts w:ascii="Times New Roman" w:hAnsi="Times New Roman" w:cs="Times New Roman"/>
          <w:sz w:val="24"/>
          <w:szCs w:val="24"/>
          <w:lang w:val="hr-HR"/>
        </w:rPr>
        <w:t xml:space="preserve">kao i u </w:t>
      </w:r>
      <w:r>
        <w:rPr>
          <w:rFonts w:ascii="Times New Roman" w:hAnsi="Times New Roman" w:cs="Times New Roman"/>
          <w:sz w:val="24"/>
          <w:szCs w:val="24"/>
          <w:lang w:val="hr-HR"/>
        </w:rPr>
        <w:t xml:space="preserve">međunarodnim organizacijama i </w:t>
      </w:r>
      <w:r w:rsidR="00D15838" w:rsidRPr="00D15838">
        <w:rPr>
          <w:rFonts w:ascii="Times New Roman" w:hAnsi="Times New Roman" w:cs="Times New Roman"/>
          <w:sz w:val="24"/>
          <w:szCs w:val="24"/>
          <w:lang w:val="hr-HR"/>
        </w:rPr>
        <w:t xml:space="preserve">mirovnim misijama, te da su vidljivi rezultati, ali i određene oscilacije. Žene i dalje teže </w:t>
      </w:r>
      <w:r w:rsidR="00DD21B1" w:rsidRPr="00D15838">
        <w:rPr>
          <w:rFonts w:ascii="Times New Roman" w:hAnsi="Times New Roman" w:cs="Times New Roman"/>
          <w:sz w:val="24"/>
          <w:szCs w:val="24"/>
          <w:lang w:val="hr-HR"/>
        </w:rPr>
        <w:t>uspijevaju</w:t>
      </w:r>
      <w:r w:rsidR="00D15838" w:rsidRPr="00D15838">
        <w:rPr>
          <w:rFonts w:ascii="Times New Roman" w:hAnsi="Times New Roman" w:cs="Times New Roman"/>
          <w:sz w:val="24"/>
          <w:szCs w:val="24"/>
          <w:lang w:val="hr-HR"/>
        </w:rPr>
        <w:t xml:space="preserve"> u poslovima u kojima tradicionalno dominiraju muškarci, te nailaze na poteškoće u usklađivanju posla s obiteljskim obvezama. S tim u vezi, u predstojećem razdoblju potrebno je nastojati unaprijediti mjere za usklađivanje privatnog i profesionalnog života, čime bi se ženama znatno olakšalo napredovanje u karijeri </w:t>
      </w:r>
      <w:r w:rsidR="00CE1078">
        <w:rPr>
          <w:rFonts w:ascii="Times New Roman" w:hAnsi="Times New Roman" w:cs="Times New Roman"/>
          <w:sz w:val="24"/>
          <w:szCs w:val="24"/>
          <w:lang w:val="hr-HR"/>
        </w:rPr>
        <w:t>–</w:t>
      </w:r>
      <w:r w:rsidR="00D15838" w:rsidRPr="00D15838">
        <w:rPr>
          <w:rFonts w:ascii="Times New Roman" w:hAnsi="Times New Roman" w:cs="Times New Roman"/>
          <w:sz w:val="24"/>
          <w:szCs w:val="24"/>
          <w:lang w:val="hr-HR"/>
        </w:rPr>
        <w:t xml:space="preserve"> i u vojnom i u civilnom sektoru </w:t>
      </w:r>
      <w:r w:rsidR="00CE1078">
        <w:rPr>
          <w:rFonts w:ascii="Times New Roman" w:hAnsi="Times New Roman" w:cs="Times New Roman"/>
          <w:sz w:val="24"/>
          <w:szCs w:val="24"/>
          <w:lang w:val="hr-HR"/>
        </w:rPr>
        <w:t xml:space="preserve">– </w:t>
      </w:r>
      <w:r w:rsidR="00D15838" w:rsidRPr="00D15838">
        <w:rPr>
          <w:rFonts w:ascii="Times New Roman" w:hAnsi="Times New Roman" w:cs="Times New Roman"/>
          <w:sz w:val="24"/>
          <w:szCs w:val="24"/>
          <w:lang w:val="hr-HR"/>
        </w:rPr>
        <w:t xml:space="preserve">uključujući zapovjedne i  upravljačke pozicije, kao i rad u međunarodnim organizacijama, odnosno sudjelovanje u mirovnim misijama i operacijama te drugim aktivnostima u inozemstvu kako bi dale svoj puni doprinos </w:t>
      </w:r>
      <w:r w:rsidR="007660A8">
        <w:rPr>
          <w:rFonts w:ascii="Times New Roman" w:hAnsi="Times New Roman" w:cs="Times New Roman"/>
          <w:sz w:val="24"/>
          <w:szCs w:val="24"/>
          <w:lang w:val="hr-HR"/>
        </w:rPr>
        <w:t>m</w:t>
      </w:r>
      <w:r w:rsidR="00D15838" w:rsidRPr="00D15838">
        <w:rPr>
          <w:rFonts w:ascii="Times New Roman" w:hAnsi="Times New Roman" w:cs="Times New Roman"/>
          <w:sz w:val="24"/>
          <w:szCs w:val="24"/>
          <w:lang w:val="hr-HR"/>
        </w:rPr>
        <w:t>iru i sigurnosti</w:t>
      </w:r>
      <w:r w:rsidR="007660A8">
        <w:rPr>
          <w:rFonts w:ascii="Times New Roman" w:hAnsi="Times New Roman" w:cs="Times New Roman"/>
          <w:sz w:val="24"/>
          <w:szCs w:val="24"/>
          <w:lang w:val="hr-HR"/>
        </w:rPr>
        <w:t xml:space="preserve"> u domovini i svijetu</w:t>
      </w:r>
      <w:r w:rsidR="00D15838" w:rsidRPr="00D15838">
        <w:rPr>
          <w:rFonts w:ascii="Times New Roman" w:hAnsi="Times New Roman" w:cs="Times New Roman"/>
          <w:sz w:val="24"/>
          <w:szCs w:val="24"/>
          <w:lang w:val="hr-HR"/>
        </w:rPr>
        <w:t>.</w:t>
      </w:r>
    </w:p>
    <w:p w14:paraId="11FA83B0" w14:textId="77777777" w:rsidR="006A2E63" w:rsidRDefault="006A2E63" w:rsidP="007660A8">
      <w:pPr>
        <w:pStyle w:val="NoSpacing"/>
        <w:jc w:val="both"/>
        <w:rPr>
          <w:rFonts w:ascii="Times New Roman" w:hAnsi="Times New Roman" w:cs="Times New Roman"/>
          <w:sz w:val="24"/>
          <w:szCs w:val="24"/>
          <w:lang w:val="hr-HR"/>
        </w:rPr>
      </w:pPr>
    </w:p>
    <w:sectPr w:rsidR="006A2E63" w:rsidSect="003D2465">
      <w:pgSz w:w="12240" w:h="15840"/>
      <w:pgMar w:top="1247" w:right="1440" w:bottom="1247"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69ED1" w14:textId="77777777" w:rsidR="004E0B55" w:rsidRDefault="004E0B55" w:rsidP="00FA6B54">
      <w:pPr>
        <w:spacing w:after="0" w:line="240" w:lineRule="auto"/>
      </w:pPr>
      <w:r>
        <w:separator/>
      </w:r>
    </w:p>
  </w:endnote>
  <w:endnote w:type="continuationSeparator" w:id="0">
    <w:p w14:paraId="4C8D9B7D" w14:textId="77777777" w:rsidR="004E0B55" w:rsidRDefault="004E0B55" w:rsidP="00FA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ItalicMT">
    <w:altName w:val="Arial"/>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0"/>
    <w:family w:val="roman"/>
    <w:notTrueType/>
    <w:pitch w:val="default"/>
  </w:font>
  <w:font w:name="等线 Light">
    <w:panose1 w:val="00000000000000000000"/>
    <w:charset w:val="80"/>
    <w:family w:val="roman"/>
    <w:notTrueType/>
    <w:pitch w:val="default"/>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658782"/>
      <w:docPartObj>
        <w:docPartGallery w:val="Page Numbers (Bottom of Page)"/>
        <w:docPartUnique/>
      </w:docPartObj>
    </w:sdtPr>
    <w:sdtEndPr>
      <w:rPr>
        <w:rFonts w:ascii="Times New Roman" w:hAnsi="Times New Roman" w:cs="Times New Roman"/>
        <w:noProof/>
        <w:sz w:val="24"/>
        <w:szCs w:val="24"/>
      </w:rPr>
    </w:sdtEndPr>
    <w:sdtContent>
      <w:p w14:paraId="5DA55B9E" w14:textId="06A2CBE0" w:rsidR="00BC5B78" w:rsidRPr="00EA0FFA" w:rsidRDefault="00BC5B78">
        <w:pPr>
          <w:pStyle w:val="Footer"/>
          <w:jc w:val="center"/>
          <w:rPr>
            <w:rFonts w:ascii="Times New Roman" w:hAnsi="Times New Roman" w:cs="Times New Roman"/>
            <w:sz w:val="24"/>
            <w:szCs w:val="24"/>
          </w:rPr>
        </w:pPr>
        <w:r w:rsidRPr="00EA0FFA">
          <w:rPr>
            <w:rFonts w:ascii="Times New Roman" w:hAnsi="Times New Roman" w:cs="Times New Roman"/>
            <w:sz w:val="24"/>
            <w:szCs w:val="24"/>
          </w:rPr>
          <w:fldChar w:fldCharType="begin"/>
        </w:r>
        <w:r w:rsidRPr="00EA0FFA">
          <w:rPr>
            <w:rFonts w:ascii="Times New Roman" w:hAnsi="Times New Roman" w:cs="Times New Roman"/>
            <w:sz w:val="24"/>
            <w:szCs w:val="24"/>
          </w:rPr>
          <w:instrText xml:space="preserve"> PAGE   \* MERGEFORMAT </w:instrText>
        </w:r>
        <w:r w:rsidRPr="00EA0FFA">
          <w:rPr>
            <w:rFonts w:ascii="Times New Roman" w:hAnsi="Times New Roman" w:cs="Times New Roman"/>
            <w:sz w:val="24"/>
            <w:szCs w:val="24"/>
          </w:rPr>
          <w:fldChar w:fldCharType="separate"/>
        </w:r>
        <w:r w:rsidR="00E259A2">
          <w:rPr>
            <w:rFonts w:ascii="Times New Roman" w:hAnsi="Times New Roman" w:cs="Times New Roman"/>
            <w:noProof/>
            <w:sz w:val="24"/>
            <w:szCs w:val="24"/>
          </w:rPr>
          <w:t>21</w:t>
        </w:r>
        <w:r w:rsidRPr="00EA0FFA">
          <w:rPr>
            <w:rFonts w:ascii="Times New Roman" w:hAnsi="Times New Roman" w:cs="Times New Roman"/>
            <w:noProof/>
            <w:sz w:val="24"/>
            <w:szCs w:val="24"/>
          </w:rPr>
          <w:fldChar w:fldCharType="end"/>
        </w:r>
      </w:p>
    </w:sdtContent>
  </w:sdt>
  <w:p w14:paraId="2BB8B688" w14:textId="77777777" w:rsidR="00BC5B78" w:rsidRDefault="00BC5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248FE" w14:textId="77777777" w:rsidR="004E0B55" w:rsidRDefault="004E0B55" w:rsidP="00FA6B54">
      <w:pPr>
        <w:spacing w:after="0" w:line="240" w:lineRule="auto"/>
      </w:pPr>
      <w:r>
        <w:separator/>
      </w:r>
    </w:p>
  </w:footnote>
  <w:footnote w:type="continuationSeparator" w:id="0">
    <w:p w14:paraId="7E43E0DC" w14:textId="77777777" w:rsidR="004E0B55" w:rsidRDefault="004E0B55" w:rsidP="00FA6B54">
      <w:pPr>
        <w:spacing w:after="0" w:line="240" w:lineRule="auto"/>
      </w:pPr>
      <w:r>
        <w:continuationSeparator/>
      </w:r>
    </w:p>
  </w:footnote>
  <w:footnote w:id="1">
    <w:p w14:paraId="23E9DA30" w14:textId="77777777" w:rsidR="00BC5B78" w:rsidRPr="00750526" w:rsidRDefault="00BC5B78" w:rsidP="00750526">
      <w:pPr>
        <w:pStyle w:val="NoSpacing"/>
        <w:jc w:val="both"/>
        <w:rPr>
          <w:rFonts w:ascii="Times New Roman" w:hAnsi="Times New Roman" w:cs="Times New Roman"/>
          <w:sz w:val="20"/>
          <w:szCs w:val="20"/>
          <w:lang w:val="hr-HR" w:eastAsia="hr-HR"/>
        </w:rPr>
      </w:pPr>
      <w:r w:rsidRPr="00750526">
        <w:rPr>
          <w:rStyle w:val="FootnoteReference"/>
          <w:rFonts w:ascii="Times New Roman" w:hAnsi="Times New Roman" w:cs="Times New Roman"/>
          <w:sz w:val="20"/>
          <w:szCs w:val="20"/>
        </w:rPr>
        <w:footnoteRef/>
      </w:r>
      <w:r w:rsidRPr="00750526">
        <w:rPr>
          <w:rFonts w:ascii="Times New Roman" w:hAnsi="Times New Roman" w:cs="Times New Roman"/>
          <w:sz w:val="20"/>
          <w:szCs w:val="20"/>
        </w:rPr>
        <w:t xml:space="preserve"> </w:t>
      </w:r>
      <w:r>
        <w:rPr>
          <w:rFonts w:ascii="Times New Roman" w:hAnsi="Times New Roman" w:cs="Times New Roman"/>
          <w:sz w:val="20"/>
          <w:szCs w:val="20"/>
        </w:rPr>
        <w:t xml:space="preserve">Zajednička direktiva </w:t>
      </w:r>
      <w:r w:rsidRPr="00F64D43">
        <w:rPr>
          <w:rFonts w:ascii="Times New Roman" w:hAnsi="Times New Roman" w:cs="Times New Roman"/>
          <w:i/>
          <w:sz w:val="20"/>
          <w:szCs w:val="20"/>
          <w:lang w:val="hr-HR" w:eastAsia="hr-HR"/>
        </w:rPr>
        <w:t>Bi-SCD 40-1 – Integrating UNSCR 1325 and Gender Perspective into the NATO Command Structure</w:t>
      </w:r>
      <w:r w:rsidRPr="00750526">
        <w:rPr>
          <w:rFonts w:ascii="Times New Roman" w:hAnsi="Times New Roman" w:cs="Times New Roman"/>
          <w:sz w:val="20"/>
          <w:szCs w:val="20"/>
          <w:lang w:val="hr-HR" w:eastAsia="hr-HR"/>
        </w:rPr>
        <w:t xml:space="preserve">, usvojena </w:t>
      </w:r>
      <w:r>
        <w:rPr>
          <w:rFonts w:ascii="Times New Roman" w:hAnsi="Times New Roman" w:cs="Times New Roman"/>
          <w:sz w:val="20"/>
          <w:szCs w:val="20"/>
          <w:lang w:val="hr-HR" w:eastAsia="hr-HR"/>
        </w:rPr>
        <w:t xml:space="preserve">je </w:t>
      </w:r>
      <w:r w:rsidRPr="00750526">
        <w:rPr>
          <w:rFonts w:ascii="Times New Roman" w:hAnsi="Times New Roman" w:cs="Times New Roman"/>
          <w:sz w:val="20"/>
          <w:szCs w:val="20"/>
          <w:lang w:val="hr-HR" w:eastAsia="hr-HR"/>
        </w:rPr>
        <w:t>16. svibnja 2017.</w:t>
      </w:r>
    </w:p>
  </w:footnote>
  <w:footnote w:id="2">
    <w:p w14:paraId="5D641989" w14:textId="77777777" w:rsidR="00BC5B78" w:rsidRPr="006B4363" w:rsidRDefault="00BC5B78" w:rsidP="006B4363">
      <w:pPr>
        <w:pStyle w:val="NoSpacing"/>
        <w:jc w:val="both"/>
        <w:rPr>
          <w:rFonts w:ascii="Times New Roman" w:hAnsi="Times New Roman" w:cs="Times New Roman"/>
          <w:sz w:val="20"/>
          <w:szCs w:val="20"/>
          <w:lang w:val="hr-HR"/>
        </w:rPr>
      </w:pPr>
      <w:r w:rsidRPr="006B4363">
        <w:rPr>
          <w:rStyle w:val="FootnoteReference"/>
          <w:rFonts w:ascii="Times New Roman" w:hAnsi="Times New Roman" w:cs="Times New Roman"/>
          <w:sz w:val="20"/>
          <w:szCs w:val="20"/>
        </w:rPr>
        <w:footnoteRef/>
      </w:r>
      <w:r w:rsidRPr="006B4363">
        <w:rPr>
          <w:rFonts w:ascii="Times New Roman" w:hAnsi="Times New Roman" w:cs="Times New Roman"/>
          <w:sz w:val="20"/>
          <w:szCs w:val="20"/>
          <w:lang w:val="hr-HR"/>
        </w:rPr>
        <w:t xml:space="preserve"> </w:t>
      </w:r>
      <w:r>
        <w:rPr>
          <w:rFonts w:ascii="Times New Roman" w:hAnsi="Times New Roman" w:cs="Times New Roman"/>
          <w:sz w:val="20"/>
          <w:szCs w:val="20"/>
          <w:lang w:val="hr-HR"/>
        </w:rPr>
        <w:t>Ovaj pilot projekt provodio se t</w:t>
      </w:r>
      <w:r w:rsidRPr="006B4363">
        <w:rPr>
          <w:rFonts w:ascii="Times New Roman" w:hAnsi="Times New Roman" w:cs="Times New Roman"/>
          <w:sz w:val="20"/>
          <w:szCs w:val="20"/>
          <w:lang w:val="hr-HR" w:eastAsia="hr-HR"/>
        </w:rPr>
        <w:t>emeljem dokumenta Tajništva UN-a od 9. kolovoza 2017. godine koji je upućen državama davateljicama snaga s ciljem povećanja zastupljenosti žena u mirovnim misijama</w:t>
      </w:r>
      <w:r>
        <w:rPr>
          <w:rFonts w:ascii="Times New Roman" w:hAnsi="Times New Roman" w:cs="Times New Roman"/>
          <w:sz w:val="20"/>
          <w:szCs w:val="20"/>
          <w:lang w:val="hr-HR" w:eastAsia="hr-HR"/>
        </w:rPr>
        <w:t>.</w:t>
      </w:r>
    </w:p>
  </w:footnote>
  <w:footnote w:id="3">
    <w:p w14:paraId="64347C27" w14:textId="77777777" w:rsidR="00BC5B78" w:rsidRPr="006B4363" w:rsidRDefault="00BC5B78" w:rsidP="006B4363">
      <w:pPr>
        <w:pStyle w:val="NoSpacing"/>
        <w:jc w:val="both"/>
        <w:rPr>
          <w:rFonts w:ascii="Times New Roman" w:hAnsi="Times New Roman" w:cs="Times New Roman"/>
          <w:sz w:val="20"/>
          <w:szCs w:val="20"/>
          <w:lang w:val="hr-HR"/>
        </w:rPr>
      </w:pPr>
      <w:r w:rsidRPr="006B4363">
        <w:rPr>
          <w:rStyle w:val="FootnoteReference"/>
          <w:rFonts w:ascii="Times New Roman" w:hAnsi="Times New Roman" w:cs="Times New Roman"/>
          <w:sz w:val="20"/>
          <w:szCs w:val="20"/>
        </w:rPr>
        <w:footnoteRef/>
      </w:r>
      <w:r w:rsidRPr="006B4363">
        <w:rPr>
          <w:rFonts w:ascii="Times New Roman" w:hAnsi="Times New Roman" w:cs="Times New Roman"/>
          <w:sz w:val="20"/>
          <w:szCs w:val="20"/>
          <w:lang w:val="hr-HR"/>
        </w:rPr>
        <w:t xml:space="preserve"> </w:t>
      </w:r>
      <w:r>
        <w:rPr>
          <w:rFonts w:ascii="Times New Roman" w:eastAsia="Calibri" w:hAnsi="Times New Roman" w:cs="Times New Roman"/>
          <w:bCs/>
          <w:sz w:val="20"/>
          <w:szCs w:val="20"/>
          <w:lang w:val="hr-HR" w:eastAsia="en-US"/>
        </w:rPr>
        <w:t>R</w:t>
      </w:r>
      <w:r w:rsidRPr="006B4363">
        <w:rPr>
          <w:rFonts w:ascii="Times New Roman" w:eastAsia="Calibri" w:hAnsi="Times New Roman" w:cs="Times New Roman"/>
          <w:bCs/>
          <w:sz w:val="20"/>
          <w:szCs w:val="20"/>
          <w:lang w:val="hr-HR" w:eastAsia="en-US"/>
        </w:rPr>
        <w:t>ezolucije VSUN 2467</w:t>
      </w:r>
      <w:r>
        <w:rPr>
          <w:rFonts w:ascii="Times New Roman" w:eastAsia="Calibri" w:hAnsi="Times New Roman" w:cs="Times New Roman"/>
          <w:bCs/>
          <w:sz w:val="20"/>
          <w:szCs w:val="20"/>
          <w:lang w:val="hr-HR" w:eastAsia="en-US"/>
        </w:rPr>
        <w:t xml:space="preserve"> </w:t>
      </w:r>
      <w:r w:rsidRPr="006B4363">
        <w:rPr>
          <w:rFonts w:ascii="Times New Roman" w:eastAsia="Calibri" w:hAnsi="Times New Roman" w:cs="Times New Roman"/>
          <w:bCs/>
          <w:sz w:val="20"/>
          <w:szCs w:val="20"/>
          <w:lang w:val="hr-HR" w:eastAsia="en-US"/>
        </w:rPr>
        <w:t>(2019</w:t>
      </w:r>
      <w:r>
        <w:rPr>
          <w:rFonts w:ascii="Times New Roman" w:eastAsia="Calibri" w:hAnsi="Times New Roman" w:cs="Times New Roman"/>
          <w:bCs/>
          <w:sz w:val="20"/>
          <w:szCs w:val="20"/>
          <w:lang w:val="hr-HR" w:eastAsia="en-US"/>
        </w:rPr>
        <w:t>.</w:t>
      </w:r>
      <w:r w:rsidRPr="006B4363">
        <w:rPr>
          <w:rFonts w:ascii="Times New Roman" w:eastAsia="Calibri" w:hAnsi="Times New Roman" w:cs="Times New Roman"/>
          <w:bCs/>
          <w:sz w:val="20"/>
          <w:szCs w:val="20"/>
          <w:lang w:val="hr-HR" w:eastAsia="en-US"/>
        </w:rPr>
        <w:t>), 2493 (2019.) i 2538 (2020.)</w:t>
      </w:r>
    </w:p>
  </w:footnote>
  <w:footnote w:id="4">
    <w:p w14:paraId="46B6D5F7" w14:textId="6A3FE915" w:rsidR="00BC5B78" w:rsidRPr="00AC53F4" w:rsidRDefault="00BC5B78">
      <w:pPr>
        <w:pStyle w:val="FootnoteText"/>
        <w:rPr>
          <w:lang w:val="hr-HR"/>
        </w:rPr>
      </w:pPr>
      <w:r>
        <w:rPr>
          <w:rStyle w:val="FootnoteReference"/>
        </w:rPr>
        <w:footnoteRef/>
      </w:r>
      <w:r w:rsidRPr="00AC53F4">
        <w:rPr>
          <w:lang w:val="hr-HR"/>
        </w:rPr>
        <w:t xml:space="preserve"> </w:t>
      </w:r>
      <w:r w:rsidRPr="000E3891">
        <w:rPr>
          <w:rFonts w:ascii="Times New Roman" w:eastAsia="Calibri" w:hAnsi="Times New Roman" w:cs="Times New Roman"/>
          <w:i/>
          <w:lang w:val="hr-HR" w:eastAsia="en-US"/>
        </w:rPr>
        <w:t>Civilian CSDP Compact</w:t>
      </w:r>
      <w:r w:rsidRPr="006B4363">
        <w:rPr>
          <w:rFonts w:ascii="Times New Roman" w:eastAsia="Calibri" w:hAnsi="Times New Roman" w:cs="Times New Roman"/>
          <w:lang w:val="hr-HR" w:eastAsia="en-US"/>
        </w:rPr>
        <w:t xml:space="preserve"> sadrž</w:t>
      </w:r>
      <w:r>
        <w:rPr>
          <w:rFonts w:ascii="Times New Roman" w:eastAsia="Calibri" w:hAnsi="Times New Roman" w:cs="Times New Roman"/>
          <w:lang w:val="hr-HR" w:eastAsia="en-US"/>
        </w:rPr>
        <w:t>i</w:t>
      </w:r>
      <w:r w:rsidRPr="006B4363">
        <w:rPr>
          <w:rFonts w:ascii="Times New Roman" w:eastAsia="Calibri" w:hAnsi="Times New Roman" w:cs="Times New Roman"/>
          <w:lang w:val="hr-HR" w:eastAsia="en-US"/>
        </w:rPr>
        <w:t xml:space="preserve"> strateške smjernice i političke obveze država članica s ciljem jačanja sposobnosti EU-a u civilnom upravljanju krizama radi doprinosa međunarodnom miru i sigurnosti</w:t>
      </w:r>
      <w:r>
        <w:rPr>
          <w:rFonts w:ascii="Times New Roman" w:eastAsia="Calibri" w:hAnsi="Times New Roman" w:cs="Times New Roman"/>
          <w:lang w:val="hr-HR" w:eastAsia="en-US"/>
        </w:rPr>
        <w:t xml:space="preserve">. </w:t>
      </w:r>
      <w:r w:rsidRPr="006B4363">
        <w:rPr>
          <w:rFonts w:ascii="Times New Roman" w:eastAsia="Calibri" w:hAnsi="Times New Roman" w:cs="Times New Roman"/>
          <w:lang w:val="hr-HR" w:eastAsia="en-US"/>
        </w:rPr>
        <w:t xml:space="preserve"> </w:t>
      </w:r>
    </w:p>
  </w:footnote>
  <w:footnote w:id="5">
    <w:p w14:paraId="29557545" w14:textId="77777777" w:rsidR="00BC5B78" w:rsidRPr="00A20C98" w:rsidRDefault="00BC5B78" w:rsidP="006B4363">
      <w:pPr>
        <w:pStyle w:val="NoSpacing"/>
        <w:jc w:val="both"/>
      </w:pPr>
      <w:r w:rsidRPr="006B4363">
        <w:rPr>
          <w:rStyle w:val="FootnoteReference"/>
          <w:rFonts w:ascii="Times New Roman" w:hAnsi="Times New Roman" w:cs="Times New Roman"/>
          <w:sz w:val="20"/>
          <w:szCs w:val="20"/>
        </w:rPr>
        <w:footnoteRef/>
      </w:r>
      <w:r w:rsidRPr="006B4363">
        <w:rPr>
          <w:rFonts w:ascii="Times New Roman" w:hAnsi="Times New Roman" w:cs="Times New Roman"/>
          <w:sz w:val="20"/>
          <w:szCs w:val="20"/>
        </w:rPr>
        <w:t xml:space="preserve"> </w:t>
      </w:r>
      <w:r w:rsidRPr="006B4363">
        <w:rPr>
          <w:rFonts w:ascii="Times New Roman" w:hAnsi="Times New Roman" w:cs="Times New Roman"/>
          <w:i/>
          <w:sz w:val="20"/>
          <w:szCs w:val="20"/>
        </w:rPr>
        <w:t>Council conclusions on Team Europe Global Response to COVID-19</w:t>
      </w:r>
      <w:r>
        <w:rPr>
          <w:rFonts w:ascii="Times New Roman" w:hAnsi="Times New Roman" w:cs="Times New Roman"/>
          <w:i/>
          <w:sz w:val="20"/>
          <w:szCs w:val="20"/>
        </w:rPr>
        <w:t>,</w:t>
      </w:r>
      <w:r w:rsidRPr="006B4363">
        <w:rPr>
          <w:rFonts w:ascii="Times New Roman" w:hAnsi="Times New Roman" w:cs="Times New Roman"/>
          <w:sz w:val="20"/>
          <w:szCs w:val="20"/>
        </w:rPr>
        <w:t xml:space="preserve"> od 8. lipnja 2020.</w:t>
      </w:r>
    </w:p>
  </w:footnote>
  <w:footnote w:id="6">
    <w:p w14:paraId="4E809BA7" w14:textId="77777777" w:rsidR="00BC5B78" w:rsidRPr="00CB1606" w:rsidRDefault="00BC5B78" w:rsidP="00CB1606">
      <w:pPr>
        <w:pStyle w:val="NoSpacing"/>
        <w:rPr>
          <w:lang w:val="en-GB"/>
        </w:rPr>
      </w:pPr>
      <w:r>
        <w:rPr>
          <w:rStyle w:val="FootnoteReference"/>
        </w:rPr>
        <w:footnoteRef/>
      </w:r>
      <w:r>
        <w:t xml:space="preserve"> </w:t>
      </w:r>
      <w:r w:rsidRPr="002943B2">
        <w:rPr>
          <w:rFonts w:ascii="Times New Roman" w:hAnsi="Times New Roman" w:cs="Times New Roman"/>
          <w:i/>
          <w:sz w:val="20"/>
          <w:szCs w:val="20"/>
          <w:lang w:val="en-GB" w:eastAsia="hr-HR"/>
        </w:rPr>
        <w:t>EU Gender Action Plan (GAP) III – An Ambitious Agenda for Gender Equality and Women’s Empowerment in EU External Action</w:t>
      </w:r>
    </w:p>
  </w:footnote>
  <w:footnote w:id="7">
    <w:p w14:paraId="36E0295D" w14:textId="77777777" w:rsidR="00BC5B78" w:rsidRPr="00370ED9" w:rsidRDefault="00BC5B78">
      <w:pPr>
        <w:pStyle w:val="FootnoteText"/>
      </w:pPr>
      <w:r>
        <w:rPr>
          <w:rStyle w:val="FootnoteReference"/>
        </w:rPr>
        <w:footnoteRef/>
      </w:r>
      <w:r>
        <w:t xml:space="preserve"> </w:t>
      </w:r>
      <w:r w:rsidRPr="002D221B">
        <w:rPr>
          <w:rFonts w:ascii="Times New Roman" w:eastAsia="Calibri" w:hAnsi="Times New Roman" w:cs="Times New Roman"/>
          <w:i/>
          <w:lang w:val="hr-HR" w:eastAsia="en-US"/>
        </w:rPr>
        <w:t>NATO Policy on Preventing and Responding to Sexual Exploitation and Abuse</w:t>
      </w:r>
    </w:p>
  </w:footnote>
  <w:footnote w:id="8">
    <w:p w14:paraId="509FAA81" w14:textId="77777777" w:rsidR="00BC5B78" w:rsidRPr="002D221B" w:rsidRDefault="00BC5B78">
      <w:pPr>
        <w:pStyle w:val="FootnoteText"/>
      </w:pPr>
      <w:r>
        <w:rPr>
          <w:rStyle w:val="FootnoteReference"/>
        </w:rPr>
        <w:footnoteRef/>
      </w:r>
      <w:r>
        <w:t xml:space="preserve"> </w:t>
      </w:r>
      <w:r w:rsidRPr="002D221B">
        <w:rPr>
          <w:rFonts w:ascii="Times New Roman" w:eastAsia="Calibri" w:hAnsi="Times New Roman" w:cs="Times New Roman"/>
          <w:i/>
          <w:lang w:val="hr-HR" w:eastAsia="en-US"/>
        </w:rPr>
        <w:t>NATO Committee on Gender Perspectives</w:t>
      </w:r>
    </w:p>
  </w:footnote>
  <w:footnote w:id="9">
    <w:p w14:paraId="185CE8EA" w14:textId="77777777" w:rsidR="00BC5B78" w:rsidRPr="002D221B" w:rsidRDefault="00BC5B78">
      <w:pPr>
        <w:pStyle w:val="FootnoteText"/>
      </w:pPr>
      <w:r>
        <w:rPr>
          <w:rStyle w:val="FootnoteReference"/>
        </w:rPr>
        <w:footnoteRef/>
      </w:r>
      <w:r>
        <w:t xml:space="preserve"> </w:t>
      </w:r>
      <w:r w:rsidRPr="002D221B">
        <w:rPr>
          <w:rFonts w:ascii="Times New Roman" w:eastAsia="Calibri" w:hAnsi="Times New Roman" w:cs="Times New Roman"/>
          <w:i/>
          <w:lang w:val="hr-HR" w:eastAsia="en-US"/>
        </w:rPr>
        <w:t>NATO Gender in Military Operations Discipline Conference</w:t>
      </w:r>
    </w:p>
  </w:footnote>
  <w:footnote w:id="10">
    <w:p w14:paraId="3F600883" w14:textId="77777777" w:rsidR="00BC5B78" w:rsidRPr="00CE205A" w:rsidRDefault="00BC5B78" w:rsidP="00CE205A">
      <w:pPr>
        <w:pStyle w:val="NoSpacing"/>
        <w:jc w:val="both"/>
        <w:rPr>
          <w:rFonts w:ascii="Times New Roman" w:hAnsi="Times New Roman" w:cs="Times New Roman"/>
          <w:sz w:val="20"/>
          <w:szCs w:val="20"/>
          <w:lang w:val="hr-HR"/>
        </w:rPr>
      </w:pPr>
      <w:r w:rsidRPr="00CE205A">
        <w:rPr>
          <w:rStyle w:val="FootnoteReference"/>
          <w:rFonts w:ascii="Times New Roman" w:hAnsi="Times New Roman" w:cs="Times New Roman"/>
          <w:sz w:val="20"/>
          <w:szCs w:val="20"/>
        </w:rPr>
        <w:footnoteRef/>
      </w:r>
      <w:r w:rsidRPr="00CE205A">
        <w:rPr>
          <w:rFonts w:ascii="Times New Roman" w:hAnsi="Times New Roman" w:cs="Times New Roman"/>
          <w:sz w:val="20"/>
          <w:szCs w:val="20"/>
          <w:lang w:val="hr-HR"/>
        </w:rPr>
        <w:t xml:space="preserve"> Na poziv Ureda za obrambenu suradnju Veleposlanstva SAD-a, </w:t>
      </w:r>
      <w:r>
        <w:rPr>
          <w:rFonts w:ascii="Times New Roman" w:hAnsi="Times New Roman" w:cs="Times New Roman"/>
          <w:sz w:val="20"/>
          <w:szCs w:val="20"/>
          <w:lang w:val="hr-HR"/>
        </w:rPr>
        <w:t xml:space="preserve">dvije predstavnice </w:t>
      </w:r>
      <w:r w:rsidRPr="00CE205A">
        <w:rPr>
          <w:rFonts w:ascii="Times New Roman" w:hAnsi="Times New Roman" w:cs="Times New Roman"/>
          <w:sz w:val="20"/>
          <w:szCs w:val="20"/>
          <w:lang w:val="hr-HR"/>
        </w:rPr>
        <w:t xml:space="preserve">MORH-a i </w:t>
      </w:r>
      <w:r>
        <w:rPr>
          <w:rFonts w:ascii="Times New Roman" w:hAnsi="Times New Roman" w:cs="Times New Roman"/>
          <w:sz w:val="20"/>
          <w:szCs w:val="20"/>
          <w:lang w:val="hr-HR"/>
        </w:rPr>
        <w:t xml:space="preserve">jedna </w:t>
      </w:r>
      <w:r w:rsidRPr="00CE205A">
        <w:rPr>
          <w:rFonts w:ascii="Times New Roman" w:hAnsi="Times New Roman" w:cs="Times New Roman"/>
          <w:sz w:val="20"/>
          <w:szCs w:val="20"/>
          <w:lang w:val="hr-HR"/>
        </w:rPr>
        <w:t xml:space="preserve">iz OS RH sudjelovale su na radionici u organizaciji </w:t>
      </w:r>
      <w:r>
        <w:rPr>
          <w:rFonts w:ascii="Times New Roman" w:hAnsi="Times New Roman" w:cs="Times New Roman"/>
          <w:sz w:val="20"/>
          <w:szCs w:val="20"/>
          <w:lang w:val="hr-HR"/>
        </w:rPr>
        <w:t xml:space="preserve">Centra za sigurnosne studije </w:t>
      </w:r>
      <w:r w:rsidRPr="00F64D43">
        <w:rPr>
          <w:rFonts w:ascii="Times New Roman" w:hAnsi="Times New Roman" w:cs="Times New Roman"/>
          <w:i/>
          <w:sz w:val="20"/>
          <w:szCs w:val="20"/>
          <w:lang w:val="hr-HR"/>
        </w:rPr>
        <w:t xml:space="preserve">George C. Marshall </w:t>
      </w:r>
      <w:r w:rsidRPr="00CE205A">
        <w:rPr>
          <w:rFonts w:ascii="Times New Roman" w:hAnsi="Times New Roman" w:cs="Times New Roman"/>
          <w:sz w:val="20"/>
          <w:szCs w:val="20"/>
          <w:lang w:val="hr-HR"/>
        </w:rPr>
        <w:t xml:space="preserve">i </w:t>
      </w:r>
      <w:r>
        <w:rPr>
          <w:rFonts w:ascii="Times New Roman" w:hAnsi="Times New Roman" w:cs="Times New Roman"/>
          <w:sz w:val="20"/>
          <w:szCs w:val="20"/>
          <w:lang w:val="hr-HR"/>
        </w:rPr>
        <w:t xml:space="preserve">Obučnog Centra za operacije potpore miru u Sarajevu. </w:t>
      </w:r>
      <w:r w:rsidRPr="00CE205A">
        <w:rPr>
          <w:rFonts w:ascii="Times New Roman" w:hAnsi="Times New Roman" w:cs="Times New Roman"/>
          <w:sz w:val="20"/>
          <w:szCs w:val="20"/>
          <w:lang w:val="hr-HR"/>
        </w:rPr>
        <w:t xml:space="preserve">Na panelu pod nazivom </w:t>
      </w:r>
      <w:r w:rsidRPr="00F64D43">
        <w:rPr>
          <w:rFonts w:ascii="Times New Roman" w:hAnsi="Times New Roman" w:cs="Times New Roman"/>
          <w:i/>
          <w:sz w:val="20"/>
          <w:szCs w:val="20"/>
          <w:lang w:val="hr-HR"/>
        </w:rPr>
        <w:t>„Women in Leadership (practice)“</w:t>
      </w:r>
      <w:r w:rsidRPr="00CE205A">
        <w:rPr>
          <w:rFonts w:ascii="Times New Roman" w:hAnsi="Times New Roman" w:cs="Times New Roman"/>
          <w:sz w:val="20"/>
          <w:szCs w:val="20"/>
          <w:lang w:val="hr-HR"/>
        </w:rPr>
        <w:t xml:space="preserve"> sudjelovala je brigadna generalica OS RH, u svojstvu zamjenice direktora RACVIAC-a.</w:t>
      </w:r>
    </w:p>
  </w:footnote>
  <w:footnote w:id="11">
    <w:p w14:paraId="62336992" w14:textId="77777777" w:rsidR="00BC5B78" w:rsidRPr="00CE205A" w:rsidRDefault="00BC5B78" w:rsidP="00CE205A">
      <w:pPr>
        <w:pStyle w:val="NoSpacing"/>
        <w:jc w:val="both"/>
        <w:rPr>
          <w:rFonts w:ascii="Times New Roman" w:hAnsi="Times New Roman" w:cs="Times New Roman"/>
          <w:sz w:val="20"/>
          <w:szCs w:val="20"/>
          <w:lang w:val="hr-HR"/>
        </w:rPr>
      </w:pPr>
      <w:r w:rsidRPr="00CE205A">
        <w:rPr>
          <w:rStyle w:val="FootnoteReference"/>
          <w:rFonts w:ascii="Times New Roman" w:hAnsi="Times New Roman" w:cs="Times New Roman"/>
          <w:sz w:val="20"/>
          <w:szCs w:val="20"/>
        </w:rPr>
        <w:footnoteRef/>
      </w:r>
      <w:r w:rsidRPr="00CE205A">
        <w:rPr>
          <w:rFonts w:ascii="Times New Roman" w:hAnsi="Times New Roman" w:cs="Times New Roman"/>
          <w:sz w:val="20"/>
          <w:szCs w:val="20"/>
          <w:lang w:val="hr-HR"/>
        </w:rPr>
        <w:t xml:space="preserve"> MORH/OS RH predstavljala je pripadnica OS RH</w:t>
      </w:r>
      <w:r>
        <w:rPr>
          <w:rFonts w:ascii="Times New Roman" w:hAnsi="Times New Roman" w:cs="Times New Roman"/>
          <w:sz w:val="20"/>
          <w:szCs w:val="20"/>
          <w:lang w:val="hr-HR"/>
        </w:rPr>
        <w:t xml:space="preserve">, </w:t>
      </w:r>
      <w:r w:rsidRPr="00CE205A">
        <w:rPr>
          <w:rFonts w:ascii="Times New Roman" w:hAnsi="Times New Roman" w:cs="Times New Roman"/>
          <w:sz w:val="20"/>
          <w:szCs w:val="20"/>
          <w:lang w:val="hr-HR"/>
        </w:rPr>
        <w:t>NATO certificirana instruktorica za rodnu perspektivu u vojnim operacijama</w:t>
      </w:r>
      <w:r>
        <w:rPr>
          <w:rFonts w:ascii="Times New Roman" w:hAnsi="Times New Roman" w:cs="Times New Roman"/>
          <w:sz w:val="20"/>
          <w:szCs w:val="20"/>
          <w:lang w:val="hr-HR"/>
        </w:rPr>
        <w:t>.</w:t>
      </w:r>
      <w:r w:rsidRPr="00CE205A">
        <w:rPr>
          <w:rFonts w:ascii="Times New Roman" w:hAnsi="Times New Roman" w:cs="Times New Roman"/>
          <w:sz w:val="20"/>
          <w:szCs w:val="20"/>
          <w:lang w:val="hr-HR"/>
        </w:rPr>
        <w:t xml:space="preserve"> </w:t>
      </w:r>
    </w:p>
  </w:footnote>
  <w:footnote w:id="12">
    <w:p w14:paraId="6965FA07" w14:textId="77777777" w:rsidR="00BC5B78" w:rsidRPr="00CE205A" w:rsidRDefault="00BC5B78" w:rsidP="00CE205A">
      <w:pPr>
        <w:pStyle w:val="NoSpacing"/>
        <w:jc w:val="both"/>
        <w:rPr>
          <w:rFonts w:ascii="Times New Roman" w:hAnsi="Times New Roman" w:cs="Times New Roman"/>
          <w:sz w:val="20"/>
          <w:szCs w:val="20"/>
          <w:lang w:val="hr-HR"/>
        </w:rPr>
      </w:pPr>
      <w:r w:rsidRPr="00CE205A">
        <w:rPr>
          <w:rStyle w:val="FootnoteReference"/>
          <w:rFonts w:ascii="Times New Roman" w:hAnsi="Times New Roman" w:cs="Times New Roman"/>
          <w:sz w:val="20"/>
          <w:szCs w:val="20"/>
        </w:rPr>
        <w:footnoteRef/>
      </w:r>
      <w:r w:rsidRPr="00CE205A">
        <w:rPr>
          <w:rFonts w:ascii="Times New Roman" w:hAnsi="Times New Roman" w:cs="Times New Roman"/>
          <w:sz w:val="20"/>
          <w:szCs w:val="20"/>
          <w:lang w:val="hr-HR"/>
        </w:rPr>
        <w:t xml:space="preserve"> Kao predstavnica MORH-a/OSRH sudjelovala je pripadnica OSRH</w:t>
      </w:r>
      <w:r>
        <w:rPr>
          <w:rFonts w:ascii="Times New Roman" w:hAnsi="Times New Roman" w:cs="Times New Roman"/>
          <w:sz w:val="20"/>
          <w:szCs w:val="20"/>
          <w:lang w:val="hr-HR"/>
        </w:rPr>
        <w:t xml:space="preserve">, </w:t>
      </w:r>
      <w:r w:rsidRPr="00CE205A">
        <w:rPr>
          <w:rFonts w:ascii="Times New Roman" w:hAnsi="Times New Roman" w:cs="Times New Roman"/>
          <w:sz w:val="20"/>
          <w:szCs w:val="20"/>
          <w:lang w:val="hr-HR"/>
        </w:rPr>
        <w:t>NATO certificirana instruktorica za rodnu perspektivu u vojnim operacijama</w:t>
      </w:r>
      <w:r>
        <w:rPr>
          <w:rFonts w:ascii="Times New Roman" w:hAnsi="Times New Roman" w:cs="Times New Roman"/>
          <w:sz w:val="20"/>
          <w:szCs w:val="20"/>
          <w:lang w:val="hr-HR"/>
        </w:rPr>
        <w:t>.</w:t>
      </w:r>
    </w:p>
  </w:footnote>
  <w:footnote w:id="13">
    <w:p w14:paraId="0835BF47" w14:textId="77777777" w:rsidR="00BC5B78" w:rsidRPr="00CE205A" w:rsidRDefault="00BC5B78" w:rsidP="00CE205A">
      <w:pPr>
        <w:pStyle w:val="NoSpacing"/>
        <w:jc w:val="both"/>
        <w:rPr>
          <w:rFonts w:ascii="Times New Roman" w:hAnsi="Times New Roman" w:cs="Times New Roman"/>
          <w:sz w:val="20"/>
          <w:szCs w:val="20"/>
          <w:lang w:val="hr-HR"/>
        </w:rPr>
      </w:pPr>
      <w:r w:rsidRPr="00CE205A">
        <w:rPr>
          <w:rStyle w:val="FootnoteReference"/>
          <w:rFonts w:ascii="Times New Roman" w:hAnsi="Times New Roman" w:cs="Times New Roman"/>
          <w:sz w:val="20"/>
          <w:szCs w:val="20"/>
        </w:rPr>
        <w:footnoteRef/>
      </w:r>
      <w:r w:rsidRPr="00CE205A">
        <w:rPr>
          <w:rFonts w:ascii="Times New Roman" w:hAnsi="Times New Roman" w:cs="Times New Roman"/>
          <w:sz w:val="20"/>
          <w:szCs w:val="20"/>
          <w:lang w:val="hr-HR"/>
        </w:rPr>
        <w:t xml:space="preserve"> Tečaj je međunarodnog karaktera i proveden je već šestu godinu za redom u okviru suradnje RACVIAC-a, </w:t>
      </w:r>
      <w:r w:rsidRPr="00862ECD">
        <w:rPr>
          <w:rFonts w:ascii="Times New Roman" w:eastAsia="Calibri" w:hAnsi="Times New Roman" w:cs="Times New Roman"/>
          <w:sz w:val="20"/>
          <w:szCs w:val="20"/>
          <w:lang w:val="hr-HR" w:eastAsia="en-US"/>
        </w:rPr>
        <w:t>NCGM</w:t>
      </w:r>
      <w:r>
        <w:rPr>
          <w:rFonts w:ascii="Times New Roman" w:eastAsia="Calibri" w:hAnsi="Times New Roman" w:cs="Times New Roman"/>
          <w:sz w:val="20"/>
          <w:szCs w:val="20"/>
          <w:lang w:val="hr-HR" w:eastAsia="en-US"/>
        </w:rPr>
        <w:t xml:space="preserve">-a </w:t>
      </w:r>
      <w:r>
        <w:rPr>
          <w:rFonts w:ascii="Times New Roman" w:hAnsi="Times New Roman" w:cs="Times New Roman"/>
          <w:sz w:val="20"/>
          <w:szCs w:val="20"/>
          <w:lang w:val="hr-HR"/>
        </w:rPr>
        <w:t xml:space="preserve">i </w:t>
      </w:r>
      <w:r w:rsidRPr="00CE205A">
        <w:rPr>
          <w:rFonts w:ascii="Times New Roman" w:hAnsi="Times New Roman" w:cs="Times New Roman"/>
          <w:sz w:val="20"/>
          <w:szCs w:val="20"/>
          <w:lang w:val="hr-HR"/>
        </w:rPr>
        <w:t xml:space="preserve">OSRH. Pripadnicima OSRH povjerene su uloge direktorice, administratorice, uz veći broj instruktora koji su od strane </w:t>
      </w:r>
      <w:r w:rsidRPr="00862ECD">
        <w:rPr>
          <w:rFonts w:ascii="Times New Roman" w:eastAsia="Calibri" w:hAnsi="Times New Roman" w:cs="Times New Roman"/>
          <w:sz w:val="20"/>
          <w:szCs w:val="20"/>
          <w:lang w:val="hr-HR" w:eastAsia="en-US"/>
        </w:rPr>
        <w:t>NCGM</w:t>
      </w:r>
      <w:r>
        <w:rPr>
          <w:rFonts w:ascii="Times New Roman" w:eastAsia="Calibri" w:hAnsi="Times New Roman" w:cs="Times New Roman"/>
          <w:sz w:val="20"/>
          <w:szCs w:val="20"/>
          <w:lang w:val="hr-HR" w:eastAsia="en-US"/>
        </w:rPr>
        <w:t xml:space="preserve">-a </w:t>
      </w:r>
      <w:r w:rsidRPr="00CE205A">
        <w:rPr>
          <w:rFonts w:ascii="Times New Roman" w:hAnsi="Times New Roman" w:cs="Times New Roman"/>
          <w:sz w:val="20"/>
          <w:szCs w:val="20"/>
          <w:lang w:val="hr-HR"/>
        </w:rPr>
        <w:t>certificirani kao instruktori za rodnu perspektivu u vojnim operacijama, dok su predstavnici NCGM-a imali ulogu nadzora/mentoriranja. Angažirani su i gostujući instruktori iz BiH, Sjeverne Makedonije, Slovenije i Švedske (1 žena i 3 muškarca). U provedbi tečaja bilo je angažirano 12 certificiranih instruktora iz OSRH (7 žena i 5 muškaraca). Ukupno je bilo 25</w:t>
      </w:r>
      <w:r w:rsidRPr="00CE205A">
        <w:rPr>
          <w:rFonts w:ascii="Times New Roman" w:hAnsi="Times New Roman" w:cs="Times New Roman"/>
          <w:color w:val="FF0000"/>
          <w:sz w:val="20"/>
          <w:szCs w:val="20"/>
          <w:lang w:val="hr-HR"/>
        </w:rPr>
        <w:t xml:space="preserve"> </w:t>
      </w:r>
      <w:r w:rsidRPr="00CE205A">
        <w:rPr>
          <w:rFonts w:ascii="Times New Roman" w:hAnsi="Times New Roman" w:cs="Times New Roman"/>
          <w:sz w:val="20"/>
          <w:szCs w:val="20"/>
          <w:lang w:val="hr-HR"/>
        </w:rPr>
        <w:t>polaznika</w:t>
      </w:r>
      <w:r w:rsidRPr="00CE205A">
        <w:rPr>
          <w:rFonts w:ascii="Times New Roman" w:hAnsi="Times New Roman" w:cs="Times New Roman"/>
          <w:color w:val="FF0000"/>
          <w:sz w:val="20"/>
          <w:szCs w:val="20"/>
          <w:lang w:val="hr-HR"/>
        </w:rPr>
        <w:t xml:space="preserve"> </w:t>
      </w:r>
      <w:r w:rsidRPr="00CE205A">
        <w:rPr>
          <w:rFonts w:ascii="Times New Roman" w:hAnsi="Times New Roman" w:cs="Times New Roman"/>
          <w:sz w:val="20"/>
          <w:szCs w:val="20"/>
          <w:lang w:val="hr-HR"/>
        </w:rPr>
        <w:t>(19 žena i 6 muškaraca) iz 10</w:t>
      </w:r>
      <w:r w:rsidRPr="00CE205A">
        <w:rPr>
          <w:rFonts w:ascii="Times New Roman" w:hAnsi="Times New Roman" w:cs="Times New Roman"/>
          <w:color w:val="FF0000"/>
          <w:sz w:val="20"/>
          <w:szCs w:val="20"/>
          <w:lang w:val="hr-HR"/>
        </w:rPr>
        <w:t xml:space="preserve"> </w:t>
      </w:r>
      <w:r w:rsidRPr="00CE205A">
        <w:rPr>
          <w:rFonts w:ascii="Times New Roman" w:hAnsi="Times New Roman" w:cs="Times New Roman"/>
          <w:sz w:val="20"/>
          <w:szCs w:val="20"/>
          <w:lang w:val="hr-HR"/>
        </w:rPr>
        <w:t>zemalja (Albanija – 3 žene; Austrija – 1 muškarac; BiH – 1 žena i 1 muškarac; Bugarska – 1 žena; Hrvatska – 5 žena; Gruzija – 3 žene; Sjeverna Makedonija – 3 žene; Moldova – 1 žena i 2 muškarca; Crna Gora – 1 žena i 2 muškarca; Srbija – 1 žena).</w:t>
      </w:r>
    </w:p>
  </w:footnote>
  <w:footnote w:id="14">
    <w:p w14:paraId="10F7CD61" w14:textId="77777777" w:rsidR="00BC5B78" w:rsidRPr="00CE205A" w:rsidRDefault="00BC5B78" w:rsidP="00CE205A">
      <w:pPr>
        <w:pStyle w:val="NoSpacing"/>
        <w:jc w:val="both"/>
        <w:rPr>
          <w:rFonts w:ascii="Times New Roman" w:hAnsi="Times New Roman" w:cs="Times New Roman"/>
          <w:sz w:val="20"/>
          <w:szCs w:val="20"/>
          <w:lang w:val="hr-HR"/>
        </w:rPr>
      </w:pPr>
      <w:r w:rsidRPr="00CE205A">
        <w:rPr>
          <w:rStyle w:val="FootnoteReference"/>
          <w:rFonts w:ascii="Times New Roman" w:hAnsi="Times New Roman" w:cs="Times New Roman"/>
          <w:sz w:val="20"/>
          <w:szCs w:val="20"/>
        </w:rPr>
        <w:footnoteRef/>
      </w:r>
      <w:r w:rsidRPr="00CE205A">
        <w:rPr>
          <w:rFonts w:ascii="Times New Roman" w:hAnsi="Times New Roman" w:cs="Times New Roman"/>
          <w:sz w:val="20"/>
          <w:szCs w:val="20"/>
          <w:lang w:val="hr-HR"/>
        </w:rPr>
        <w:t xml:space="preserve"> Tečaj je proveden u organizaciji USAFRICOM</w:t>
      </w:r>
      <w:r>
        <w:rPr>
          <w:rFonts w:ascii="Times New Roman" w:hAnsi="Times New Roman" w:cs="Times New Roman"/>
          <w:sz w:val="20"/>
          <w:szCs w:val="20"/>
          <w:lang w:val="hr-HR"/>
        </w:rPr>
        <w:t>-a</w:t>
      </w:r>
      <w:r w:rsidRPr="00CE205A">
        <w:rPr>
          <w:rFonts w:ascii="Times New Roman" w:hAnsi="Times New Roman" w:cs="Times New Roman"/>
          <w:sz w:val="20"/>
          <w:szCs w:val="20"/>
          <w:lang w:val="hr-HR"/>
        </w:rPr>
        <w:t xml:space="preserve"> u suradnji s vladama Nizozemske i Španjolske.  Na tečaju su sudjelovale dvije pripadnice i jedan pripadnik OS RH.</w:t>
      </w:r>
    </w:p>
  </w:footnote>
  <w:footnote w:id="15">
    <w:p w14:paraId="0D8EB9C3" w14:textId="77777777" w:rsidR="00BC5B78" w:rsidRPr="00CE205A" w:rsidRDefault="00BC5B78" w:rsidP="00CE205A">
      <w:pPr>
        <w:pStyle w:val="NoSpacing"/>
        <w:jc w:val="both"/>
        <w:rPr>
          <w:rFonts w:ascii="Times New Roman" w:hAnsi="Times New Roman" w:cs="Times New Roman"/>
          <w:sz w:val="20"/>
          <w:szCs w:val="20"/>
          <w:lang w:val="hr-HR"/>
        </w:rPr>
      </w:pPr>
      <w:r w:rsidRPr="00CE205A">
        <w:rPr>
          <w:rStyle w:val="FootnoteReference"/>
          <w:rFonts w:ascii="Times New Roman" w:hAnsi="Times New Roman" w:cs="Times New Roman"/>
          <w:sz w:val="20"/>
          <w:szCs w:val="20"/>
        </w:rPr>
        <w:footnoteRef/>
      </w:r>
      <w:r w:rsidRPr="00CE205A">
        <w:rPr>
          <w:rFonts w:ascii="Times New Roman" w:hAnsi="Times New Roman" w:cs="Times New Roman"/>
          <w:sz w:val="20"/>
          <w:szCs w:val="20"/>
          <w:lang w:val="hr-HR"/>
        </w:rPr>
        <w:t xml:space="preserve"> Mobilni obučni tim pod okriljem RACVIAC-a angažiran je za provedbu tečaja o integraciji rodne perspektive u sigurnosnom sektoru na poziv Vojne akademije u Portugalu. U provedbi je angažirano šest NATO certificiranih instruktora za integraciju rodne perspektive iz zemalja članica RACVIAC-a uključujući tri pripadnika OSRH, jednu pripadnicu OSRH raspoređenu na dužnost u RACVIAC-u, i po jednog pripadnika OS BiH i OS Sjeverne Makedonije. Tečaj je pohodio 21 polaznik – 20 časnika OS Portugala (od čega 1 žena) i jedan civilni profesor.</w:t>
      </w:r>
    </w:p>
  </w:footnote>
  <w:footnote w:id="16">
    <w:p w14:paraId="3779382B" w14:textId="77777777" w:rsidR="00BC5B78" w:rsidRPr="00CE205A" w:rsidRDefault="00BC5B78" w:rsidP="00CE205A">
      <w:pPr>
        <w:pStyle w:val="NoSpacing"/>
        <w:jc w:val="both"/>
        <w:rPr>
          <w:rFonts w:ascii="Times New Roman" w:eastAsia="Calibri" w:hAnsi="Times New Roman" w:cs="Times New Roman"/>
          <w:strike/>
          <w:sz w:val="20"/>
          <w:szCs w:val="20"/>
          <w:lang w:val="hr-HR" w:eastAsia="en-US"/>
        </w:rPr>
      </w:pPr>
      <w:r w:rsidRPr="00CE205A">
        <w:rPr>
          <w:rStyle w:val="FootnoteReference"/>
          <w:rFonts w:ascii="Times New Roman" w:hAnsi="Times New Roman" w:cs="Times New Roman"/>
          <w:sz w:val="20"/>
          <w:szCs w:val="20"/>
        </w:rPr>
        <w:footnoteRef/>
      </w:r>
      <w:r w:rsidRPr="00CE205A">
        <w:rPr>
          <w:rFonts w:ascii="Times New Roman" w:hAnsi="Times New Roman" w:cs="Times New Roman"/>
          <w:sz w:val="20"/>
          <w:szCs w:val="20"/>
          <w:lang w:val="hr-HR"/>
        </w:rPr>
        <w:t xml:space="preserve"> </w:t>
      </w:r>
      <w:r w:rsidRPr="00CE205A">
        <w:rPr>
          <w:rFonts w:ascii="Times New Roman" w:eastAsia="Calibri" w:hAnsi="Times New Roman" w:cs="Times New Roman"/>
          <w:sz w:val="20"/>
          <w:szCs w:val="20"/>
          <w:lang w:val="hr-HR" w:eastAsia="en-US"/>
        </w:rPr>
        <w:t xml:space="preserve">Na poziv </w:t>
      </w:r>
      <w:r w:rsidRPr="00CE205A">
        <w:rPr>
          <w:rFonts w:ascii="Times New Roman" w:eastAsia="Calibri" w:hAnsi="Times New Roman" w:cs="Times New Roman"/>
          <w:sz w:val="20"/>
          <w:szCs w:val="20"/>
          <w:lang w:val="hr-HR"/>
        </w:rPr>
        <w:t xml:space="preserve">Ministarstva obrane Republike Slovenije, sudjelovala su tri predstavnika (2 iz MORH-a i 1 iz OSRH) na virtualnoj </w:t>
      </w:r>
      <w:r w:rsidRPr="00CE205A">
        <w:rPr>
          <w:rFonts w:ascii="Times New Roman" w:eastAsia="Calibri" w:hAnsi="Times New Roman" w:cs="Times New Roman"/>
          <w:sz w:val="20"/>
          <w:szCs w:val="20"/>
          <w:lang w:val="hr-HR" w:eastAsia="en-US"/>
        </w:rPr>
        <w:t xml:space="preserve">konferenciji povodom obilježavanja 20. obljetnice usvajanja RVSUN 1325. Predstavnik MORH-a održao je prezentaciju o implementaciji RVSUN 1325 i integraciji rodne perspektive u OSRH. </w:t>
      </w:r>
    </w:p>
  </w:footnote>
  <w:footnote w:id="17">
    <w:p w14:paraId="406CAAA7" w14:textId="77777777" w:rsidR="00BC5B78" w:rsidRPr="00CE205A" w:rsidRDefault="00BC5B78" w:rsidP="00CE205A">
      <w:pPr>
        <w:spacing w:after="0" w:line="240" w:lineRule="auto"/>
        <w:jc w:val="both"/>
        <w:rPr>
          <w:rFonts w:ascii="Times New Roman" w:eastAsia="Calibri" w:hAnsi="Times New Roman" w:cs="Times New Roman"/>
          <w:sz w:val="20"/>
          <w:szCs w:val="20"/>
          <w:lang w:val="hr-HR" w:eastAsia="en-US"/>
        </w:rPr>
      </w:pPr>
      <w:r>
        <w:rPr>
          <w:rStyle w:val="FootnoteReference"/>
        </w:rPr>
        <w:footnoteRef/>
      </w:r>
      <w:r w:rsidRPr="0058493D">
        <w:rPr>
          <w:lang w:val="hr-HR"/>
        </w:rPr>
        <w:t xml:space="preserve"> </w:t>
      </w:r>
      <w:r w:rsidRPr="00F84C2D">
        <w:rPr>
          <w:rFonts w:ascii="Times New Roman" w:eastAsia="Calibri" w:hAnsi="Times New Roman" w:cs="Times New Roman"/>
          <w:sz w:val="20"/>
          <w:szCs w:val="20"/>
          <w:lang w:val="hr-HR" w:eastAsia="en-US"/>
        </w:rPr>
        <w:t>Na virtulanoj konferenciji RACVIAC-a sudjelovali su predstavnici MORH-a i OSRH, uključujući brojne pripadnike OS RH koji su završili Tečaj za instruktore rodne perspektive u vojnim operacijama. Naglasak je stavljen na međunarodnu perspektivu i regionalnu dinamiku provedbe rez. VSUN</w:t>
      </w:r>
      <w:r>
        <w:rPr>
          <w:rFonts w:ascii="Times New Roman" w:eastAsia="Calibri" w:hAnsi="Times New Roman" w:cs="Times New Roman"/>
          <w:sz w:val="20"/>
          <w:szCs w:val="20"/>
          <w:lang w:val="hr-HR" w:eastAsia="en-US"/>
        </w:rPr>
        <w:t>o</w:t>
      </w:r>
      <w:r w:rsidRPr="00F84C2D">
        <w:rPr>
          <w:rFonts w:ascii="Times New Roman" w:eastAsia="Calibri" w:hAnsi="Times New Roman" w:cs="Times New Roman"/>
          <w:sz w:val="20"/>
          <w:szCs w:val="20"/>
          <w:lang w:val="hr-HR" w:eastAsia="en-US"/>
        </w:rPr>
        <w:t>ŽMS</w:t>
      </w:r>
      <w:r>
        <w:rPr>
          <w:rFonts w:ascii="Times New Roman" w:eastAsia="Calibri" w:hAnsi="Times New Roman" w:cs="Times New Roman"/>
          <w:sz w:val="20"/>
          <w:szCs w:val="20"/>
          <w:lang w:val="hr-HR" w:eastAsia="en-US"/>
        </w:rPr>
        <w:t>.</w:t>
      </w:r>
    </w:p>
  </w:footnote>
  <w:footnote w:id="18">
    <w:p w14:paraId="23DBAB20" w14:textId="77777777" w:rsidR="00BC5B78" w:rsidRPr="00750526" w:rsidRDefault="00BC5B78" w:rsidP="00750526">
      <w:pPr>
        <w:pStyle w:val="NoSpacing"/>
        <w:jc w:val="both"/>
        <w:rPr>
          <w:rFonts w:ascii="Times New Roman" w:hAnsi="Times New Roman" w:cs="Times New Roman"/>
          <w:sz w:val="20"/>
          <w:szCs w:val="20"/>
          <w:lang w:val="hr-HR" w:eastAsia="en-US"/>
        </w:rPr>
      </w:pPr>
      <w:r w:rsidRPr="00750526">
        <w:rPr>
          <w:rStyle w:val="FootnoteReference"/>
          <w:rFonts w:ascii="Times New Roman" w:hAnsi="Times New Roman" w:cs="Times New Roman"/>
          <w:sz w:val="20"/>
          <w:szCs w:val="20"/>
        </w:rPr>
        <w:footnoteRef/>
      </w:r>
      <w:r w:rsidRPr="00750526">
        <w:rPr>
          <w:rFonts w:ascii="Times New Roman" w:hAnsi="Times New Roman" w:cs="Times New Roman"/>
          <w:sz w:val="20"/>
          <w:szCs w:val="20"/>
          <w:lang w:val="hr-HR"/>
        </w:rPr>
        <w:t xml:space="preserve"> </w:t>
      </w:r>
      <w:r w:rsidRPr="00750526">
        <w:rPr>
          <w:rFonts w:ascii="Times New Roman" w:hAnsi="Times New Roman" w:cs="Times New Roman"/>
          <w:sz w:val="20"/>
          <w:szCs w:val="20"/>
          <w:lang w:val="hr-HR" w:eastAsia="en-US"/>
        </w:rPr>
        <w:t xml:space="preserve">Tečaj je organiziran povodom 20. godišnjice usvajanja RVSUN 1325. Na aktivnosti je sudjelovala pripadnica OS RH </w:t>
      </w:r>
      <w:r>
        <w:rPr>
          <w:rFonts w:ascii="Times New Roman" w:hAnsi="Times New Roman" w:cs="Times New Roman"/>
          <w:sz w:val="20"/>
          <w:szCs w:val="20"/>
          <w:lang w:val="hr-HR" w:eastAsia="en-US"/>
        </w:rPr>
        <w:t>–</w:t>
      </w:r>
      <w:r w:rsidRPr="00750526">
        <w:rPr>
          <w:rFonts w:ascii="Times New Roman" w:hAnsi="Times New Roman" w:cs="Times New Roman"/>
          <w:sz w:val="20"/>
          <w:szCs w:val="20"/>
          <w:lang w:val="hr-HR" w:eastAsia="en-US"/>
        </w:rPr>
        <w:t xml:space="preserve"> NATO certificirana instruktorica za rodnu perspektivu u vojnim operacijama</w:t>
      </w:r>
      <w:r>
        <w:rPr>
          <w:rFonts w:ascii="Times New Roman" w:hAnsi="Times New Roman" w:cs="Times New Roman"/>
          <w:sz w:val="20"/>
          <w:szCs w:val="20"/>
          <w:lang w:val="hr-HR" w:eastAsia="en-US"/>
        </w:rPr>
        <w:t>.</w:t>
      </w:r>
    </w:p>
  </w:footnote>
  <w:footnote w:id="19">
    <w:p w14:paraId="3D40B807" w14:textId="77777777" w:rsidR="00BC5B78" w:rsidRPr="00750526" w:rsidRDefault="00BC5B78" w:rsidP="00750526">
      <w:pPr>
        <w:pStyle w:val="NoSpacing"/>
        <w:jc w:val="both"/>
        <w:rPr>
          <w:rFonts w:ascii="Times New Roman" w:hAnsi="Times New Roman" w:cs="Times New Roman"/>
          <w:sz w:val="20"/>
          <w:szCs w:val="20"/>
          <w:lang w:val="hr-HR" w:eastAsia="en-US"/>
        </w:rPr>
      </w:pPr>
      <w:r w:rsidRPr="00750526">
        <w:rPr>
          <w:rStyle w:val="FootnoteReference"/>
          <w:rFonts w:ascii="Times New Roman" w:hAnsi="Times New Roman" w:cs="Times New Roman"/>
          <w:sz w:val="20"/>
          <w:szCs w:val="20"/>
        </w:rPr>
        <w:footnoteRef/>
      </w:r>
      <w:r w:rsidRPr="00750526">
        <w:rPr>
          <w:rFonts w:ascii="Times New Roman" w:hAnsi="Times New Roman" w:cs="Times New Roman"/>
          <w:sz w:val="20"/>
          <w:szCs w:val="20"/>
          <w:lang w:val="hr-HR"/>
        </w:rPr>
        <w:t xml:space="preserve"> </w:t>
      </w:r>
      <w:r w:rsidRPr="00750526">
        <w:rPr>
          <w:rFonts w:ascii="Times New Roman" w:hAnsi="Times New Roman" w:cs="Times New Roman"/>
          <w:sz w:val="20"/>
          <w:szCs w:val="20"/>
          <w:lang w:val="hr-HR" w:eastAsia="en-US"/>
        </w:rPr>
        <w:t>Na virtualnoj 44. godišnjoj konferenciji NATO Odbora za rodne perspektive u svojstvu nacionalnog delegata MORH je predstavljala pripadnica OSRH</w:t>
      </w:r>
      <w:r>
        <w:rPr>
          <w:rFonts w:ascii="Times New Roman" w:hAnsi="Times New Roman" w:cs="Times New Roman"/>
          <w:sz w:val="20"/>
          <w:szCs w:val="20"/>
          <w:lang w:val="hr-HR" w:eastAsia="en-US"/>
        </w:rPr>
        <w:t xml:space="preserve">, </w:t>
      </w:r>
      <w:r w:rsidRPr="00750526">
        <w:rPr>
          <w:rFonts w:ascii="Times New Roman" w:hAnsi="Times New Roman" w:cs="Times New Roman"/>
          <w:sz w:val="20"/>
          <w:szCs w:val="20"/>
          <w:lang w:val="hr-HR" w:eastAsia="en-US"/>
        </w:rPr>
        <w:t>NATO certificirana instruktorica za rodnu perspektivu u vojnim operacijama.</w:t>
      </w:r>
      <w:r>
        <w:rPr>
          <w:rFonts w:ascii="Times New Roman" w:hAnsi="Times New Roman" w:cs="Times New Roman"/>
          <w:sz w:val="20"/>
          <w:szCs w:val="20"/>
          <w:lang w:val="hr-HR" w:eastAsia="en-US"/>
        </w:rPr>
        <w:t xml:space="preserve"> Odbor za rodne perspektive </w:t>
      </w:r>
      <w:r w:rsidRPr="00750526">
        <w:rPr>
          <w:rFonts w:ascii="Times New Roman" w:hAnsi="Times New Roman" w:cs="Times New Roman"/>
          <w:sz w:val="20"/>
          <w:szCs w:val="20"/>
          <w:lang w:val="hr-HR" w:eastAsia="en-US"/>
        </w:rPr>
        <w:t>djeluje kao savjetodavno tijelo Vojnog odbora NATO-a i zemalja članica vezano uz implementaciju RVSUN 1325 i srodnih rezolucija u strukturama NATO-a te oružanim snagama savezničkih i partnerskih zemalja.</w:t>
      </w:r>
    </w:p>
  </w:footnote>
  <w:footnote w:id="20">
    <w:p w14:paraId="76E0B05E" w14:textId="77777777" w:rsidR="00BC5B78" w:rsidRPr="00750526" w:rsidRDefault="00BC5B78" w:rsidP="00750526">
      <w:pPr>
        <w:pStyle w:val="NoSpacing"/>
        <w:jc w:val="both"/>
        <w:rPr>
          <w:rFonts w:ascii="Times New Roman" w:hAnsi="Times New Roman" w:cs="Times New Roman"/>
          <w:sz w:val="20"/>
          <w:szCs w:val="20"/>
          <w:lang w:val="hr-HR" w:eastAsia="en-US"/>
        </w:rPr>
      </w:pPr>
      <w:r w:rsidRPr="00750526">
        <w:rPr>
          <w:rStyle w:val="FootnoteReference"/>
          <w:rFonts w:ascii="Times New Roman" w:hAnsi="Times New Roman" w:cs="Times New Roman"/>
          <w:sz w:val="20"/>
          <w:szCs w:val="20"/>
        </w:rPr>
        <w:footnoteRef/>
      </w:r>
      <w:r w:rsidRPr="00750526">
        <w:rPr>
          <w:rFonts w:ascii="Times New Roman" w:hAnsi="Times New Roman" w:cs="Times New Roman"/>
          <w:sz w:val="20"/>
          <w:szCs w:val="20"/>
          <w:lang w:val="hr-HR"/>
        </w:rPr>
        <w:t xml:space="preserve"> </w:t>
      </w:r>
      <w:r w:rsidRPr="00750526">
        <w:rPr>
          <w:rFonts w:ascii="Times New Roman" w:hAnsi="Times New Roman" w:cs="Times New Roman"/>
          <w:sz w:val="20"/>
          <w:szCs w:val="20"/>
          <w:lang w:val="hr-HR" w:eastAsia="en-US"/>
        </w:rPr>
        <w:t>Na poziv Hrvatskog sabora, pripadnica OSRH</w:t>
      </w:r>
      <w:r>
        <w:rPr>
          <w:rFonts w:ascii="Times New Roman" w:hAnsi="Times New Roman" w:cs="Times New Roman"/>
          <w:sz w:val="20"/>
          <w:szCs w:val="20"/>
          <w:lang w:val="hr-HR" w:eastAsia="en-US"/>
        </w:rPr>
        <w:t xml:space="preserve">, </w:t>
      </w:r>
      <w:r w:rsidRPr="00750526">
        <w:rPr>
          <w:rFonts w:ascii="Times New Roman" w:hAnsi="Times New Roman" w:cs="Times New Roman"/>
          <w:sz w:val="20"/>
          <w:szCs w:val="20"/>
          <w:lang w:val="hr-HR" w:eastAsia="en-US"/>
        </w:rPr>
        <w:t>NATO certificirana instruktorica za rodnu perspektivu u vojnim operacijama održala je izlaganje u okviru „</w:t>
      </w:r>
      <w:r w:rsidRPr="00750526">
        <w:rPr>
          <w:rFonts w:ascii="Times New Roman" w:hAnsi="Times New Roman" w:cs="Times New Roman"/>
          <w:i/>
          <w:sz w:val="20"/>
          <w:szCs w:val="20"/>
          <w:lang w:val="hr-HR" w:eastAsia="en-US"/>
        </w:rPr>
        <w:t>Radionice III</w:t>
      </w:r>
      <w:r w:rsidRPr="00750526">
        <w:rPr>
          <w:rFonts w:ascii="Times New Roman" w:hAnsi="Times New Roman" w:cs="Times New Roman"/>
          <w:sz w:val="20"/>
          <w:szCs w:val="20"/>
          <w:lang w:val="hr-HR" w:eastAsia="en-US"/>
        </w:rPr>
        <w:t xml:space="preserve"> – </w:t>
      </w:r>
      <w:r w:rsidRPr="00750526">
        <w:rPr>
          <w:rFonts w:ascii="Times New Roman" w:hAnsi="Times New Roman" w:cs="Times New Roman"/>
          <w:i/>
          <w:sz w:val="20"/>
          <w:szCs w:val="20"/>
          <w:lang w:val="hr-HR" w:eastAsia="en-US"/>
        </w:rPr>
        <w:t>Uloga žena u očuvanju mira i sigurnosti“</w:t>
      </w:r>
      <w:r w:rsidRPr="00750526">
        <w:rPr>
          <w:rFonts w:ascii="Times New Roman" w:hAnsi="Times New Roman" w:cs="Times New Roman"/>
          <w:sz w:val="20"/>
          <w:szCs w:val="20"/>
          <w:lang w:val="hr-HR" w:eastAsia="en-US"/>
        </w:rPr>
        <w:t xml:space="preserve"> </w:t>
      </w:r>
    </w:p>
  </w:footnote>
  <w:footnote w:id="21">
    <w:p w14:paraId="24DAFF76" w14:textId="77777777" w:rsidR="00BC5B78" w:rsidRPr="00750526" w:rsidRDefault="00BC5B78" w:rsidP="00750526">
      <w:pPr>
        <w:pStyle w:val="NoSpacing"/>
        <w:jc w:val="both"/>
        <w:rPr>
          <w:rFonts w:ascii="Times New Roman" w:hAnsi="Times New Roman" w:cs="Times New Roman"/>
          <w:sz w:val="20"/>
          <w:szCs w:val="20"/>
          <w:lang w:val="hr-HR" w:eastAsia="en-US"/>
        </w:rPr>
      </w:pPr>
      <w:r w:rsidRPr="00750526">
        <w:rPr>
          <w:rStyle w:val="FootnoteReference"/>
          <w:rFonts w:ascii="Times New Roman" w:hAnsi="Times New Roman" w:cs="Times New Roman"/>
          <w:sz w:val="20"/>
          <w:szCs w:val="20"/>
        </w:rPr>
        <w:footnoteRef/>
      </w:r>
      <w:r w:rsidRPr="00750526">
        <w:rPr>
          <w:rFonts w:ascii="Times New Roman" w:hAnsi="Times New Roman" w:cs="Times New Roman"/>
          <w:sz w:val="20"/>
          <w:szCs w:val="20"/>
          <w:lang w:val="hr-HR"/>
        </w:rPr>
        <w:t xml:space="preserve"> </w:t>
      </w:r>
      <w:r w:rsidRPr="00750526">
        <w:rPr>
          <w:rFonts w:ascii="Times New Roman" w:hAnsi="Times New Roman" w:cs="Times New Roman"/>
          <w:sz w:val="20"/>
          <w:szCs w:val="20"/>
          <w:lang w:val="hr-HR" w:eastAsia="en-US"/>
        </w:rPr>
        <w:t xml:space="preserve">Temeljem poziva hrvatskog predsjedanja Vijećem Europske unije na navedenoj aktivnosti sudjelovale su dvije predstavnice </w:t>
      </w:r>
      <w:r w:rsidRPr="00750526">
        <w:rPr>
          <w:rFonts w:ascii="Times New Roman" w:hAnsi="Times New Roman" w:cs="Times New Roman"/>
          <w:sz w:val="20"/>
          <w:szCs w:val="20"/>
          <w:lang w:val="hr-HR"/>
        </w:rPr>
        <w:t>MORH-a i jedna iz OS RH</w:t>
      </w:r>
    </w:p>
  </w:footnote>
  <w:footnote w:id="22">
    <w:p w14:paraId="00870858" w14:textId="77777777" w:rsidR="00BC5B78" w:rsidRPr="00475B2A" w:rsidRDefault="00BC5B78" w:rsidP="00475B2A">
      <w:pPr>
        <w:pStyle w:val="FootnoteText"/>
        <w:jc w:val="both"/>
        <w:rPr>
          <w:lang w:val="hr-HR"/>
        </w:rPr>
      </w:pPr>
      <w:r>
        <w:rPr>
          <w:rStyle w:val="FootnoteReference"/>
        </w:rPr>
        <w:footnoteRef/>
      </w:r>
      <w:r w:rsidRPr="00475B2A">
        <w:rPr>
          <w:lang w:val="hr-HR"/>
        </w:rPr>
        <w:t xml:space="preserve"> </w:t>
      </w:r>
      <w:r w:rsidRPr="00475B2A">
        <w:rPr>
          <w:rFonts w:ascii="Times New Roman" w:hAnsi="Times New Roman"/>
          <w:i/>
          <w:lang w:val="hr-HR"/>
        </w:rPr>
        <w:t>UN Entity for Gender Equality and the Empowerment of Women</w:t>
      </w:r>
      <w:r w:rsidRPr="00475B2A">
        <w:rPr>
          <w:rFonts w:ascii="Times New Roman" w:hAnsi="Times New Roman"/>
          <w:lang w:val="hr-HR"/>
        </w:rPr>
        <w:t>, tijelo za rodnu jednakost i osnaživanje žena, osnovala je Opća skupština UN-a u srpnju 2010. s ciljem jačanja i koordinacije napora na području rodne ravnopravnosti i osnaživanja žena na globalnoj, regionalnoj i nacionalnoj razini</w:t>
      </w:r>
      <w:r>
        <w:rPr>
          <w:rFonts w:ascii="Times New Roman" w:hAnsi="Times New Roman"/>
          <w:lang w:val="hr-HR"/>
        </w:rPr>
        <w:t>.</w:t>
      </w:r>
    </w:p>
  </w:footnote>
  <w:footnote w:id="23">
    <w:p w14:paraId="5757CD77" w14:textId="77777777" w:rsidR="00BC5B78" w:rsidRPr="006B4363" w:rsidRDefault="00BC5B78" w:rsidP="006B4363">
      <w:pPr>
        <w:pStyle w:val="NoSpacing"/>
        <w:jc w:val="both"/>
        <w:rPr>
          <w:rFonts w:ascii="Times New Roman" w:hAnsi="Times New Roman" w:cs="Times New Roman"/>
          <w:i/>
          <w:sz w:val="20"/>
          <w:szCs w:val="20"/>
          <w:lang w:val="en-GB"/>
        </w:rPr>
      </w:pPr>
      <w:r w:rsidRPr="00750526">
        <w:rPr>
          <w:rStyle w:val="FootnoteReference"/>
          <w:rFonts w:ascii="Times New Roman" w:hAnsi="Times New Roman" w:cs="Times New Roman"/>
          <w:sz w:val="20"/>
          <w:szCs w:val="20"/>
        </w:rPr>
        <w:footnoteRef/>
      </w:r>
      <w:r w:rsidRPr="00750526">
        <w:rPr>
          <w:rFonts w:ascii="Times New Roman" w:hAnsi="Times New Roman" w:cs="Times New Roman"/>
          <w:sz w:val="20"/>
          <w:szCs w:val="20"/>
          <w:lang w:val="hr-HR"/>
        </w:rPr>
        <w:t xml:space="preserve"> </w:t>
      </w:r>
      <w:r w:rsidRPr="00750526">
        <w:rPr>
          <w:rFonts w:ascii="Times New Roman" w:hAnsi="Times New Roman" w:cs="Times New Roman"/>
          <w:sz w:val="20"/>
          <w:szCs w:val="20"/>
          <w:lang w:val="en-GB"/>
        </w:rPr>
        <w:t xml:space="preserve">Između ostalih, </w:t>
      </w:r>
      <w:r w:rsidRPr="00750526">
        <w:rPr>
          <w:rFonts w:ascii="Times New Roman" w:hAnsi="Times New Roman" w:cs="Times New Roman"/>
          <w:i/>
          <w:sz w:val="20"/>
          <w:szCs w:val="20"/>
          <w:lang w:val="en-GB"/>
        </w:rPr>
        <w:t>EU</w:t>
      </w:r>
      <w:r>
        <w:rPr>
          <w:rFonts w:ascii="Times New Roman" w:hAnsi="Times New Roman" w:cs="Times New Roman"/>
          <w:i/>
          <w:sz w:val="20"/>
          <w:szCs w:val="20"/>
          <w:lang w:val="en-GB"/>
        </w:rPr>
        <w:t xml:space="preserve"> – </w:t>
      </w:r>
      <w:r w:rsidRPr="00750526">
        <w:rPr>
          <w:rFonts w:ascii="Times New Roman" w:hAnsi="Times New Roman" w:cs="Times New Roman"/>
          <w:i/>
          <w:sz w:val="20"/>
          <w:szCs w:val="20"/>
          <w:lang w:val="en-GB"/>
        </w:rPr>
        <w:t xml:space="preserve">UN Spotlight Initiative high-level event: Progress and perspectives on eliminating violence against women and girls; WPS Focal Points Network event: Women, Peace and Security: Towards Full Participation; Gender Equality: from the Biarritz Partnership To the Beijing+25 Generation Equality Forum </w:t>
      </w:r>
      <w:r w:rsidRPr="00750526">
        <w:rPr>
          <w:rFonts w:ascii="Times New Roman" w:hAnsi="Times New Roman" w:cs="Times New Roman"/>
          <w:sz w:val="20"/>
          <w:szCs w:val="20"/>
          <w:lang w:val="hr-HR"/>
        </w:rPr>
        <w:t>(u organizaciji Francuske, Meksika i UN Women)</w:t>
      </w:r>
      <w:r w:rsidRPr="00750526">
        <w:rPr>
          <w:rFonts w:ascii="Times New Roman" w:hAnsi="Times New Roman" w:cs="Times New Roman"/>
          <w:sz w:val="20"/>
          <w:szCs w:val="20"/>
        </w:rPr>
        <w:t xml:space="preserve">; </w:t>
      </w:r>
      <w:r w:rsidRPr="00750526">
        <w:rPr>
          <w:rFonts w:ascii="Times New Roman" w:hAnsi="Times New Roman" w:cs="Times New Roman"/>
          <w:i/>
          <w:sz w:val="20"/>
          <w:szCs w:val="20"/>
          <w:lang w:val="en-GB"/>
        </w:rPr>
        <w:t xml:space="preserve">Solutions for Implementing Gender-Responsive Climate Action during Climate Action Summit 2019 – A Race We Can Win </w:t>
      </w:r>
      <w:r w:rsidRPr="00750526">
        <w:rPr>
          <w:rFonts w:ascii="Times New Roman" w:hAnsi="Times New Roman" w:cs="Times New Roman"/>
          <w:sz w:val="20"/>
          <w:szCs w:val="20"/>
          <w:lang w:val="hr-HR"/>
        </w:rPr>
        <w:t>(u organizaciji Španjolske i UN Women)</w:t>
      </w:r>
      <w:r w:rsidRPr="00750526">
        <w:rPr>
          <w:rFonts w:ascii="Times New Roman" w:hAnsi="Times New Roman" w:cs="Times New Roman"/>
          <w:sz w:val="20"/>
          <w:szCs w:val="20"/>
        </w:rPr>
        <w:t xml:space="preserve">, </w:t>
      </w:r>
      <w:r w:rsidRPr="00750526">
        <w:rPr>
          <w:rFonts w:ascii="Times New Roman" w:hAnsi="Times New Roman" w:cs="Times New Roman"/>
          <w:i/>
          <w:sz w:val="20"/>
          <w:szCs w:val="20"/>
          <w:lang w:val="en-GB"/>
        </w:rPr>
        <w:t xml:space="preserve">Good for Business, Good for Investing: a Canadian Perspective on the Women’s Empowerment Principles </w:t>
      </w:r>
      <w:r w:rsidRPr="00750526">
        <w:rPr>
          <w:rFonts w:ascii="Times New Roman" w:hAnsi="Times New Roman" w:cs="Times New Roman"/>
          <w:sz w:val="20"/>
          <w:szCs w:val="20"/>
          <w:lang w:val="en-GB"/>
        </w:rPr>
        <w:t>(u organizaciji Kanade i UN Women)</w:t>
      </w:r>
    </w:p>
  </w:footnote>
  <w:footnote w:id="24">
    <w:p w14:paraId="5E724298" w14:textId="77777777" w:rsidR="00BC5B78" w:rsidRPr="00750526" w:rsidRDefault="00BC5B78" w:rsidP="00750526">
      <w:pPr>
        <w:pStyle w:val="NoSpacing"/>
        <w:jc w:val="both"/>
        <w:rPr>
          <w:rFonts w:ascii="Times New Roman" w:hAnsi="Times New Roman" w:cs="Times New Roman"/>
          <w:sz w:val="20"/>
          <w:szCs w:val="20"/>
          <w:lang w:val="hr-HR" w:eastAsia="hr-HR"/>
        </w:rPr>
      </w:pPr>
      <w:r w:rsidRPr="00750526">
        <w:rPr>
          <w:rStyle w:val="FootnoteReference"/>
          <w:rFonts w:ascii="Times New Roman" w:hAnsi="Times New Roman" w:cs="Times New Roman"/>
          <w:sz w:val="20"/>
          <w:szCs w:val="20"/>
        </w:rPr>
        <w:footnoteRef/>
      </w:r>
      <w:r w:rsidRPr="00750526">
        <w:rPr>
          <w:rFonts w:ascii="Times New Roman" w:hAnsi="Times New Roman" w:cs="Times New Roman"/>
          <w:sz w:val="20"/>
          <w:szCs w:val="20"/>
          <w:lang w:val="hr-HR"/>
        </w:rPr>
        <w:t xml:space="preserve"> </w:t>
      </w:r>
      <w:r w:rsidRPr="00750526">
        <w:rPr>
          <w:rFonts w:ascii="Times New Roman" w:hAnsi="Times New Roman" w:cs="Times New Roman"/>
          <w:sz w:val="20"/>
          <w:szCs w:val="20"/>
          <w:lang w:val="hr-HR" w:eastAsia="hr-HR"/>
        </w:rPr>
        <w:t>Predsjedanje ovim forumom kasnije su preuzeli Francuska i Meksiko, koji će 2021. biti domaćini globalnog okupljanja (na ministarskom sastanku u Mexico Cityju te sastanku na vrhu u Parizu, pod predsjedanjem predsjednika Macrona). Forum djeluje kroz šest tematskih koalicija (rodno uvjetovano nasilje; ekonomska pravda i prava; tjelesna autonomija, seksualno i reproduktivno zdravlje i prava; feministička akcija za klimatsku pravdu; tehnologija i inovacije za ravnopravnost spolova; ulaganje u feminističke pokrete i vodstvo) i posebni program za žene mir i sigurnost (</w:t>
      </w:r>
      <w:r w:rsidRPr="00F64D43">
        <w:rPr>
          <w:rFonts w:ascii="Times New Roman" w:hAnsi="Times New Roman" w:cs="Times New Roman"/>
          <w:i/>
          <w:sz w:val="20"/>
          <w:szCs w:val="20"/>
          <w:lang w:val="hr-HR" w:eastAsia="hr-HR"/>
        </w:rPr>
        <w:t>The Women, Peace nad Security – Humanitarian Action Compact</w:t>
      </w:r>
      <w:r w:rsidRPr="00750526">
        <w:rPr>
          <w:rFonts w:ascii="Times New Roman" w:hAnsi="Times New Roman" w:cs="Times New Roman"/>
          <w:sz w:val="20"/>
          <w:szCs w:val="20"/>
          <w:lang w:val="hr-HR" w:eastAsia="hr-HR"/>
        </w:rPr>
        <w:t>), a države su pozvane pridružiti se koalicijama i preuzeti konkretne obveze, što MVEP trenutno razmatra.</w:t>
      </w:r>
    </w:p>
    <w:p w14:paraId="6071A9E4" w14:textId="77777777" w:rsidR="00BC5B78" w:rsidRPr="00DF7F4D" w:rsidRDefault="00BC5B78">
      <w:pPr>
        <w:pStyle w:val="FootnoteText"/>
        <w:rPr>
          <w:lang w:val="hr-HR"/>
        </w:rPr>
      </w:pPr>
    </w:p>
  </w:footnote>
  <w:footnote w:id="25">
    <w:p w14:paraId="038F8685" w14:textId="77777777" w:rsidR="00BC5B78" w:rsidRPr="00CE205A" w:rsidRDefault="00BC5B78" w:rsidP="00CE205A">
      <w:pPr>
        <w:pStyle w:val="NoSpacing"/>
        <w:jc w:val="both"/>
        <w:rPr>
          <w:rFonts w:ascii="Times New Roman" w:hAnsi="Times New Roman" w:cs="Times New Roman"/>
          <w:i/>
          <w:sz w:val="20"/>
          <w:szCs w:val="20"/>
          <w:lang w:val="hr-HR"/>
        </w:rPr>
      </w:pPr>
      <w:r w:rsidRPr="00CE205A">
        <w:rPr>
          <w:rStyle w:val="FootnoteReference"/>
          <w:rFonts w:ascii="Times New Roman" w:hAnsi="Times New Roman" w:cs="Times New Roman"/>
          <w:sz w:val="20"/>
          <w:szCs w:val="20"/>
        </w:rPr>
        <w:footnoteRef/>
      </w:r>
      <w:r w:rsidRPr="00CE205A">
        <w:rPr>
          <w:rFonts w:ascii="Times New Roman" w:hAnsi="Times New Roman" w:cs="Times New Roman"/>
          <w:sz w:val="20"/>
          <w:szCs w:val="20"/>
          <w:lang w:val="hr-HR"/>
        </w:rPr>
        <w:t xml:space="preserve"> </w:t>
      </w:r>
      <w:r w:rsidRPr="00CE205A">
        <w:rPr>
          <w:rFonts w:ascii="Times New Roman" w:hAnsi="Times New Roman" w:cs="Times New Roman"/>
          <w:i/>
          <w:sz w:val="20"/>
          <w:szCs w:val="20"/>
          <w:lang w:val="hr-HR"/>
        </w:rPr>
        <w:t xml:space="preserve">EU Task Force on Women Peace and Security </w:t>
      </w:r>
      <w:r w:rsidRPr="00CE205A">
        <w:rPr>
          <w:rFonts w:ascii="Times New Roman" w:hAnsi="Times New Roman" w:cs="Times New Roman"/>
          <w:sz w:val="20"/>
          <w:szCs w:val="20"/>
          <w:lang w:val="hr-HR"/>
        </w:rPr>
        <w:t>djeluje pod vodstvom Europske službe za vanjsko djelovanje (EEAS) i njegove glavne savjetnice za rodna pitanja, a okuplja predstavnike/ce država članica te relevantnih institucija i službi EU kao i međunarodne partnere te predstavnike civilnog društva. Zadaće su joj koordinacija, praćenje i podrška provedbi EU politika na području žene, mir i sigurnost, osobito Strateškog pristupa iz 2018. godine</w:t>
      </w:r>
      <w:r w:rsidRPr="00CE205A">
        <w:rPr>
          <w:rFonts w:ascii="Times New Roman" w:hAnsi="Times New Roman" w:cs="Times New Roman"/>
          <w:i/>
          <w:sz w:val="20"/>
          <w:szCs w:val="20"/>
          <w:lang w:val="hr-HR"/>
        </w:rPr>
        <w:t xml:space="preserve"> (EU Strategic Approach to Women, Peace and Security) i Akcijskog plana (EU Action Plan on WPS 2019</w:t>
      </w:r>
      <w:r>
        <w:rPr>
          <w:rFonts w:ascii="Times New Roman" w:hAnsi="Times New Roman" w:cs="Times New Roman"/>
          <w:i/>
          <w:sz w:val="20"/>
          <w:szCs w:val="20"/>
          <w:lang w:val="hr-HR"/>
        </w:rPr>
        <w:t xml:space="preserve"> – </w:t>
      </w:r>
      <w:r w:rsidRPr="00CE205A">
        <w:rPr>
          <w:rFonts w:ascii="Times New Roman" w:hAnsi="Times New Roman" w:cs="Times New Roman"/>
          <w:i/>
          <w:sz w:val="20"/>
          <w:szCs w:val="20"/>
          <w:lang w:val="hr-HR"/>
        </w:rPr>
        <w:t xml:space="preserve">2024) </w:t>
      </w:r>
      <w:r w:rsidRPr="00CE205A">
        <w:rPr>
          <w:rFonts w:ascii="Times New Roman" w:hAnsi="Times New Roman" w:cs="Times New Roman"/>
          <w:sz w:val="20"/>
          <w:szCs w:val="20"/>
          <w:lang w:val="hr-HR"/>
        </w:rPr>
        <w:t>iz 2019. godine, a prati i nacionalnu provedbu RVSUN 1325 od strane država članica</w:t>
      </w:r>
      <w:r w:rsidRPr="00CE205A">
        <w:rPr>
          <w:rFonts w:ascii="Times New Roman" w:hAnsi="Times New Roman" w:cs="Times New Roman"/>
          <w:i/>
          <w:sz w:val="20"/>
          <w:szCs w:val="20"/>
          <w:lang w:val="hr-HR"/>
        </w:rPr>
        <w:t>.</w:t>
      </w:r>
    </w:p>
    <w:p w14:paraId="34284501" w14:textId="77777777" w:rsidR="00BC5B78" w:rsidRPr="00745321" w:rsidRDefault="00BC5B78">
      <w:pPr>
        <w:pStyle w:val="FootnoteText"/>
        <w:rPr>
          <w:lang w:val="hr-HR"/>
        </w:rPr>
      </w:pPr>
    </w:p>
  </w:footnote>
  <w:footnote w:id="26">
    <w:p w14:paraId="07EC030B" w14:textId="77777777" w:rsidR="00BC5B78" w:rsidRPr="006B4363" w:rsidRDefault="00BC5B78" w:rsidP="006B4363">
      <w:pPr>
        <w:pStyle w:val="NoSpacing"/>
        <w:jc w:val="both"/>
        <w:rPr>
          <w:rFonts w:ascii="Times New Roman" w:hAnsi="Times New Roman" w:cs="Times New Roman"/>
          <w:sz w:val="20"/>
          <w:szCs w:val="20"/>
          <w:lang w:val="hr-HR" w:eastAsia="hr-HR"/>
        </w:rPr>
      </w:pPr>
      <w:r w:rsidRPr="00CE205A">
        <w:rPr>
          <w:rStyle w:val="FootnoteReference"/>
          <w:rFonts w:ascii="Times New Roman" w:hAnsi="Times New Roman" w:cs="Times New Roman"/>
          <w:sz w:val="20"/>
          <w:szCs w:val="20"/>
        </w:rPr>
        <w:footnoteRef/>
      </w:r>
      <w:r w:rsidRPr="00CE205A">
        <w:rPr>
          <w:rFonts w:ascii="Times New Roman" w:hAnsi="Times New Roman" w:cs="Times New Roman"/>
          <w:sz w:val="20"/>
          <w:szCs w:val="20"/>
          <w:lang w:val="hr-HR"/>
        </w:rPr>
        <w:t xml:space="preserve"> </w:t>
      </w:r>
      <w:r w:rsidRPr="00CE205A">
        <w:rPr>
          <w:rFonts w:ascii="Times New Roman" w:hAnsi="Times New Roman" w:cs="Times New Roman"/>
          <w:sz w:val="20"/>
          <w:szCs w:val="20"/>
          <w:lang w:val="hr-HR" w:eastAsia="hr-HR"/>
        </w:rPr>
        <w:t xml:space="preserve">U odnosu na 2019. godinu </w:t>
      </w:r>
      <w:r>
        <w:rPr>
          <w:rFonts w:ascii="Times New Roman" w:hAnsi="Times New Roman" w:cs="Times New Roman"/>
          <w:sz w:val="20"/>
          <w:szCs w:val="20"/>
          <w:lang w:val="hr-HR" w:eastAsia="hr-HR"/>
        </w:rPr>
        <w:t>–</w:t>
      </w:r>
      <w:r w:rsidRPr="00CE205A">
        <w:rPr>
          <w:rFonts w:ascii="Times New Roman" w:hAnsi="Times New Roman" w:cs="Times New Roman"/>
          <w:sz w:val="20"/>
          <w:szCs w:val="20"/>
          <w:lang w:val="hr-HR"/>
        </w:rPr>
        <w:t xml:space="preserve"> </w:t>
      </w:r>
      <w:r w:rsidRPr="00CE205A">
        <w:rPr>
          <w:rFonts w:ascii="Times New Roman" w:hAnsi="Times New Roman" w:cs="Times New Roman"/>
          <w:sz w:val="20"/>
          <w:szCs w:val="20"/>
          <w:lang w:val="hr-HR" w:eastAsia="hr-HR"/>
        </w:rPr>
        <w:t xml:space="preserve">kada je od ukupno 904 polaznika udio žena bio 13,71% (124 žene) </w:t>
      </w:r>
      <w:r>
        <w:rPr>
          <w:rFonts w:ascii="Times New Roman" w:hAnsi="Times New Roman" w:cs="Times New Roman"/>
          <w:sz w:val="20"/>
          <w:szCs w:val="20"/>
          <w:lang w:val="hr-HR" w:eastAsia="hr-HR"/>
        </w:rPr>
        <w:t>–</w:t>
      </w:r>
      <w:r w:rsidRPr="00CE205A">
        <w:rPr>
          <w:rFonts w:ascii="Times New Roman" w:hAnsi="Times New Roman" w:cs="Times New Roman"/>
          <w:sz w:val="20"/>
          <w:szCs w:val="20"/>
          <w:lang w:val="hr-HR" w:eastAsia="hr-HR"/>
        </w:rPr>
        <w:t xml:space="preserve"> zabilježen je blagi pad zastupljenosti žena na SRI. No, ostvareno je povećanje u odnosu na 2018. godinu,  kada je od ukupno 858 polaznika MORH-a i OS RH udio žena na SRI iznosio 11,88% (102 žene). </w:t>
      </w:r>
    </w:p>
  </w:footnote>
  <w:footnote w:id="27">
    <w:p w14:paraId="043D8202" w14:textId="77777777" w:rsidR="00BC5B78" w:rsidRPr="00CE205A" w:rsidRDefault="00BC5B78" w:rsidP="00CE205A">
      <w:pPr>
        <w:pStyle w:val="NoSpacing"/>
        <w:jc w:val="both"/>
        <w:rPr>
          <w:rFonts w:ascii="Times New Roman" w:hAnsi="Times New Roman" w:cs="Times New Roman"/>
          <w:sz w:val="20"/>
          <w:szCs w:val="20"/>
          <w:lang w:val="hr-HR"/>
        </w:rPr>
      </w:pPr>
      <w:r w:rsidRPr="00CE205A">
        <w:rPr>
          <w:rStyle w:val="FootnoteReference"/>
          <w:rFonts w:ascii="Times New Roman" w:hAnsi="Times New Roman" w:cs="Times New Roman"/>
          <w:sz w:val="20"/>
          <w:szCs w:val="20"/>
        </w:rPr>
        <w:footnoteRef/>
      </w:r>
      <w:r w:rsidRPr="00CE205A">
        <w:rPr>
          <w:rFonts w:ascii="Times New Roman" w:hAnsi="Times New Roman" w:cs="Times New Roman"/>
          <w:sz w:val="20"/>
          <w:szCs w:val="20"/>
          <w:lang w:val="hr-HR"/>
        </w:rPr>
        <w:t xml:space="preserve"> </w:t>
      </w:r>
      <w:r w:rsidRPr="00CE205A">
        <w:rPr>
          <w:rFonts w:ascii="Times New Roman" w:hAnsi="Times New Roman" w:cs="Times New Roman"/>
          <w:sz w:val="20"/>
          <w:szCs w:val="20"/>
          <w:lang w:val="hr-HR" w:eastAsia="hr-HR"/>
        </w:rPr>
        <w:t>Povećanje je bilo zabilježeno na 3. razini SRI i to na: Zapovjedno stožernoj školi (ZSŠ) gdje je udio žena iznosio 20,00% (6 žena od ukupno 30 polaznika), usporedno s prethodnom godinom kada je udio žena iznosio tek 4,54% (1 žena od ukupno 22 polaznika) i na Vojno strukovnoj izobrazbi časnika gdje je udio žena iznosio 32,00% (17 žena od ukupno 53 polaznika), usporedno s prethodnom godinom kada je udio žena iznosio 20,75% (11 žena od ukupno 53 polaznika). U 2019. godini zabilježeno je povećanje udjela žena i na 2. razini SRI i to na NČI kada je udio žena iznosio 25,9% (28 žena od ukupno 108 polaznika) dok je u 2018. godini na istu razinu izobrazbe udio žena iznosio 21,36% (25 žena od ukupno 117 polaznika)</w:t>
      </w:r>
    </w:p>
  </w:footnote>
  <w:footnote w:id="28">
    <w:p w14:paraId="46B1455E" w14:textId="77777777" w:rsidR="00BC5B78" w:rsidRPr="00CE205A" w:rsidRDefault="00BC5B78" w:rsidP="00CE205A">
      <w:pPr>
        <w:pStyle w:val="NoSpacing"/>
        <w:jc w:val="both"/>
        <w:rPr>
          <w:rFonts w:ascii="Times New Roman" w:hAnsi="Times New Roman" w:cs="Times New Roman"/>
          <w:sz w:val="20"/>
          <w:szCs w:val="20"/>
          <w:lang w:val="hr-HR" w:eastAsia="hr-HR"/>
        </w:rPr>
      </w:pPr>
      <w:r w:rsidRPr="00CE205A">
        <w:rPr>
          <w:rStyle w:val="FootnoteReference"/>
          <w:rFonts w:ascii="Times New Roman" w:hAnsi="Times New Roman" w:cs="Times New Roman"/>
          <w:sz w:val="20"/>
          <w:szCs w:val="20"/>
        </w:rPr>
        <w:footnoteRef/>
      </w:r>
      <w:r w:rsidRPr="00CE205A">
        <w:rPr>
          <w:rFonts w:ascii="Times New Roman" w:hAnsi="Times New Roman" w:cs="Times New Roman"/>
          <w:sz w:val="20"/>
          <w:szCs w:val="20"/>
          <w:lang w:val="hr-HR"/>
        </w:rPr>
        <w:t xml:space="preserve"> </w:t>
      </w:r>
      <w:r w:rsidRPr="00CE205A">
        <w:rPr>
          <w:rFonts w:ascii="Times New Roman" w:hAnsi="Times New Roman" w:cs="Times New Roman"/>
          <w:sz w:val="20"/>
          <w:szCs w:val="20"/>
          <w:lang w:val="hr-HR" w:eastAsia="hr-HR"/>
        </w:rPr>
        <w:t xml:space="preserve">Podaci ipak ukazuju na povećanje u odnosu na 2018. godinu kada je udio žena iznosio 5,83% (tada su od ukupno 548 polaznika bile 32 žene). Nadalje,  povećanje udjela žena zabilježeno je na 4. razini SRI – Visoka dočasnička izobrazba, gdje je udio žena iznosio 9,09% (1 žena od ukupno 11 polaznika), usporedno s 2019. godinom kada je udio žena iznosio 7,69% (s istim brojem polaznica tj. 1 žena od ukupno 13 polaznika). Također, zabilježen je blagi porast i na 2. razini SRI – Temeljna dočasnička izobrazba, gdje je udio žena u 2020. godini iznosio 8,06% (5 žena od ukupno 62 polaznika), usporedno s 2019. godinom kada je udio žena iznosio 6,59% (13 žena od ukupno 197 polaznika). </w:t>
      </w:r>
    </w:p>
  </w:footnote>
  <w:footnote w:id="29">
    <w:p w14:paraId="19BEFB4C" w14:textId="77777777" w:rsidR="00BC5B78" w:rsidRPr="00CE205A" w:rsidRDefault="00BC5B78" w:rsidP="00CE205A">
      <w:pPr>
        <w:pStyle w:val="NoSpacing"/>
        <w:jc w:val="both"/>
        <w:rPr>
          <w:rFonts w:ascii="Times New Roman" w:hAnsi="Times New Roman" w:cs="Times New Roman"/>
          <w:sz w:val="20"/>
          <w:szCs w:val="20"/>
          <w:lang w:val="hr-HR" w:eastAsia="hr-HR"/>
        </w:rPr>
      </w:pPr>
      <w:r w:rsidRPr="00CE205A">
        <w:rPr>
          <w:rStyle w:val="FootnoteReference"/>
          <w:rFonts w:ascii="Times New Roman" w:hAnsi="Times New Roman" w:cs="Times New Roman"/>
          <w:sz w:val="20"/>
          <w:szCs w:val="20"/>
        </w:rPr>
        <w:footnoteRef/>
      </w:r>
      <w:r w:rsidRPr="00CE205A">
        <w:rPr>
          <w:rFonts w:ascii="Times New Roman" w:hAnsi="Times New Roman" w:cs="Times New Roman"/>
          <w:sz w:val="20"/>
          <w:szCs w:val="20"/>
          <w:lang w:val="hr-HR"/>
        </w:rPr>
        <w:t xml:space="preserve"> </w:t>
      </w:r>
      <w:r w:rsidRPr="00CE205A">
        <w:rPr>
          <w:rFonts w:ascii="Times New Roman" w:hAnsi="Times New Roman" w:cs="Times New Roman"/>
          <w:sz w:val="20"/>
          <w:szCs w:val="20"/>
          <w:lang w:val="hr-HR" w:eastAsia="hr-HR"/>
        </w:rPr>
        <w:t xml:space="preserve">Od početka primjene NAP-a vidljive su oscilacije u udjelu žena među polaznicima SRI u inozemstvu, a i porast u 2019. godini u odnosu na neke od prethodnih godina: 9,52% u 2018. godini; 19,04% u 2017. godini; 0% u 2016. godini; 11.76% u 2015. godini; 9,30% u 2014. godini; 6,30% u 2013. godini; 8,60% u 2012. godini; 0% u 2011. godini. Oscilacije se dijelom povezuju s nemogućnošću dužeg izbivanja žena iz </w:t>
      </w:r>
      <w:r>
        <w:rPr>
          <w:rFonts w:ascii="Times New Roman" w:hAnsi="Times New Roman" w:cs="Times New Roman"/>
          <w:sz w:val="20"/>
          <w:szCs w:val="20"/>
          <w:lang w:val="hr-HR" w:eastAsia="hr-HR"/>
        </w:rPr>
        <w:t xml:space="preserve">zemlje </w:t>
      </w:r>
      <w:r w:rsidRPr="00CE205A">
        <w:rPr>
          <w:rFonts w:ascii="Times New Roman" w:hAnsi="Times New Roman" w:cs="Times New Roman"/>
          <w:sz w:val="20"/>
          <w:szCs w:val="20"/>
          <w:lang w:val="hr-HR" w:eastAsia="hr-HR"/>
        </w:rPr>
        <w:t>prvenstveno zbog majčinstva.</w:t>
      </w:r>
    </w:p>
  </w:footnote>
  <w:footnote w:id="30">
    <w:p w14:paraId="4EBB4569" w14:textId="77777777" w:rsidR="00BC5B78" w:rsidRPr="00CE205A" w:rsidRDefault="00BC5B78" w:rsidP="00CE205A">
      <w:pPr>
        <w:pStyle w:val="NoSpacing"/>
        <w:jc w:val="both"/>
        <w:rPr>
          <w:rFonts w:ascii="Times New Roman" w:hAnsi="Times New Roman" w:cs="Times New Roman"/>
          <w:sz w:val="20"/>
          <w:szCs w:val="20"/>
          <w:lang w:val="hr-HR"/>
        </w:rPr>
      </w:pPr>
      <w:r w:rsidRPr="00CE205A">
        <w:rPr>
          <w:rStyle w:val="FootnoteReference"/>
          <w:rFonts w:ascii="Times New Roman" w:hAnsi="Times New Roman" w:cs="Times New Roman"/>
          <w:sz w:val="20"/>
          <w:szCs w:val="20"/>
        </w:rPr>
        <w:footnoteRef/>
      </w:r>
      <w:r w:rsidRPr="00CE205A">
        <w:rPr>
          <w:rFonts w:ascii="Times New Roman" w:hAnsi="Times New Roman" w:cs="Times New Roman"/>
          <w:sz w:val="20"/>
          <w:szCs w:val="20"/>
          <w:lang w:val="hr-HR"/>
        </w:rPr>
        <w:t xml:space="preserve"> </w:t>
      </w:r>
      <w:r w:rsidRPr="00CE205A">
        <w:rPr>
          <w:rFonts w:ascii="Times New Roman" w:hAnsi="Times New Roman" w:cs="Times New Roman"/>
          <w:sz w:val="20"/>
          <w:szCs w:val="20"/>
          <w:lang w:val="hr-HR" w:eastAsia="hr-HR"/>
        </w:rPr>
        <w:t>U ovom segmentu su evidentne blage oscilacije, što pokazuju i podaci iz 2017., kada je udio žena iznosio 5,79% (112 žena od ukupno 1932 polaznika) i 2016., kada je udio žena iznosio je 5,20% (98 žena od ukupno 1881 polaznika).</w:t>
      </w:r>
    </w:p>
  </w:footnote>
  <w:footnote w:id="31">
    <w:p w14:paraId="0162ACD5" w14:textId="77777777" w:rsidR="00BC5B78" w:rsidRPr="00CE205A" w:rsidRDefault="00BC5B78" w:rsidP="00CE205A">
      <w:pPr>
        <w:pStyle w:val="NoSpacing"/>
        <w:jc w:val="both"/>
        <w:rPr>
          <w:rFonts w:ascii="Times New Roman" w:hAnsi="Times New Roman" w:cs="Times New Roman"/>
          <w:sz w:val="20"/>
          <w:szCs w:val="20"/>
          <w:lang w:val="hr-HR" w:eastAsia="hr-HR"/>
        </w:rPr>
      </w:pPr>
      <w:r w:rsidRPr="00CE205A">
        <w:rPr>
          <w:rStyle w:val="FootnoteReference"/>
          <w:rFonts w:ascii="Times New Roman" w:hAnsi="Times New Roman" w:cs="Times New Roman"/>
          <w:sz w:val="20"/>
          <w:szCs w:val="20"/>
        </w:rPr>
        <w:footnoteRef/>
      </w:r>
      <w:r w:rsidRPr="00CE205A">
        <w:rPr>
          <w:rFonts w:ascii="Times New Roman" w:hAnsi="Times New Roman" w:cs="Times New Roman"/>
          <w:sz w:val="20"/>
          <w:szCs w:val="20"/>
          <w:lang w:val="hr-HR"/>
        </w:rPr>
        <w:t xml:space="preserve"> </w:t>
      </w:r>
      <w:r w:rsidRPr="00CE205A">
        <w:rPr>
          <w:rFonts w:ascii="Times New Roman" w:hAnsi="Times New Roman" w:cs="Times New Roman"/>
          <w:sz w:val="20"/>
          <w:szCs w:val="20"/>
          <w:lang w:val="hr-HR" w:eastAsia="hr-HR"/>
        </w:rPr>
        <w:t xml:space="preserve">U 2020. godini zaustavljen je rast koji je bio zabilježen 2019. godine u odnosu na prethodne godine, kada je povećan udio žena na 25,00% u odnosu na 2018. godinu i kada je FI završilo 144 polaznika, od čega je udio žena iznosio 18,75% (27 žena) i 2017. godine kada je FI završilo 134 polaznika, od čega je udio žena iznosio 19,40% (26 žena), a što je bilo znatno povećanje u odnosu na 2016. godinu kada je od ukupno 54 polaznika udio žena bio 4,61% (3 žene). </w:t>
      </w:r>
    </w:p>
  </w:footnote>
  <w:footnote w:id="32">
    <w:p w14:paraId="418D1922" w14:textId="77777777" w:rsidR="00BC5B78" w:rsidRPr="003736EA" w:rsidRDefault="00BC5B78" w:rsidP="00CE205A">
      <w:pPr>
        <w:pStyle w:val="NoSpacing"/>
        <w:jc w:val="both"/>
        <w:rPr>
          <w:rFonts w:ascii="Times New Roman" w:hAnsi="Times New Roman" w:cs="Times New Roman"/>
          <w:sz w:val="20"/>
          <w:szCs w:val="20"/>
          <w:lang w:val="hr-HR" w:eastAsia="hr-HR"/>
        </w:rPr>
      </w:pPr>
      <w:r w:rsidRPr="00CE205A">
        <w:rPr>
          <w:rStyle w:val="FootnoteReference"/>
          <w:rFonts w:ascii="Times New Roman" w:hAnsi="Times New Roman" w:cs="Times New Roman"/>
          <w:sz w:val="20"/>
          <w:szCs w:val="20"/>
        </w:rPr>
        <w:footnoteRef/>
      </w:r>
      <w:r w:rsidRPr="00CE205A">
        <w:rPr>
          <w:rFonts w:ascii="Times New Roman" w:hAnsi="Times New Roman" w:cs="Times New Roman"/>
          <w:sz w:val="20"/>
          <w:szCs w:val="20"/>
          <w:lang w:val="hr-HR"/>
        </w:rPr>
        <w:t xml:space="preserve"> </w:t>
      </w:r>
      <w:r w:rsidRPr="00CE205A">
        <w:rPr>
          <w:rFonts w:ascii="Times New Roman" w:hAnsi="Times New Roman" w:cs="Times New Roman"/>
          <w:sz w:val="20"/>
          <w:szCs w:val="20"/>
          <w:lang w:val="hr-HR" w:eastAsia="hr-HR"/>
        </w:rPr>
        <w:t xml:space="preserve">U 2018. udio žena je iznosio 24,35% (104 žene); u 2017. </w:t>
      </w:r>
      <w:r>
        <w:rPr>
          <w:rFonts w:ascii="Times New Roman" w:hAnsi="Times New Roman" w:cs="Times New Roman"/>
          <w:sz w:val="20"/>
          <w:szCs w:val="20"/>
          <w:lang w:val="hr-HR" w:eastAsia="hr-HR"/>
        </w:rPr>
        <w:t xml:space="preserve">– </w:t>
      </w:r>
      <w:r w:rsidRPr="00CE205A">
        <w:rPr>
          <w:rFonts w:ascii="Times New Roman" w:hAnsi="Times New Roman" w:cs="Times New Roman"/>
          <w:sz w:val="20"/>
          <w:szCs w:val="20"/>
          <w:lang w:val="hr-HR" w:eastAsia="hr-HR"/>
        </w:rPr>
        <w:t xml:space="preserve">24,78% (86 žena), a u 2016. </w:t>
      </w:r>
      <w:r>
        <w:rPr>
          <w:rFonts w:ascii="Times New Roman" w:hAnsi="Times New Roman" w:cs="Times New Roman"/>
          <w:sz w:val="20"/>
          <w:szCs w:val="20"/>
          <w:lang w:val="hr-HR" w:eastAsia="hr-HR"/>
        </w:rPr>
        <w:t xml:space="preserve">– </w:t>
      </w:r>
      <w:r w:rsidRPr="00CE205A">
        <w:rPr>
          <w:rFonts w:ascii="Times New Roman" w:hAnsi="Times New Roman" w:cs="Times New Roman"/>
          <w:sz w:val="20"/>
          <w:szCs w:val="20"/>
          <w:lang w:val="hr-HR" w:eastAsia="hr-HR"/>
        </w:rPr>
        <w:t>34,6% (63 žene).</w:t>
      </w:r>
    </w:p>
  </w:footnote>
  <w:footnote w:id="33">
    <w:p w14:paraId="5D09F834" w14:textId="77777777" w:rsidR="00BC5B78" w:rsidRPr="00CE205A" w:rsidRDefault="00BC5B78" w:rsidP="00CE205A">
      <w:pPr>
        <w:pStyle w:val="NoSpacing"/>
        <w:jc w:val="both"/>
        <w:rPr>
          <w:rFonts w:ascii="Times New Roman" w:hAnsi="Times New Roman" w:cs="Times New Roman"/>
          <w:sz w:val="20"/>
          <w:szCs w:val="20"/>
          <w:lang w:val="hr-HR" w:eastAsia="hr-HR"/>
        </w:rPr>
      </w:pPr>
      <w:r w:rsidRPr="00CE205A">
        <w:rPr>
          <w:rStyle w:val="FootnoteReference"/>
          <w:rFonts w:ascii="Times New Roman" w:hAnsi="Times New Roman" w:cs="Times New Roman"/>
          <w:sz w:val="20"/>
          <w:szCs w:val="20"/>
        </w:rPr>
        <w:footnoteRef/>
      </w:r>
      <w:r w:rsidRPr="00CE205A">
        <w:rPr>
          <w:rFonts w:ascii="Times New Roman" w:hAnsi="Times New Roman" w:cs="Times New Roman"/>
          <w:sz w:val="20"/>
          <w:szCs w:val="20"/>
          <w:lang w:val="hr-HR"/>
        </w:rPr>
        <w:t xml:space="preserve"> </w:t>
      </w:r>
      <w:r w:rsidRPr="00CE205A">
        <w:rPr>
          <w:rFonts w:ascii="Times New Roman" w:hAnsi="Times New Roman" w:cs="Times New Roman"/>
          <w:sz w:val="20"/>
          <w:szCs w:val="20"/>
          <w:lang w:val="hr-HR" w:eastAsia="hr-HR"/>
        </w:rPr>
        <w:t>Udio žena u djelatnom vojnom sastavu raspoređenih u MORH-u i OSRH (na dan 31. prosinca 2020.) iznosio je sveukupno 13,05% (19,19% časnica; 10,84% dočasnica; 11,49% vojnikinja/mornarica); što je jedna od većih zastupljenosti žena usporedno s ostalim članicama NATO-a i EU-a. Nadalje, udio žena među državnim službenicima i namještenicima iznosio je respektabilnih 50%. U 2020. godini je tako zabilježen rast u odnosu na prethodnu 2019. godinu kada je udio žena u djelatnom vojnom sastavu iznosio sveukupno 12,77% (18,65% časnica; 10,90% dočasnica; 11,05% vojnikinja/mornarica), a udio žena među državnim službenicima i namještenicima iznosio 49,02%.</w:t>
      </w:r>
    </w:p>
  </w:footnote>
  <w:footnote w:id="34">
    <w:p w14:paraId="6283D9CD" w14:textId="77777777" w:rsidR="00BC5B78" w:rsidRPr="00AD73E3" w:rsidRDefault="00BC5B78" w:rsidP="00CE205A">
      <w:pPr>
        <w:pStyle w:val="FootnoteText"/>
        <w:jc w:val="both"/>
        <w:rPr>
          <w:lang w:val="hr-HR"/>
        </w:rPr>
      </w:pPr>
      <w:r>
        <w:rPr>
          <w:rStyle w:val="FootnoteReference"/>
        </w:rPr>
        <w:footnoteRef/>
      </w:r>
      <w:r w:rsidRPr="00AD73E3">
        <w:rPr>
          <w:lang w:val="hr-HR"/>
        </w:rPr>
        <w:t xml:space="preserve"> </w:t>
      </w:r>
      <w:r w:rsidRPr="00AD73E3">
        <w:rPr>
          <w:rFonts w:ascii="Times New Roman" w:eastAsia="Times New Roman" w:hAnsi="Times New Roman" w:cs="Times New Roman"/>
          <w:lang w:val="hr-HR" w:eastAsia="hr-HR"/>
        </w:rPr>
        <w:t>MORH/OS RH raspolažu bazom od ukupno 52 instruktora/ice, od toga 51 pripadnik/ca OS RH i 1 državni službenik (35 žena i 17 muškaraca).</w:t>
      </w:r>
    </w:p>
  </w:footnote>
  <w:footnote w:id="35">
    <w:p w14:paraId="7DA3BD4A" w14:textId="667F5C04" w:rsidR="00BC5B78" w:rsidRPr="0053287B" w:rsidRDefault="00BC5B78" w:rsidP="00920681">
      <w:pPr>
        <w:pStyle w:val="FootnoteText"/>
        <w:jc w:val="both"/>
        <w:rPr>
          <w:lang w:val="hr-HR"/>
        </w:rPr>
      </w:pPr>
      <w:r>
        <w:rPr>
          <w:rStyle w:val="FootnoteReference"/>
        </w:rPr>
        <w:footnoteRef/>
      </w:r>
      <w:r w:rsidRPr="0053287B">
        <w:rPr>
          <w:lang w:val="hr-HR"/>
        </w:rPr>
        <w:t xml:space="preserve"> </w:t>
      </w:r>
      <w:r w:rsidRPr="0053287B">
        <w:rPr>
          <w:rFonts w:ascii="Times New Roman" w:hAnsi="Times New Roman" w:cs="Times New Roman"/>
          <w:bCs/>
          <w:i/>
          <w:lang w:val="hr-HR" w:eastAsia="en-US"/>
        </w:rPr>
        <w:t>European Union Agency for Law Enforcement Training</w:t>
      </w:r>
      <w:r w:rsidRPr="00F2035D">
        <w:rPr>
          <w:rFonts w:ascii="Times New Roman" w:hAnsi="Times New Roman" w:cs="Times New Roman"/>
          <w:bCs/>
          <w:lang w:val="hr-HR" w:eastAsia="en-US"/>
        </w:rPr>
        <w:t xml:space="preserve"> je agencija E</w:t>
      </w:r>
      <w:r>
        <w:rPr>
          <w:rFonts w:ascii="Times New Roman" w:hAnsi="Times New Roman" w:cs="Times New Roman"/>
          <w:bCs/>
          <w:lang w:val="hr-HR" w:eastAsia="en-US"/>
        </w:rPr>
        <w:t xml:space="preserve">U </w:t>
      </w:r>
      <w:r w:rsidRPr="00F2035D">
        <w:rPr>
          <w:rFonts w:ascii="Times New Roman" w:hAnsi="Times New Roman" w:cs="Times New Roman"/>
          <w:bCs/>
          <w:lang w:val="hr-HR" w:eastAsia="en-US"/>
        </w:rPr>
        <w:t>koja osposobljavanjem potiče suradnju u izvršavanju europskog i međunarodnog zakonodavstva.</w:t>
      </w:r>
    </w:p>
  </w:footnote>
  <w:footnote w:id="36">
    <w:p w14:paraId="7747716D" w14:textId="77777777" w:rsidR="00BC5B78" w:rsidRPr="00BB57AD" w:rsidRDefault="00BC5B78" w:rsidP="000B04A3">
      <w:pPr>
        <w:spacing w:after="0" w:line="240" w:lineRule="auto"/>
        <w:jc w:val="both"/>
        <w:rPr>
          <w:rFonts w:ascii="Times New Roman" w:hAnsi="Times New Roman" w:cs="Times New Roman"/>
          <w:sz w:val="20"/>
          <w:szCs w:val="20"/>
          <w:lang w:val="hr-HR"/>
        </w:rPr>
      </w:pPr>
      <w:r>
        <w:rPr>
          <w:rStyle w:val="FootnoteReference"/>
        </w:rPr>
        <w:footnoteRef/>
      </w:r>
      <w:r w:rsidRPr="00BB57AD">
        <w:rPr>
          <w:lang w:val="hr-HR"/>
        </w:rPr>
        <w:t xml:space="preserve"> </w:t>
      </w:r>
      <w:r w:rsidRPr="00BB57AD">
        <w:rPr>
          <w:rFonts w:ascii="Times New Roman" w:hAnsi="Times New Roman" w:cs="Times New Roman"/>
          <w:sz w:val="20"/>
          <w:szCs w:val="20"/>
          <w:lang w:val="hr-HR"/>
        </w:rPr>
        <w:t xml:space="preserve">Kurikulum je dostupan na poveznici: </w:t>
      </w:r>
      <w:hyperlink r:id="rId1" w:history="1">
        <w:r w:rsidRPr="00BB57AD">
          <w:rPr>
            <w:rStyle w:val="Hyperlink"/>
            <w:rFonts w:ascii="Times New Roman" w:hAnsi="Times New Roman"/>
            <w:color w:val="auto"/>
            <w:sz w:val="20"/>
            <w:szCs w:val="20"/>
            <w:lang w:val="hr-HR"/>
          </w:rPr>
          <w:t>https://narodne-novine.nn.hr/clanci/sluzbeni/2019_01_10_217.html</w:t>
        </w:r>
      </w:hyperlink>
      <w:r w:rsidRPr="00BB57AD">
        <w:rPr>
          <w:rFonts w:ascii="Times New Roman" w:hAnsi="Times New Roman" w:cs="Times New Roman"/>
          <w:sz w:val="20"/>
          <w:szCs w:val="20"/>
          <w:lang w:val="hr-HR"/>
        </w:rPr>
        <w:t xml:space="preserve"> ), a definira sljedeće ciljeve učenja i poučavanja:</w:t>
      </w:r>
    </w:p>
    <w:p w14:paraId="0AD74847" w14:textId="77777777" w:rsidR="00BC5B78" w:rsidRPr="00BB57AD" w:rsidRDefault="00BC5B78" w:rsidP="000B04A3">
      <w:pPr>
        <w:pStyle w:val="box459586"/>
        <w:shd w:val="clear" w:color="auto" w:fill="FFFFFF"/>
        <w:spacing w:before="0" w:beforeAutospacing="0" w:after="0" w:afterAutospacing="0"/>
        <w:ind w:firstLine="408"/>
        <w:jc w:val="both"/>
        <w:textAlignment w:val="baseline"/>
        <w:rPr>
          <w:sz w:val="20"/>
          <w:szCs w:val="20"/>
        </w:rPr>
      </w:pPr>
      <w:r w:rsidRPr="00BB57AD">
        <w:rPr>
          <w:sz w:val="20"/>
          <w:szCs w:val="20"/>
        </w:rPr>
        <w:t>1. razvijati građansku kompetenciju koja učenicima, kao informiranim, aktivnim i odgovornim članovima društvene društvenih zajednica na svim razinama, omogućuje učinkovito obavljanje građanske uloge</w:t>
      </w:r>
    </w:p>
    <w:p w14:paraId="7FFC91FF" w14:textId="77777777" w:rsidR="00BC5B78" w:rsidRPr="00BB57AD" w:rsidRDefault="00BC5B78" w:rsidP="000B04A3">
      <w:pPr>
        <w:pStyle w:val="box459586"/>
        <w:shd w:val="clear" w:color="auto" w:fill="FFFFFF"/>
        <w:spacing w:before="0" w:beforeAutospacing="0" w:after="0" w:afterAutospacing="0"/>
        <w:ind w:firstLine="408"/>
        <w:jc w:val="both"/>
        <w:textAlignment w:val="baseline"/>
        <w:rPr>
          <w:sz w:val="20"/>
          <w:szCs w:val="20"/>
        </w:rPr>
      </w:pPr>
      <w:r w:rsidRPr="00BB57AD">
        <w:rPr>
          <w:sz w:val="20"/>
          <w:szCs w:val="20"/>
        </w:rPr>
        <w:t>2. usvojiti znanja o ljudskim pravima, političkim konceptima, procesima i političkim sustavima, te obilježjima demokratske zajednice i načinima sudjelovanja u njezinu političkome i društvenome životu</w:t>
      </w:r>
    </w:p>
    <w:p w14:paraId="1779EB69" w14:textId="77777777" w:rsidR="00BC5B78" w:rsidRPr="00BB57AD" w:rsidRDefault="00BC5B78" w:rsidP="000B04A3">
      <w:pPr>
        <w:pStyle w:val="box459586"/>
        <w:shd w:val="clear" w:color="auto" w:fill="FFFFFF"/>
        <w:spacing w:before="0" w:beforeAutospacing="0" w:after="0" w:afterAutospacing="0"/>
        <w:ind w:firstLine="408"/>
        <w:jc w:val="both"/>
        <w:textAlignment w:val="baseline"/>
        <w:rPr>
          <w:sz w:val="20"/>
          <w:szCs w:val="20"/>
        </w:rPr>
      </w:pPr>
      <w:r w:rsidRPr="00BB57AD">
        <w:rPr>
          <w:sz w:val="20"/>
          <w:szCs w:val="20"/>
        </w:rPr>
        <w:t>3. promicati vrijednosti ljudskih prava (ljudsko dostojanstvo, slobodu, ravnopravnost i solidarnost), demokratska načela u zajednici unutar i izvan školskoga života, razvijati kritičko mišljenje i vještine argumentiranja te komunikacijske vještine potrebne za društveno i političko sudjelovanje u procesu oblikovanja cjelovitoga iskustva aktivnoga građanstva</w:t>
      </w:r>
    </w:p>
    <w:p w14:paraId="3B48D3B7" w14:textId="77777777" w:rsidR="00BC5B78" w:rsidRPr="00BB57AD" w:rsidRDefault="00BC5B78" w:rsidP="000B04A3">
      <w:pPr>
        <w:pStyle w:val="FootnoteText"/>
        <w:ind w:firstLine="408"/>
        <w:rPr>
          <w:rFonts w:ascii="Times New Roman" w:hAnsi="Times New Roman" w:cs="Times New Roman"/>
          <w:lang w:val="hr-HR"/>
        </w:rPr>
      </w:pPr>
      <w:r w:rsidRPr="00BB57AD">
        <w:rPr>
          <w:rFonts w:ascii="Times New Roman" w:hAnsi="Times New Roman" w:cs="Times New Roman"/>
          <w:lang w:val="hr-HR"/>
        </w:rPr>
        <w:t>4. u demokratskome školskom ozračju i široj demokratskoj zajednici razvijati Ustavom propisane temeljne vrijednosti – slobodu, jednakost, etičnost, moral, obiteljske vrijednosti i vrijednost braka, nacionalnu ravnopravnost i ravnopravnost spolova, mirotvorstvo, socijalnu pravdu, poštivanje prava čovjeka, nepovredivost vlasništva i doma, očuvanje prirode i čovjekova okoliša, vladavinu prava i demokratski višestranački sustav</w:t>
      </w:r>
      <w:r>
        <w:rPr>
          <w:rFonts w:ascii="Times New Roman" w:hAnsi="Times New Roman" w:cs="Times New Roman"/>
          <w:lang w:val="hr-HR"/>
        </w:rPr>
        <w:t>.</w:t>
      </w:r>
    </w:p>
  </w:footnote>
  <w:footnote w:id="37">
    <w:p w14:paraId="73EEF2A3" w14:textId="77777777" w:rsidR="00BC5B78" w:rsidRPr="00DC278E" w:rsidRDefault="00BC5B78" w:rsidP="00DC278E">
      <w:pPr>
        <w:pStyle w:val="FootnoteText"/>
        <w:jc w:val="both"/>
        <w:rPr>
          <w:lang w:val="hr-HR"/>
        </w:rPr>
      </w:pPr>
      <w:r>
        <w:rPr>
          <w:rStyle w:val="FootnoteReference"/>
        </w:rPr>
        <w:footnoteRef/>
      </w:r>
      <w:r w:rsidRPr="00181D89">
        <w:rPr>
          <w:lang w:val="hr-HR"/>
        </w:rPr>
        <w:t xml:space="preserve"> </w:t>
      </w:r>
      <w:r w:rsidRPr="00A230B3">
        <w:rPr>
          <w:rFonts w:ascii="Times New Roman" w:hAnsi="Times New Roman" w:cs="Times New Roman"/>
          <w:lang w:val="hr-HR"/>
        </w:rPr>
        <w:t>Kako bi se povećao broj obučenih stručnjaka iz područja rodne perspektive u MORH-u i OS RH te kako bi se izgradila jaka mreža certificiranih NATO instruktora za rodnu perspektivu u vojnim operacijama, zajedno s NCGM-om i RACVIAC-om, u svibnju 2014. godine organiziran je prvi GToT tečaj za instruktore rodne perspektive u vojnim operacijama u Republici Hrvatskoj. Obuku je proveo Mobilni obučni  tim iz NCGM-a zajedno s djelatnicima SMVO „Josip Briški“, a koji su ranije obučeni u NCGM-u kao instruktori. Tečaj je organiziran kao regionalni, ali su OS RH, kao jedan od suorganizatora, imale poseban status te je tako dodatno obučeno i certificirano 16 instruktora za rodnu perspektivu. U svibnju 2015. godine održan je sljedeći GToT tečaj u suradnji NCGM-a, RACVIAC-a i OS RH, koji je proširen sa stranim polaznicima iz NATO zemalja, te s većim angažmanom instruktora iz OS RH u samoj provedbi tečaja. Planirana ciljana skupina iz RH na predmetnom tečaju bili su nastavnici i instruktori iz HVU-a i obučnih središta OS RH. Potom, u svibnju 2016. godine, uz financijsku i logističku potporu RACVIAC-a, financijsku i organizacijsku potporu UNDP-a, nadzornu ulogu NCGM-a te uz sudjelovanje dijela regionalnih instruktora, proveden je treći GToT tečaj gdje su OS RH preuzele glavninu obveza. Direktor GToT tečaja (prvi koji nije iz NCGM-a) bio je pripadnik OS RH, a za provedbu su većinom bili angažirani NATO certificirani instruktori/savjetnici pripadnici OS RH (16 od ukupno 20). Polaznici tečaja bili su sudionici iz 12 zemalja članica i partnera NATO-a (4 polaznice iz OS RH). Nadalje, u svibnju 2017. godine, uz financijsku i logističku potporu RACVIAC-a, nadzornu ulogu NCGM-a te uz sudjelovanje dijela regionalnih instruktora proveden je četvrti GToT tečaj gdje su OS RH ponovno preuzele glavninu obveza. Neke od vodećih uloga povjerene su pripadnicima OS RH i to: zamjenica direktora, administratorica,</w:t>
      </w:r>
      <w:r w:rsidRPr="00A230B3">
        <w:rPr>
          <w:rFonts w:ascii="Times New Roman" w:hAnsi="Times New Roman" w:cs="Times New Roman"/>
          <w:lang w:val="hr-HR" w:eastAsia="en-US"/>
        </w:rPr>
        <w:t xml:space="preserve"> voditeljica i voditelj sindikata. Za provedbu obučnih i vježbovnih aktivnosti većinom su angažirani NATO certificirani</w:t>
      </w:r>
      <w:r w:rsidRPr="005B1032">
        <w:rPr>
          <w:rFonts w:ascii="Times New Roman" w:hAnsi="Times New Roman" w:cs="Times New Roman"/>
          <w:lang w:val="hr-HR" w:eastAsia="en-US"/>
        </w:rPr>
        <w:t xml:space="preserve"> instruktori/savjetnici pripadnici OS RH (17 od ukupno 20 instruktora je bilo iz OS RH – 9 žena i 8 muškaraca). Među ukupno 14 polaznika, iz 6 zemalja članica i partnera RACVIAC-a i NATO-a, bilo je 7 pripadnika OS RH (6 žena i 1 muškarac). Kontinuiranom suradnjom NCGM-a i RACVIAC-a te GS OS RH, a uz sudjelovanje dijela instruktora iz zemalja članica RACVIAC-a i NORDEFCO (Nordic Defence Cooperaton), u svibnju 2018. godine proveden je peti GToT tečaj. Pripadnici OS RH ponovno su preuzeli značajan broj vodećih uloga: zamjenica direktora, administratorica, voditeljica i voditelj sindikata. Za provedbu obučnih i vježbovnih aktivnosti angažirani su NATO certificirani instruktori/savjetnici, većinom pripadnici OS RH (16 instruktora iz OS RH od ukupno 19 instruktora – 9 žena i 8 muškaraca). Među 24 polaznika iz 12 zemalja članica i partnera RACVIAC-a i NATO-a sudjelovalo je 8 pripadnika OS RH (5 žena i 3 muškarca). U rujnu 2019. godine nastavljena je uspješna suradnja RACVIAC-a, NCGM-a (u ulozi mentora) te OS RH uz sudjelovanje dijela gostujućih instruktora iz zemalja članica RACVIAC-a i NORDEFCO (1 žena i 3 muškarca) provedbom šestog po redu GToT tečaja. U provedbi GToT tečaja 2019. godine bilo je angažirano 12 certificiranih instruktora za rodne perspektive iz OS RH (7 žena i 5 muškaraca), od čega su neke od vodećih uloga povjerene pripadnicima OS RH i to uloga direktorice tečaja i uloga administratorice tečaja. Polaznika je bilo ukupno 25 (19 žena i 6 muškaraca, od čega 5 pripadnica OS RH) iz 10 zemalja članica i partnera RACVIAC-a i NATO-a.</w:t>
      </w:r>
    </w:p>
  </w:footnote>
  <w:footnote w:id="38">
    <w:p w14:paraId="30DF4B48" w14:textId="77777777" w:rsidR="00BC5B78" w:rsidRPr="00CE1078" w:rsidRDefault="00BC5B78" w:rsidP="00F1269D">
      <w:pPr>
        <w:pStyle w:val="NoSpacing"/>
        <w:jc w:val="both"/>
        <w:rPr>
          <w:rFonts w:ascii="Times New Roman" w:eastAsia="Calibri" w:hAnsi="Times New Roman" w:cs="Times New Roman"/>
          <w:i/>
          <w:sz w:val="20"/>
          <w:szCs w:val="20"/>
          <w:lang w:val="hr-HR" w:eastAsia="en-US"/>
        </w:rPr>
      </w:pPr>
      <w:r w:rsidRPr="005B1032">
        <w:rPr>
          <w:rStyle w:val="FootnoteReference"/>
          <w:rFonts w:ascii="Times New Roman" w:hAnsi="Times New Roman" w:cs="Times New Roman"/>
          <w:sz w:val="20"/>
          <w:szCs w:val="20"/>
        </w:rPr>
        <w:footnoteRef/>
      </w:r>
      <w:r w:rsidRPr="005B1032">
        <w:rPr>
          <w:rFonts w:ascii="Times New Roman" w:hAnsi="Times New Roman" w:cs="Times New Roman"/>
          <w:sz w:val="20"/>
          <w:szCs w:val="20"/>
          <w:lang w:val="hr-HR"/>
        </w:rPr>
        <w:t xml:space="preserve"> </w:t>
      </w:r>
      <w:r w:rsidRPr="005B1032">
        <w:rPr>
          <w:rFonts w:ascii="Times New Roman" w:eastAsia="Calibri" w:hAnsi="Times New Roman" w:cs="Times New Roman"/>
          <w:sz w:val="20"/>
          <w:szCs w:val="20"/>
          <w:lang w:val="hr-HR" w:eastAsia="en-US"/>
        </w:rPr>
        <w:t>GToT,</w:t>
      </w:r>
      <w:r w:rsidRPr="005B1032">
        <w:rPr>
          <w:rFonts w:ascii="Times New Roman" w:eastAsia="Calibri" w:hAnsi="Times New Roman" w:cs="Times New Roman"/>
          <w:i/>
          <w:sz w:val="20"/>
          <w:szCs w:val="20"/>
          <w:lang w:val="hr-HR" w:eastAsia="en-US"/>
        </w:rPr>
        <w:t xml:space="preserve"> </w:t>
      </w:r>
      <w:r w:rsidRPr="005B1032">
        <w:rPr>
          <w:rFonts w:ascii="Times New Roman" w:eastAsia="Calibri" w:hAnsi="Times New Roman" w:cs="Times New Roman"/>
          <w:sz w:val="20"/>
          <w:szCs w:val="20"/>
          <w:lang w:val="hr-HR" w:eastAsia="en-US"/>
        </w:rPr>
        <w:t>RACVIAC (rujan  2019.) i GToT</w:t>
      </w:r>
      <w:r w:rsidRPr="005B1032">
        <w:rPr>
          <w:rFonts w:ascii="Times New Roman" w:eastAsia="Calibri" w:hAnsi="Times New Roman" w:cs="Times New Roman"/>
          <w:i/>
          <w:sz w:val="20"/>
          <w:szCs w:val="20"/>
          <w:lang w:val="hr-HR" w:eastAsia="en-US"/>
        </w:rPr>
        <w:t xml:space="preserve"> Mobile Training Team</w:t>
      </w:r>
      <w:r>
        <w:rPr>
          <w:rFonts w:ascii="Times New Roman" w:eastAsia="Calibri" w:hAnsi="Times New Roman" w:cs="Times New Roman"/>
          <w:i/>
          <w:sz w:val="20"/>
          <w:szCs w:val="20"/>
          <w:lang w:val="hr-HR" w:eastAsia="en-US"/>
        </w:rPr>
        <w:t>,</w:t>
      </w:r>
      <w:r w:rsidRPr="000D3E20">
        <w:rPr>
          <w:rFonts w:ascii="Times New Roman" w:eastAsia="Calibri" w:hAnsi="Times New Roman" w:cs="Times New Roman"/>
          <w:sz w:val="20"/>
          <w:szCs w:val="20"/>
          <w:lang w:val="hr-HR" w:eastAsia="en-US"/>
        </w:rPr>
        <w:t>L</w:t>
      </w:r>
      <w:r w:rsidRPr="005B1032">
        <w:rPr>
          <w:rFonts w:ascii="Times New Roman" w:eastAsia="Calibri" w:hAnsi="Times New Roman" w:cs="Times New Roman"/>
          <w:sz w:val="20"/>
          <w:szCs w:val="20"/>
          <w:lang w:val="hr-HR" w:eastAsia="en-US"/>
        </w:rPr>
        <w:t xml:space="preserve">isabon (listopad 2019.) </w:t>
      </w:r>
    </w:p>
    <w:p w14:paraId="0157CA93" w14:textId="77777777" w:rsidR="00BC5B78" w:rsidRPr="003A5BC1" w:rsidRDefault="00BC5B78">
      <w:pPr>
        <w:pStyle w:val="FootnoteText"/>
        <w:rPr>
          <w:lang w:val="hr-HR"/>
        </w:rPr>
      </w:pPr>
    </w:p>
  </w:footnote>
  <w:footnote w:id="39">
    <w:p w14:paraId="20030C79" w14:textId="77777777" w:rsidR="00BC5B78" w:rsidRPr="00681A32" w:rsidRDefault="00BC5B78" w:rsidP="00850682">
      <w:pPr>
        <w:spacing w:line="240" w:lineRule="auto"/>
        <w:jc w:val="both"/>
        <w:rPr>
          <w:rFonts w:ascii="Times New Roman" w:hAnsi="Times New Roman" w:cs="Times New Roman"/>
          <w:sz w:val="20"/>
          <w:szCs w:val="20"/>
          <w:lang w:val="hr-HR"/>
        </w:rPr>
      </w:pPr>
      <w:r>
        <w:rPr>
          <w:rStyle w:val="FootnoteReference"/>
        </w:rPr>
        <w:footnoteRef/>
      </w:r>
      <w:r w:rsidRPr="00681A32">
        <w:rPr>
          <w:lang w:val="hr-HR"/>
        </w:rPr>
        <w:t xml:space="preserve"> </w:t>
      </w:r>
      <w:r w:rsidRPr="00681A32">
        <w:rPr>
          <w:rFonts w:ascii="Times New Roman" w:hAnsi="Times New Roman" w:cs="Times New Roman"/>
          <w:sz w:val="20"/>
          <w:szCs w:val="20"/>
          <w:lang w:val="hr-HR"/>
        </w:rPr>
        <w:t xml:space="preserve">Krajem 2020. godine, u zvanju atašea bilo je 24 žena i 13 muškaraca; u zvanju III. tajnika bilo je 29 žena i 11 muškaraca; u zvanju II.tajnika bilo je 36 žena i 22 muškarca; u zvanju I. tajnika bilo je 102 žene i 56 muškaraca; u zvanju savjetnika bilo je 75 žena i 44 muškarca; u zvanju ministra savjetnika bila je 51 žena i  40 muškaraca, u zvanju opunomoćenog ministra bilo je 72 žene i 56 muškaraca, a u zvanju veleposlanika u MVEP-u bilo je 12 žena u odnosu na 31 muškarca. </w:t>
      </w:r>
    </w:p>
    <w:p w14:paraId="300231BC" w14:textId="77777777" w:rsidR="00BC5B78" w:rsidRPr="00681A32" w:rsidRDefault="00BC5B78">
      <w:pPr>
        <w:pStyle w:val="FootnoteText"/>
        <w:rPr>
          <w:lang w:val="hr-HR"/>
        </w:rPr>
      </w:pPr>
    </w:p>
  </w:footnote>
  <w:footnote w:id="40">
    <w:p w14:paraId="709B4BE3" w14:textId="1D3873AF" w:rsidR="00BC5B78" w:rsidRPr="00C861B3" w:rsidRDefault="00BC5B78" w:rsidP="00C861B3">
      <w:pPr>
        <w:pStyle w:val="NoSpacing"/>
        <w:jc w:val="both"/>
        <w:rPr>
          <w:lang w:val="hr-HR"/>
        </w:rPr>
      </w:pPr>
      <w:r>
        <w:rPr>
          <w:rStyle w:val="FootnoteReference"/>
        </w:rPr>
        <w:footnoteRef/>
      </w:r>
      <w:r w:rsidRPr="00C861B3">
        <w:rPr>
          <w:lang w:val="hr-HR"/>
        </w:rPr>
        <w:t xml:space="preserve"> </w:t>
      </w:r>
      <w:r w:rsidRPr="00C861B3">
        <w:rPr>
          <w:rFonts w:ascii="Times New Roman" w:hAnsi="Times New Roman" w:cs="Times New Roman"/>
          <w:sz w:val="20"/>
          <w:szCs w:val="20"/>
          <w:lang w:val="hr-HR" w:eastAsia="en-US"/>
        </w:rPr>
        <w:t>TASK FORCE LESVOS – stručnjak za povratak sekondiran pri Europskoj komisiji; FRONTEX – Stalne snage Agencije za europsku graničnu i obalnu stražu; Call for expression of interest for SNE to the EU-LISA te EU Advisory Mission for Civilian Security Reform Ukraine (EUAM)</w:t>
      </w:r>
      <w:r w:rsidRPr="00A46582">
        <w:rPr>
          <w:rFonts w:ascii="Times New Roman" w:hAnsi="Times New Roman" w:cs="Times New Roman"/>
          <w:sz w:val="24"/>
          <w:szCs w:val="24"/>
          <w:lang w:val="hr-HR" w:eastAsia="en-US"/>
        </w:rPr>
        <w:t>.</w:t>
      </w:r>
    </w:p>
  </w:footnote>
  <w:footnote w:id="41">
    <w:p w14:paraId="5F3ACBFB" w14:textId="77777777" w:rsidR="00BC5B78" w:rsidRPr="00F1269D" w:rsidRDefault="00BC5B78" w:rsidP="00F1269D">
      <w:pPr>
        <w:pStyle w:val="NoSpacing"/>
        <w:jc w:val="both"/>
        <w:rPr>
          <w:rFonts w:ascii="Times New Roman" w:hAnsi="Times New Roman" w:cs="Times New Roman"/>
          <w:sz w:val="20"/>
          <w:szCs w:val="20"/>
          <w:lang w:val="hr-HR" w:eastAsia="en-US"/>
        </w:rPr>
      </w:pPr>
      <w:r w:rsidRPr="00F1269D">
        <w:rPr>
          <w:rStyle w:val="FootnoteReference"/>
          <w:rFonts w:ascii="Times New Roman" w:hAnsi="Times New Roman" w:cs="Times New Roman"/>
          <w:sz w:val="20"/>
          <w:szCs w:val="20"/>
        </w:rPr>
        <w:footnoteRef/>
      </w:r>
      <w:r w:rsidRPr="00F1269D">
        <w:rPr>
          <w:rFonts w:ascii="Times New Roman" w:hAnsi="Times New Roman" w:cs="Times New Roman"/>
          <w:sz w:val="20"/>
          <w:szCs w:val="20"/>
          <w:lang w:val="hr-HR"/>
        </w:rPr>
        <w:t xml:space="preserve"> B</w:t>
      </w:r>
      <w:r w:rsidRPr="00F1269D">
        <w:rPr>
          <w:rFonts w:ascii="Times New Roman" w:hAnsi="Times New Roman" w:cs="Times New Roman"/>
          <w:sz w:val="20"/>
          <w:szCs w:val="20"/>
          <w:lang w:val="hr-HR" w:eastAsia="en-US"/>
        </w:rPr>
        <w:t>ivša potpredsjednica Vlade i ministrica Marija Pejčinović-Burić izabrana je za glavnu tajnicu Vijeća Europe; bivša europarlamentarka Dubravka Šuica postala je potpredsjednicom Europske komisije za demokraciju i demografiju, bivša državna tajnica Maja Markovčić Kostelac postala je izvršnom direktoricom Europske agencije za pomorsku sigurnost u Portugalu, a bivša europarlamentarka Ivana Maletić članicom Europskog revizorskog suda u Luxemburgu.</w:t>
      </w:r>
    </w:p>
  </w:footnote>
  <w:footnote w:id="42">
    <w:p w14:paraId="6DB033BC" w14:textId="77777777" w:rsidR="00BC5B78" w:rsidRPr="00C1606E" w:rsidRDefault="00BC5B78" w:rsidP="00C1606E">
      <w:pPr>
        <w:pStyle w:val="NoSpacing"/>
        <w:jc w:val="both"/>
        <w:rPr>
          <w:rFonts w:ascii="Times New Roman" w:hAnsi="Times New Roman" w:cs="Times New Roman"/>
          <w:sz w:val="20"/>
          <w:szCs w:val="20"/>
          <w:lang w:val="hr-HR" w:eastAsia="hr-HR"/>
        </w:rPr>
      </w:pPr>
      <w:r w:rsidRPr="00C1606E">
        <w:rPr>
          <w:rStyle w:val="FootnoteReference"/>
          <w:rFonts w:ascii="Times New Roman" w:hAnsi="Times New Roman" w:cs="Times New Roman"/>
          <w:sz w:val="20"/>
          <w:szCs w:val="20"/>
        </w:rPr>
        <w:footnoteRef/>
      </w:r>
      <w:r w:rsidRPr="00C1606E">
        <w:rPr>
          <w:rFonts w:ascii="Times New Roman" w:hAnsi="Times New Roman" w:cs="Times New Roman"/>
          <w:sz w:val="20"/>
          <w:szCs w:val="20"/>
          <w:lang w:val="hr-HR"/>
        </w:rPr>
        <w:t xml:space="preserve"> </w:t>
      </w:r>
      <w:r w:rsidRPr="00C1606E">
        <w:rPr>
          <w:rFonts w:ascii="Times New Roman" w:hAnsi="Times New Roman" w:cs="Times New Roman"/>
          <w:sz w:val="20"/>
          <w:szCs w:val="20"/>
          <w:lang w:val="hr-HR" w:eastAsia="hr-HR"/>
        </w:rPr>
        <w:t xml:space="preserve">Program je donijela Vlada Republike Hrvatske 30. siječnja 2014. godine u cilju podizanja opće kvalitete života korisnika pružanjem psihosocijalne i zdravstvene pomoći i podrške. Korisnici Programa su sudionici i stradalnici Domovinskog rata, žrtve i svjedoci seksualnog nasilja počinjenog tijekom Domovinskog rata, žrtve i svjedoci ratnih zločina, mirnodopski vojni  invalidi i članovi njihovih obitelji, sudionici Drugog svjetskog rata, vojni i civilni invalidi Drugog svjetskog rata, osobe stradale u obavljanju obvezne vojne službe od 15. svibnja 1945. do 17. kolovoza 1990. godine i članovi  njihovih obitelji te osobe stradale pri obavljanju vojnih i redarstvenih dužnosti u okviru mirovnih misija. Program se provodi na cijelom području Republike Hrvatske, na županijskoj, regionalnoj i nacionalnoj razini. Na lokalnoj odnosno županijskoj razini djeluju centri za psihosocijalnu pomoć (ukupno 21 županijski centar) koji </w:t>
      </w:r>
      <w:r w:rsidRPr="00C1606E">
        <w:rPr>
          <w:rFonts w:ascii="Times New Roman" w:eastAsia="Calibri" w:hAnsi="Times New Roman" w:cs="Times New Roman"/>
          <w:sz w:val="20"/>
          <w:szCs w:val="20"/>
          <w:lang w:val="hr-HR" w:eastAsia="en-US"/>
        </w:rPr>
        <w:t xml:space="preserve">provode programe psihosocijalne potpore, stacionarno (kroz svakodnevno organizirana dežurstva u prostorijama centra) i mobilno (timske posjete domu i obitelji stradalnika). Mobilni timovi predstavljaju posebnu vrstu intervencija u okviru Nacionalnog programa, a prvenstveno se odnose na hitne posjete domu i obitelji branitelja u slučajevima pro-suicidalnih izjava korisnika, smrti, izrazito lošeg socio-ekonomskog i/ili zdravstvenog stanja, stambenih izvida u cilju ostvarivanja prava na stambeno zbrinjavanje ili izvida radi eventualne dodjele jednokratne novčane pomoći. </w:t>
      </w:r>
      <w:r w:rsidRPr="00C1606E">
        <w:rPr>
          <w:rFonts w:ascii="Times New Roman" w:hAnsi="Times New Roman" w:cs="Times New Roman"/>
          <w:sz w:val="20"/>
          <w:szCs w:val="20"/>
          <w:lang w:val="hr-HR" w:eastAsia="hr-HR"/>
        </w:rPr>
        <w:t>Na</w:t>
      </w:r>
      <w:r w:rsidRPr="000F11E3">
        <w:rPr>
          <w:lang w:val="hr-HR" w:eastAsia="hr-HR"/>
        </w:rPr>
        <w:t xml:space="preserve"> </w:t>
      </w:r>
      <w:r w:rsidRPr="00C1606E">
        <w:rPr>
          <w:rFonts w:ascii="Times New Roman" w:hAnsi="Times New Roman" w:cs="Times New Roman"/>
          <w:sz w:val="20"/>
          <w:szCs w:val="20"/>
          <w:lang w:val="hr-HR" w:eastAsia="hr-HR"/>
        </w:rPr>
        <w:t xml:space="preserve">regionalnoj i nacionalnoj razini, za provođenje zdravstvenog dijela Programa, utemeljeni su regionalni centri za psihotraumu (Rijeka, Split i Osijek) i Nacionalni centar za psihotraumu (Zagreb). Isti djeluju u sklopu klinike za psihijatriju pri kliničkim bolničkim centrima. Osim provođenja liječenja ratom traumatiziranih osoba, centri provode i </w:t>
      </w:r>
      <w:r w:rsidRPr="00C1606E">
        <w:rPr>
          <w:rFonts w:ascii="Times New Roman" w:hAnsi="Times New Roman" w:cs="Times New Roman"/>
          <w:sz w:val="20"/>
          <w:szCs w:val="20"/>
          <w:shd w:val="clear" w:color="auto" w:fill="FFFFFF"/>
          <w:lang w:val="hr-HR" w:eastAsia="hr-HR"/>
        </w:rPr>
        <w:t xml:space="preserve">istraživanja u području dijagnosticiranja i liječenja ratom uzrokovanih psihičkih trauma, kao i potrebne analize s ciljem dugoročnog poboljšanja zdravlja i kvalitete življenja ciljnih skupina. </w:t>
      </w:r>
      <w:r w:rsidRPr="00C1606E">
        <w:rPr>
          <w:rFonts w:ascii="Times New Roman" w:eastAsia="Calibri" w:hAnsi="Times New Roman" w:cs="Times New Roman"/>
          <w:sz w:val="20"/>
          <w:szCs w:val="20"/>
          <w:lang w:val="hr-HR" w:eastAsia="en-US"/>
        </w:rPr>
        <w:t>Pružanjem kontinuirane psihosocijalne i zdravstvene pomoći, u sklopu Nacionalnog programa, nastoji se smanjiti broj suicida, podići opća kvaliteta življenja te stvoriti uvjeti za što uspješnije uključivanje osoba iz ciljnih skupina u društvo.</w:t>
      </w:r>
    </w:p>
  </w:footnote>
  <w:footnote w:id="43">
    <w:p w14:paraId="1BBDA9D6" w14:textId="77777777" w:rsidR="00BC5B78" w:rsidRPr="00C1606E" w:rsidRDefault="00BC5B78" w:rsidP="00C1606E">
      <w:pPr>
        <w:pStyle w:val="NoSpacing"/>
        <w:jc w:val="both"/>
        <w:rPr>
          <w:rFonts w:ascii="Times New Roman" w:hAnsi="Times New Roman" w:cs="Times New Roman"/>
          <w:sz w:val="20"/>
          <w:szCs w:val="20"/>
          <w:lang w:val="hr-HR" w:eastAsia="hr-HR"/>
        </w:rPr>
      </w:pPr>
      <w:r w:rsidRPr="00C1606E">
        <w:rPr>
          <w:rStyle w:val="FootnoteReference"/>
          <w:rFonts w:ascii="Times New Roman" w:hAnsi="Times New Roman" w:cs="Times New Roman"/>
          <w:sz w:val="20"/>
          <w:szCs w:val="20"/>
        </w:rPr>
        <w:footnoteRef/>
      </w:r>
      <w:r w:rsidRPr="00C1606E">
        <w:rPr>
          <w:rFonts w:ascii="Times New Roman" w:hAnsi="Times New Roman" w:cs="Times New Roman"/>
          <w:sz w:val="20"/>
          <w:szCs w:val="20"/>
          <w:lang w:val="hr-HR"/>
        </w:rPr>
        <w:t xml:space="preserve"> </w:t>
      </w:r>
      <w:r w:rsidRPr="00C1606E">
        <w:rPr>
          <w:rFonts w:ascii="Times New Roman" w:hAnsi="Times New Roman" w:cs="Times New Roman"/>
          <w:sz w:val="20"/>
          <w:szCs w:val="20"/>
          <w:lang w:val="hr-HR" w:eastAsia="hr-HR"/>
        </w:rPr>
        <w:t xml:space="preserve">Program se provodi sukladno Zakonu o hrvatskim braniteljima iz Domovinskog rata i članova njihovih obitelji i Zakonu o pravima žrtava seksualnog nasilja za vrijeme oružane agresije na Republiku Hrvatsku u Domovinskom ratu te provedbenim propisima. Na medicinsku odnosno fizikalnu rehabilitaciju, ciljna skupina se upućuje s ciljem poboljšanja zdravstvenog stanja, ublažavanja posljedica i sprječavanja pogoršanja funkcionalnog oštećenja organizma te podizanja cjelokupne neovisnosti u svakodnevnim aktivnostima. U svrhu provedbe ovog Programa u 2019. i 2020. godini sklopljeni su Ugovori sa Specijalnom bolnicom Krapinske Toplice, Specijalnom bolnicom Daruvarske Toplice i Lječilištem Topusko za sljedeće bolesti ili stanja: kraniocerebralne ozljede i bolesti te ozljede i bolesti kralježnice, kardiovaskularne i cerebrovaskularne bolesti, ozljede lokomotornog sustava te usluge medicinske rehabilitacije HRVI iz Domovinskog rata s amputacijom udova te dermatološke i reumatske bolesti. </w:t>
      </w:r>
    </w:p>
  </w:footnote>
  <w:footnote w:id="44">
    <w:p w14:paraId="56293801" w14:textId="77777777" w:rsidR="00BC5B78" w:rsidRPr="00F1269D" w:rsidRDefault="00BC5B78" w:rsidP="00C1606E">
      <w:pPr>
        <w:pStyle w:val="NoSpacing"/>
        <w:jc w:val="both"/>
        <w:rPr>
          <w:rFonts w:ascii="Times New Roman" w:hAnsi="Times New Roman" w:cs="Times New Roman"/>
          <w:sz w:val="20"/>
          <w:szCs w:val="20"/>
          <w:lang w:val="hr-HR" w:eastAsia="hr-HR"/>
        </w:rPr>
      </w:pPr>
      <w:r w:rsidRPr="00C1606E">
        <w:rPr>
          <w:rStyle w:val="FootnoteReference"/>
          <w:rFonts w:ascii="Times New Roman" w:hAnsi="Times New Roman" w:cs="Times New Roman"/>
          <w:sz w:val="20"/>
          <w:szCs w:val="20"/>
        </w:rPr>
        <w:footnoteRef/>
      </w:r>
      <w:r w:rsidRPr="00C1606E">
        <w:rPr>
          <w:rFonts w:ascii="Times New Roman" w:hAnsi="Times New Roman" w:cs="Times New Roman"/>
          <w:sz w:val="20"/>
          <w:szCs w:val="20"/>
          <w:lang w:val="hr-HR"/>
        </w:rPr>
        <w:t xml:space="preserve"> </w:t>
      </w:r>
      <w:r w:rsidRPr="00C1606E">
        <w:rPr>
          <w:rFonts w:ascii="Times New Roman" w:hAnsi="Times New Roman" w:cs="Times New Roman"/>
          <w:sz w:val="20"/>
          <w:szCs w:val="20"/>
          <w:lang w:val="hr-HR" w:eastAsia="hr-HR"/>
        </w:rPr>
        <w:t>MHB je 2017. godine pokrenulo ovaj nacionalni projekt kako bi se braniteljsko-stradalničkoj populaciji pružala sveobuhvatnu skrb na jednom mjestu. Dom je smještajno-rehabilitacijska ustanova u kojoj se za HRVI iz Domovinskog rata, članove obitelji smrtno stradalih, nestalih ili umrlih hrvatskih branitelja iz Domovinskog rata, hrvatske branitelje iz Domovinskog rata i članove njihovih obitelji, osobe stradale u obavljanju vojnih i redarstvenih dužnosti u stranoj zemlji u okviru mirovnih snaga i mirovnih misija te stradale pirotehničare i članove njihovih obitelji pružaju usluge iz područja psihosocijalnih programa, uključivanje u zdravstveno-rehabilitacijske programe i programe za osnaživanje potencijala korisnika. Dom raspolaže sa 22 jednokrevetne i 14 dvokrevetnih soba. Ministarstvo pruža stručnu pomoć u odlučivanju o pitanjima iz područja psihosocijalnih i zdravstvenih programa namijenjenih korisnicima Doma te obavlja i poslove vezane za rad Povjerenstva za predlaganje korisnika Doma.</w:t>
      </w:r>
      <w:r>
        <w:rPr>
          <w:rFonts w:ascii="Times New Roman" w:hAnsi="Times New Roman" w:cs="Times New Roman"/>
          <w:sz w:val="20"/>
          <w:szCs w:val="20"/>
          <w:lang w:val="hr-HR" w:eastAsia="hr-HR"/>
        </w:rPr>
        <w:t xml:space="preserve"> </w:t>
      </w:r>
      <w:r w:rsidRPr="00C1606E">
        <w:rPr>
          <w:rFonts w:ascii="Times New Roman" w:hAnsi="Times New Roman" w:cs="Times New Roman"/>
          <w:sz w:val="20"/>
          <w:szCs w:val="20"/>
          <w:lang w:val="hr-HR" w:eastAsia="hr-HR"/>
        </w:rPr>
        <w:t>Epidemiološka situacija uzrokovana koronavirusom značajno je utjecala na ukupan broj korisnika i korisnica u 2020. godini. Dana 17. ožujka 2020. godine na temelju upute HZJZ-a i odluke Upravnog vijeća, ravnatelj Doma donosi Odluku o</w:t>
      </w:r>
      <w:r w:rsidRPr="00F1269D">
        <w:rPr>
          <w:rFonts w:ascii="Times New Roman" w:hAnsi="Times New Roman" w:cs="Times New Roman"/>
          <w:sz w:val="20"/>
          <w:szCs w:val="20"/>
          <w:lang w:val="hr-HR" w:eastAsia="hr-HR"/>
        </w:rPr>
        <w:t xml:space="preserve"> privremenoj obustavi redovnog rada, a dana 21. rujna 2020. godine Upravno vijeće donosi Odluku o uspostavi korištenja usluge boravka za korisnike Doma.</w:t>
      </w:r>
    </w:p>
  </w:footnote>
  <w:footnote w:id="45">
    <w:p w14:paraId="06566039" w14:textId="77777777" w:rsidR="00BC5B78" w:rsidRPr="00F1269D" w:rsidRDefault="00BC5B78" w:rsidP="00F1269D">
      <w:pPr>
        <w:pStyle w:val="NoSpacing"/>
        <w:jc w:val="both"/>
        <w:rPr>
          <w:rFonts w:ascii="Times New Roman" w:hAnsi="Times New Roman" w:cs="Times New Roman"/>
          <w:sz w:val="20"/>
          <w:szCs w:val="20"/>
          <w:lang w:val="hr-HR" w:eastAsia="hr-HR"/>
        </w:rPr>
      </w:pPr>
      <w:r w:rsidRPr="00F1269D">
        <w:rPr>
          <w:rStyle w:val="FootnoteReference"/>
          <w:rFonts w:ascii="Times New Roman" w:hAnsi="Times New Roman" w:cs="Times New Roman"/>
          <w:sz w:val="20"/>
          <w:szCs w:val="20"/>
        </w:rPr>
        <w:footnoteRef/>
      </w:r>
      <w:r w:rsidRPr="00F1269D">
        <w:rPr>
          <w:rFonts w:ascii="Times New Roman" w:hAnsi="Times New Roman" w:cs="Times New Roman"/>
          <w:sz w:val="20"/>
          <w:szCs w:val="20"/>
          <w:lang w:val="hr-HR"/>
        </w:rPr>
        <w:t xml:space="preserve"> </w:t>
      </w:r>
      <w:r w:rsidRPr="00F1269D">
        <w:rPr>
          <w:rFonts w:ascii="Times New Roman" w:hAnsi="Times New Roman" w:cs="Times New Roman"/>
          <w:sz w:val="20"/>
          <w:szCs w:val="20"/>
          <w:lang w:val="hr-HR" w:eastAsia="hr-HR"/>
        </w:rPr>
        <w:t xml:space="preserve">Briga o zdravlju hrvatskih branitelja iz Domovinskog rata s posebnim naglaskom na potrebu osiguranja preventivnih programa jedan je od prioriteta MHB. Provedba Programa preventivnih sistematskih pregleda hrvatskih branitelja iz Domovinskog rata započela je 2016. na području Vukovarsko-srijemske županije, a 2017. se nastavila u svim županijama Republike Hrvatske. Sukladno zaključcima i preporukama HZJZ-a, Vlada Republike Hrvatske je zaključcima posebno za 2019. te 2020. usvojila Program preventivnih sistematskih pregleda hrvatskih branitelja iz Domovinskog rata. Program se provodio na području cijele Republike Hrvatske u općim i županijskim bolnicama, kliničkim bolnicama i kliničkih bolničkim centrima s kojima su sklopljeni pojedinačni sporazumi o suradnji. </w:t>
      </w:r>
    </w:p>
    <w:p w14:paraId="3AB626BA" w14:textId="77777777" w:rsidR="00BC5B78" w:rsidRPr="007951E0" w:rsidRDefault="00BC5B78">
      <w:pPr>
        <w:pStyle w:val="FootnoteText"/>
        <w:rPr>
          <w:lang w:val="hr-HR"/>
        </w:rPr>
      </w:pPr>
    </w:p>
  </w:footnote>
  <w:footnote w:id="46">
    <w:p w14:paraId="78F87400" w14:textId="77777777" w:rsidR="00BC5B78" w:rsidRPr="00C1606E" w:rsidRDefault="00BC5B78" w:rsidP="00C1606E">
      <w:pPr>
        <w:pStyle w:val="NoSpacing"/>
        <w:jc w:val="both"/>
        <w:rPr>
          <w:rFonts w:ascii="Times New Roman" w:hAnsi="Times New Roman" w:cs="Times New Roman"/>
          <w:sz w:val="20"/>
          <w:szCs w:val="20"/>
          <w:lang w:val="hr-HR" w:eastAsia="hr-HR"/>
        </w:rPr>
      </w:pPr>
      <w:r w:rsidRPr="00C1606E">
        <w:rPr>
          <w:rStyle w:val="FootnoteReference"/>
          <w:rFonts w:ascii="Times New Roman" w:hAnsi="Times New Roman" w:cs="Times New Roman"/>
          <w:sz w:val="20"/>
          <w:szCs w:val="20"/>
        </w:rPr>
        <w:footnoteRef/>
      </w:r>
      <w:r w:rsidRPr="00C1606E">
        <w:rPr>
          <w:rFonts w:ascii="Times New Roman" w:hAnsi="Times New Roman" w:cs="Times New Roman"/>
          <w:sz w:val="20"/>
          <w:szCs w:val="20"/>
          <w:lang w:val="hr-HR"/>
        </w:rPr>
        <w:t xml:space="preserve"> </w:t>
      </w:r>
      <w:r w:rsidRPr="00C1606E">
        <w:rPr>
          <w:rFonts w:ascii="Times New Roman" w:hAnsi="Times New Roman" w:cs="Times New Roman"/>
          <w:bCs/>
          <w:sz w:val="20"/>
          <w:szCs w:val="20"/>
          <w:lang w:val="hr-HR" w:eastAsia="hr-HR"/>
        </w:rPr>
        <w:t>Opći je cilj</w:t>
      </w:r>
      <w:r w:rsidRPr="00C1606E">
        <w:rPr>
          <w:rFonts w:ascii="Times New Roman" w:hAnsi="Times New Roman" w:cs="Times New Roman"/>
          <w:sz w:val="20"/>
          <w:szCs w:val="20"/>
          <w:lang w:val="hr-HR" w:eastAsia="hr-HR"/>
        </w:rPr>
        <w:t xml:space="preserve"> projekta jačanje preduvjeta za </w:t>
      </w:r>
      <w:r w:rsidRPr="00C1606E">
        <w:rPr>
          <w:rFonts w:ascii="Times New Roman" w:hAnsi="Times New Roman" w:cs="Times New Roman"/>
          <w:bCs/>
          <w:sz w:val="20"/>
          <w:szCs w:val="20"/>
          <w:lang w:val="hr-HR" w:eastAsia="hr-HR"/>
        </w:rPr>
        <w:t xml:space="preserve">socijalnu uključenost </w:t>
      </w:r>
      <w:r w:rsidRPr="00C1606E">
        <w:rPr>
          <w:rFonts w:ascii="Times New Roman" w:hAnsi="Times New Roman" w:cs="Times New Roman"/>
          <w:sz w:val="20"/>
          <w:szCs w:val="20"/>
          <w:lang w:val="hr-HR" w:eastAsia="hr-HR"/>
        </w:rPr>
        <w:t xml:space="preserve">državljana trećih zemalja s naglaskom na osobe kojima je odobrena međunarodna zaštita (azilanti i stranci pod supsidijarnom zaštitom) u Republici Hrvatskoj putem unapređenja sustava razvoja i praćenja </w:t>
      </w:r>
      <w:r w:rsidRPr="00C1606E">
        <w:rPr>
          <w:rFonts w:ascii="Times New Roman" w:hAnsi="Times New Roman" w:cs="Times New Roman"/>
          <w:bCs/>
          <w:sz w:val="20"/>
          <w:szCs w:val="20"/>
          <w:lang w:val="hr-HR" w:eastAsia="hr-HR"/>
        </w:rPr>
        <w:t>nacionalnih politika integracije</w:t>
      </w:r>
      <w:r w:rsidRPr="00C1606E">
        <w:rPr>
          <w:rFonts w:ascii="Times New Roman" w:hAnsi="Times New Roman" w:cs="Times New Roman"/>
          <w:sz w:val="20"/>
          <w:szCs w:val="20"/>
          <w:lang w:val="hr-HR" w:eastAsia="hr-HR"/>
        </w:rPr>
        <w:t xml:space="preserve">, </w:t>
      </w:r>
      <w:r w:rsidRPr="00C1606E">
        <w:rPr>
          <w:rFonts w:ascii="Times New Roman" w:hAnsi="Times New Roman" w:cs="Times New Roman"/>
          <w:bCs/>
          <w:sz w:val="20"/>
          <w:szCs w:val="20"/>
          <w:lang w:val="hr-HR" w:eastAsia="hr-HR"/>
        </w:rPr>
        <w:t>jačanja međuresorne suradnje</w:t>
      </w:r>
      <w:r w:rsidRPr="00C1606E">
        <w:rPr>
          <w:rFonts w:ascii="Times New Roman" w:hAnsi="Times New Roman" w:cs="Times New Roman"/>
          <w:sz w:val="20"/>
          <w:szCs w:val="20"/>
          <w:lang w:val="hr-HR" w:eastAsia="hr-HR"/>
        </w:rPr>
        <w:t xml:space="preserve"> dionika u jedinicama lokalne i područne (regionalne) samouprave i </w:t>
      </w:r>
      <w:r w:rsidRPr="00C1606E">
        <w:rPr>
          <w:rFonts w:ascii="Times New Roman" w:hAnsi="Times New Roman" w:cs="Times New Roman"/>
          <w:bCs/>
          <w:sz w:val="20"/>
          <w:szCs w:val="20"/>
          <w:lang w:val="hr-HR" w:eastAsia="hr-HR"/>
        </w:rPr>
        <w:t>senzibilizacije</w:t>
      </w:r>
      <w:r w:rsidRPr="00C1606E">
        <w:rPr>
          <w:rFonts w:ascii="Times New Roman" w:hAnsi="Times New Roman" w:cs="Times New Roman"/>
          <w:sz w:val="20"/>
          <w:szCs w:val="20"/>
          <w:lang w:val="hr-HR" w:eastAsia="hr-HR"/>
        </w:rPr>
        <w:t xml:space="preserve"> ključnih dionika, uključujući i opću populaciju te integraciju osoba kojima je odobrena međunarodna zaštita. </w:t>
      </w:r>
      <w:r w:rsidRPr="00C1606E">
        <w:rPr>
          <w:rFonts w:ascii="Times New Roman" w:hAnsi="Times New Roman" w:cs="Times New Roman"/>
          <w:bCs/>
          <w:sz w:val="20"/>
          <w:szCs w:val="20"/>
          <w:lang w:val="hr-HR" w:eastAsia="hr-HR"/>
        </w:rPr>
        <w:t>Svrha je projekta</w:t>
      </w:r>
      <w:r w:rsidRPr="00C1606E">
        <w:rPr>
          <w:rFonts w:ascii="Times New Roman" w:hAnsi="Times New Roman" w:cs="Times New Roman"/>
          <w:sz w:val="20"/>
          <w:szCs w:val="20"/>
          <w:lang w:val="hr-HR" w:eastAsia="hr-HR"/>
        </w:rPr>
        <w:t xml:space="preserve"> osnaživanje dionika sustava integracije za osmišljavanje, provođenje i praćenje mjera integracije državljana trećih zemalja u Republici Hrvatskoj. Predviđeno trajanje provedbe aktivnosti je 36 mjeseci, odnosno do kraja 2022.   </w:t>
      </w:r>
    </w:p>
    <w:p w14:paraId="6E871A4F" w14:textId="77777777" w:rsidR="00BC5B78" w:rsidRPr="00FD208A" w:rsidRDefault="00BC5B78" w:rsidP="007B6800">
      <w:pPr>
        <w:spacing w:after="0" w:line="240" w:lineRule="auto"/>
        <w:jc w:val="both"/>
        <w:rPr>
          <w:rFonts w:ascii="Times New Roman" w:eastAsia="Times New Roman" w:hAnsi="Times New Roman" w:cs="Times New Roman"/>
          <w:sz w:val="24"/>
          <w:szCs w:val="24"/>
          <w:lang w:val="hr-HR" w:eastAsia="hr-HR"/>
        </w:rPr>
      </w:pPr>
    </w:p>
    <w:p w14:paraId="500941B5" w14:textId="77777777" w:rsidR="00BC5B78" w:rsidRDefault="00BC5B78" w:rsidP="007B6800">
      <w:pPr>
        <w:spacing w:line="240" w:lineRule="auto"/>
        <w:jc w:val="both"/>
        <w:rPr>
          <w:rFonts w:ascii="Arial" w:hAnsi="Arial" w:cs="Arial"/>
          <w:b/>
          <w:sz w:val="24"/>
          <w:szCs w:val="24"/>
          <w:lang w:val="hr-HR"/>
        </w:rPr>
      </w:pPr>
    </w:p>
    <w:p w14:paraId="0E2AA415" w14:textId="77777777" w:rsidR="00BC5B78" w:rsidRPr="007B6800" w:rsidRDefault="00BC5B78">
      <w:pPr>
        <w:pStyle w:val="FootnoteText"/>
        <w:rPr>
          <w:lang w:val="hr-HR"/>
        </w:rPr>
      </w:pPr>
    </w:p>
  </w:footnote>
  <w:footnote w:id="47">
    <w:p w14:paraId="14E57F9D" w14:textId="77777777" w:rsidR="00BC5B78" w:rsidRPr="00E27E4B" w:rsidRDefault="00BC5B78" w:rsidP="00F1269D">
      <w:pPr>
        <w:pStyle w:val="FootnoteText"/>
        <w:jc w:val="both"/>
        <w:rPr>
          <w:lang w:val="hr-HR"/>
        </w:rPr>
      </w:pPr>
      <w:r>
        <w:rPr>
          <w:rStyle w:val="FootnoteReference"/>
        </w:rPr>
        <w:footnoteRef/>
      </w:r>
      <w:r w:rsidRPr="00E27E4B">
        <w:rPr>
          <w:lang w:val="hr-HR"/>
        </w:rPr>
        <w:t xml:space="preserve"> </w:t>
      </w:r>
      <w:r w:rsidRPr="00BD4D38">
        <w:rPr>
          <w:rFonts w:ascii="Times New Roman" w:eastAsia="Times New Roman" w:hAnsi="Times New Roman" w:cs="Times New Roman"/>
          <w:bCs/>
          <w:lang w:val="hr-HR" w:eastAsia="hr-HR"/>
        </w:rPr>
        <w:t xml:space="preserve">Vlada Republike Hrvatske </w:t>
      </w:r>
      <w:r w:rsidRPr="00E27E4B">
        <w:rPr>
          <w:rFonts w:ascii="Times New Roman" w:eastAsia="Times New Roman" w:hAnsi="Times New Roman" w:cs="Times New Roman"/>
          <w:bCs/>
          <w:lang w:val="hr-HR" w:eastAsia="hr-HR"/>
        </w:rPr>
        <w:t xml:space="preserve">usvojila je Izvješće </w:t>
      </w:r>
      <w:r w:rsidRPr="00BD4D38">
        <w:rPr>
          <w:rFonts w:ascii="Times New Roman" w:eastAsia="Times New Roman" w:hAnsi="Times New Roman" w:cs="Times New Roman"/>
          <w:bCs/>
          <w:lang w:val="hr-HR" w:eastAsia="hr-HR"/>
        </w:rPr>
        <w:t>na sjednici održanoj 14. siječnja 2021.</w:t>
      </w:r>
      <w:r w:rsidRPr="00E27E4B">
        <w:rPr>
          <w:rFonts w:ascii="Times New Roman" w:eastAsia="Times New Roman" w:hAnsi="Times New Roman" w:cs="Times New Roman"/>
          <w:bCs/>
          <w:lang w:val="hr-HR" w:eastAsia="hr-HR"/>
        </w:rPr>
        <w:t>, a u njemu se sažimaju rezultati i izazovi u provedbi predviđenih mjera u sljedećim strateškim područjima: socijalna skrb i zdravstvena zaštita, smještaj i stanovanje, učenje jezika i obrazovanje, zapošljavanje, međunarodna suradnja, međuresorna suradnja i senzibilizacija javnosti i stručnih djelatnika o osobama kojima je odobrena međunarodna zaštita.</w:t>
      </w:r>
    </w:p>
  </w:footnote>
  <w:footnote w:id="48">
    <w:p w14:paraId="435D7689" w14:textId="77777777" w:rsidR="00BC5B78" w:rsidRPr="00905300" w:rsidRDefault="00BC5B78" w:rsidP="00F1269D">
      <w:pPr>
        <w:pStyle w:val="FootnoteText"/>
        <w:jc w:val="both"/>
        <w:rPr>
          <w:lang w:val="hr-HR"/>
        </w:rPr>
      </w:pPr>
      <w:r>
        <w:rPr>
          <w:rStyle w:val="FootnoteReference"/>
        </w:rPr>
        <w:footnoteRef/>
      </w:r>
      <w:r w:rsidRPr="000A5D51">
        <w:rPr>
          <w:lang w:val="hr-HR"/>
        </w:rPr>
        <w:t xml:space="preserve"> </w:t>
      </w:r>
      <w:r w:rsidRPr="00905300">
        <w:rPr>
          <w:rFonts w:ascii="Times New Roman" w:eastAsia="Calibri" w:hAnsi="Times New Roman" w:cs="Times New Roman"/>
          <w:lang w:val="hr-HR" w:eastAsia="en-US"/>
        </w:rPr>
        <w:t xml:space="preserve">Skulptura je dar bivše SFRJ UN-u, a </w:t>
      </w:r>
      <w:r>
        <w:rPr>
          <w:rFonts w:ascii="Times New Roman" w:eastAsia="Calibri" w:hAnsi="Times New Roman" w:cs="Times New Roman"/>
          <w:lang w:val="hr-HR" w:eastAsia="en-US"/>
        </w:rPr>
        <w:t xml:space="preserve">Republika </w:t>
      </w:r>
      <w:r w:rsidRPr="00905300">
        <w:rPr>
          <w:rFonts w:ascii="Times New Roman" w:eastAsia="Calibri" w:hAnsi="Times New Roman" w:cs="Times New Roman"/>
          <w:lang w:val="hr-HR" w:eastAsia="en-US"/>
        </w:rPr>
        <w:t>Hrvatska je preuzela brigu o njoj i nedavno je u cijelosti obnovila</w:t>
      </w:r>
    </w:p>
  </w:footnote>
  <w:footnote w:id="49">
    <w:p w14:paraId="73995110" w14:textId="77777777" w:rsidR="00BC5B78" w:rsidRPr="00CE1078" w:rsidRDefault="00BC5B78" w:rsidP="00F1269D">
      <w:pPr>
        <w:pStyle w:val="NoSpacing"/>
        <w:jc w:val="both"/>
        <w:rPr>
          <w:rFonts w:ascii="Times New Roman" w:hAnsi="Times New Roman" w:cs="Times New Roman"/>
          <w:sz w:val="20"/>
          <w:szCs w:val="20"/>
          <w:lang w:val="en-GB" w:eastAsia="en-US"/>
        </w:rPr>
      </w:pPr>
      <w:r w:rsidRPr="00F1269D">
        <w:rPr>
          <w:rStyle w:val="FootnoteReference"/>
          <w:rFonts w:ascii="Times New Roman" w:hAnsi="Times New Roman" w:cs="Times New Roman"/>
          <w:sz w:val="20"/>
          <w:szCs w:val="20"/>
        </w:rPr>
        <w:footnoteRef/>
      </w:r>
      <w:r w:rsidRPr="00F1269D">
        <w:rPr>
          <w:rFonts w:ascii="Times New Roman" w:hAnsi="Times New Roman" w:cs="Times New Roman"/>
          <w:sz w:val="20"/>
          <w:szCs w:val="20"/>
          <w:lang w:val="hr-HR"/>
        </w:rPr>
        <w:t xml:space="preserve"> </w:t>
      </w:r>
      <w:r w:rsidRPr="00F1269D">
        <w:rPr>
          <w:rFonts w:ascii="Times New Roman" w:hAnsi="Times New Roman" w:cs="Times New Roman"/>
          <w:sz w:val="20"/>
          <w:szCs w:val="20"/>
          <w:lang w:val="hr-HR" w:eastAsia="en-US"/>
        </w:rPr>
        <w:t xml:space="preserve">Između ostalog, u okviru inicijative </w:t>
      </w:r>
      <w:r w:rsidRPr="00F1269D">
        <w:rPr>
          <w:rFonts w:ascii="Times New Roman" w:hAnsi="Times New Roman" w:cs="Times New Roman"/>
          <w:i/>
          <w:sz w:val="20"/>
          <w:szCs w:val="20"/>
          <w:lang w:val="hr-HR" w:eastAsia="en-US"/>
        </w:rPr>
        <w:t>Generation Equality Forum</w:t>
      </w:r>
      <w:r w:rsidRPr="00F1269D">
        <w:rPr>
          <w:rFonts w:ascii="Times New Roman" w:hAnsi="Times New Roman" w:cs="Times New Roman"/>
          <w:sz w:val="20"/>
          <w:szCs w:val="20"/>
          <w:lang w:val="hr-HR" w:eastAsia="en-US"/>
        </w:rPr>
        <w:t xml:space="preserve"> (GEF), MVEP je sudjelovao na pokretanju inovativnog globalnog sporazuma za žene, mir i sigurnost i humanitarno djelovanje</w:t>
      </w:r>
      <w:r w:rsidRPr="00F1269D">
        <w:rPr>
          <w:rFonts w:ascii="Times New Roman" w:eastAsia="Times New Roman" w:hAnsi="Times New Roman" w:cs="Times New Roman"/>
          <w:snapToGrid w:val="0"/>
          <w:sz w:val="20"/>
          <w:szCs w:val="20"/>
          <w:lang w:val="hr-HR" w:eastAsia="en-US"/>
        </w:rPr>
        <w:t xml:space="preserve"> </w:t>
      </w:r>
      <w:r w:rsidRPr="00F1269D">
        <w:rPr>
          <w:rFonts w:ascii="Times New Roman" w:eastAsia="Times New Roman" w:hAnsi="Times New Roman" w:cs="Times New Roman"/>
          <w:i/>
          <w:snapToGrid w:val="0"/>
          <w:sz w:val="20"/>
          <w:szCs w:val="20"/>
          <w:lang w:val="hr-HR" w:eastAsia="en-US"/>
        </w:rPr>
        <w:t>(</w:t>
      </w:r>
      <w:r w:rsidRPr="00F1269D">
        <w:rPr>
          <w:rFonts w:ascii="Times New Roman" w:hAnsi="Times New Roman" w:cs="Times New Roman"/>
          <w:i/>
          <w:sz w:val="20"/>
          <w:szCs w:val="20"/>
          <w:lang w:val="hr-HR" w:eastAsia="en-US"/>
        </w:rPr>
        <w:t xml:space="preserve">Compact on Women, Peace and Security and Humanitarian Action </w:t>
      </w:r>
      <w:r>
        <w:rPr>
          <w:rFonts w:ascii="Times New Roman" w:hAnsi="Times New Roman" w:cs="Times New Roman"/>
          <w:i/>
          <w:sz w:val="20"/>
          <w:szCs w:val="20"/>
          <w:lang w:val="hr-HR" w:eastAsia="en-US"/>
        </w:rPr>
        <w:t>–</w:t>
      </w:r>
      <w:r w:rsidRPr="00F1269D">
        <w:rPr>
          <w:rFonts w:ascii="Times New Roman" w:hAnsi="Times New Roman" w:cs="Times New Roman"/>
          <w:i/>
          <w:sz w:val="20"/>
          <w:szCs w:val="20"/>
          <w:lang w:val="hr-HR" w:eastAsia="en-US"/>
        </w:rPr>
        <w:t xml:space="preserve"> WPS-HA</w:t>
      </w:r>
      <w:r w:rsidRPr="00F1269D">
        <w:rPr>
          <w:rFonts w:ascii="Times New Roman" w:hAnsi="Times New Roman" w:cs="Times New Roman"/>
          <w:sz w:val="20"/>
          <w:szCs w:val="20"/>
          <w:lang w:val="hr-HR" w:eastAsia="en-US"/>
        </w:rPr>
        <w:t xml:space="preserve">) kojemu je cilj mobilizirati i preusmjeriti postojeće globalne, regionalne i nacionalne procese i kapacitete na lokalno djelovanje. U nastavku navodimo još neka od zanimljivijih događanja: </w:t>
      </w:r>
      <w:r w:rsidRPr="00F1269D">
        <w:rPr>
          <w:rFonts w:ascii="Times New Roman" w:hAnsi="Times New Roman" w:cs="Times New Roman"/>
          <w:i/>
          <w:sz w:val="20"/>
          <w:szCs w:val="20"/>
          <w:lang w:val="en-GB" w:eastAsia="en-US"/>
        </w:rPr>
        <w:t>Peacebuilding during a Pandemic: Launch of a Database on COVID-19 and Women and Peace &amp; Security</w:t>
      </w:r>
      <w:r w:rsidRPr="00F1269D">
        <w:rPr>
          <w:rFonts w:ascii="Times New Roman" w:hAnsi="Times New Roman" w:cs="Times New Roman"/>
          <w:sz w:val="20"/>
          <w:szCs w:val="20"/>
          <w:lang w:val="hr-HR" w:eastAsia="en-US"/>
        </w:rPr>
        <w:t xml:space="preserve"> (organizator: Global Network </w:t>
      </w:r>
      <w:r w:rsidRPr="00F1269D">
        <w:rPr>
          <w:rFonts w:ascii="Times New Roman" w:hAnsi="Times New Roman" w:cs="Times New Roman"/>
          <w:sz w:val="20"/>
          <w:szCs w:val="20"/>
          <w:lang w:val="en-GB" w:eastAsia="en-US"/>
        </w:rPr>
        <w:t>of Women Peacebuilders (GNWP) i UN Women</w:t>
      </w:r>
      <w:r w:rsidRPr="00F1269D">
        <w:rPr>
          <w:rFonts w:ascii="Times New Roman" w:hAnsi="Times New Roman" w:cs="Times New Roman"/>
          <w:sz w:val="20"/>
          <w:szCs w:val="20"/>
          <w:lang w:val="hr-HR" w:eastAsia="en-US"/>
        </w:rPr>
        <w:t xml:space="preserve">); </w:t>
      </w:r>
      <w:r w:rsidRPr="00F1269D">
        <w:rPr>
          <w:rFonts w:ascii="Times New Roman" w:hAnsi="Times New Roman" w:cs="Times New Roman"/>
          <w:i/>
          <w:sz w:val="20"/>
          <w:szCs w:val="20"/>
          <w:lang w:val="en-GB" w:eastAsia="en-US"/>
        </w:rPr>
        <w:t>UNSCR 1325 at 20 Years: Perspectives from Feminist Peace Activists</w:t>
      </w:r>
      <w:r w:rsidRPr="00F1269D">
        <w:rPr>
          <w:rFonts w:ascii="Times New Roman" w:hAnsi="Times New Roman" w:cs="Times New Roman"/>
          <w:sz w:val="20"/>
          <w:szCs w:val="20"/>
          <w:lang w:val="hr-HR" w:eastAsia="en-US"/>
        </w:rPr>
        <w:t xml:space="preserve"> (organizator:</w:t>
      </w:r>
      <w:r w:rsidRPr="00F1269D">
        <w:rPr>
          <w:rFonts w:ascii="Times New Roman" w:eastAsia="Times New Roman" w:hAnsi="Times New Roman" w:cs="Times New Roman"/>
          <w:snapToGrid w:val="0"/>
          <w:sz w:val="20"/>
          <w:szCs w:val="20"/>
          <w:lang w:eastAsia="en-US"/>
        </w:rPr>
        <w:t xml:space="preserve"> </w:t>
      </w:r>
      <w:r w:rsidRPr="00F1269D">
        <w:rPr>
          <w:rFonts w:ascii="Times New Roman" w:hAnsi="Times New Roman" w:cs="Times New Roman"/>
          <w:sz w:val="20"/>
          <w:szCs w:val="20"/>
          <w:lang w:val="en-GB" w:eastAsia="en-US"/>
        </w:rPr>
        <w:t xml:space="preserve">Women's International League for Peace and Freedom </w:t>
      </w:r>
      <w:r>
        <w:rPr>
          <w:rFonts w:ascii="Times New Roman" w:hAnsi="Times New Roman" w:cs="Times New Roman"/>
          <w:sz w:val="20"/>
          <w:szCs w:val="20"/>
          <w:lang w:val="en-GB" w:eastAsia="en-US"/>
        </w:rPr>
        <w:t>–</w:t>
      </w:r>
      <w:r w:rsidRPr="00F1269D">
        <w:rPr>
          <w:rFonts w:ascii="Times New Roman" w:hAnsi="Times New Roman" w:cs="Times New Roman"/>
          <w:sz w:val="20"/>
          <w:szCs w:val="20"/>
          <w:lang w:val="en-GB" w:eastAsia="en-US"/>
        </w:rPr>
        <w:t xml:space="preserve">WILPF); </w:t>
      </w:r>
      <w:r w:rsidRPr="00F1269D">
        <w:rPr>
          <w:rFonts w:ascii="Times New Roman" w:hAnsi="Times New Roman" w:cs="Times New Roman"/>
          <w:i/>
          <w:sz w:val="20"/>
          <w:szCs w:val="20"/>
          <w:lang w:val="en-GB" w:eastAsia="en-US"/>
        </w:rPr>
        <w:t>Women, Peace, Power Dialogue: Conflict Reporting with a Gender Lens</w:t>
      </w:r>
      <w:r w:rsidRPr="00F1269D">
        <w:rPr>
          <w:rFonts w:ascii="Times New Roman" w:hAnsi="Times New Roman" w:cs="Times New Roman"/>
          <w:sz w:val="20"/>
          <w:szCs w:val="20"/>
          <w:lang w:val="en-GB" w:eastAsia="en-US"/>
        </w:rPr>
        <w:t xml:space="preserve"> (organizator: UN Women); </w:t>
      </w:r>
      <w:r w:rsidRPr="00F1269D">
        <w:rPr>
          <w:rFonts w:ascii="Times New Roman" w:hAnsi="Times New Roman" w:cs="Times New Roman"/>
          <w:i/>
          <w:sz w:val="20"/>
          <w:szCs w:val="20"/>
          <w:lang w:val="en-GB" w:eastAsia="en-US"/>
        </w:rPr>
        <w:t>Women’s leadership for resilient COVID-19 responses High Level Event (</w:t>
      </w:r>
      <w:r w:rsidRPr="00F1269D">
        <w:rPr>
          <w:rFonts w:ascii="Times New Roman" w:hAnsi="Times New Roman" w:cs="Times New Roman"/>
          <w:sz w:val="20"/>
          <w:szCs w:val="20"/>
          <w:lang w:val="en-GB" w:eastAsia="en-US"/>
        </w:rPr>
        <w:t>organizator: UNDP, UN Women, Norway, GAPS</w:t>
      </w:r>
      <w:r w:rsidRPr="00F1269D">
        <w:rPr>
          <w:rFonts w:ascii="Times New Roman" w:hAnsi="Times New Roman" w:cs="Times New Roman"/>
          <w:i/>
          <w:sz w:val="20"/>
          <w:szCs w:val="20"/>
          <w:lang w:val="en-GB" w:eastAsia="en-US"/>
        </w:rPr>
        <w:t>); 20 Years On: Marking Two Decades of the Women, Peace and Security Agenda: Learning from Grassroots Women Peacebuilders to Advance the WPS Agenda Beyond 2020</w:t>
      </w:r>
      <w:r w:rsidRPr="00F1269D">
        <w:rPr>
          <w:rFonts w:ascii="Times New Roman" w:hAnsi="Times New Roman" w:cs="Times New Roman"/>
          <w:sz w:val="20"/>
          <w:szCs w:val="20"/>
          <w:lang w:val="en-GB" w:eastAsia="en-US"/>
        </w:rPr>
        <w:t xml:space="preserve"> (organizator: Ireland, UN Women and the Global Network of Women Peacebuilders); </w:t>
      </w:r>
      <w:r w:rsidRPr="00F1269D">
        <w:rPr>
          <w:rFonts w:ascii="Times New Roman" w:hAnsi="Times New Roman" w:cs="Times New Roman"/>
          <w:i/>
          <w:sz w:val="20"/>
          <w:szCs w:val="20"/>
          <w:lang w:val="en-GB" w:eastAsia="en-US"/>
        </w:rPr>
        <w:t>Women Peace and Security and Humanitarian Action Compact Even</w:t>
      </w:r>
      <w:r w:rsidRPr="00F1269D">
        <w:rPr>
          <w:rFonts w:ascii="Times New Roman" w:hAnsi="Times New Roman" w:cs="Times New Roman"/>
          <w:sz w:val="20"/>
          <w:szCs w:val="20"/>
          <w:lang w:val="en-GB" w:eastAsia="en-US"/>
        </w:rPr>
        <w:t xml:space="preserve">t (organizator: UN Women, Generation Equality Forum Task Force, Mexico, France), </w:t>
      </w:r>
      <w:r w:rsidRPr="00F1269D">
        <w:rPr>
          <w:rFonts w:ascii="Times New Roman" w:hAnsi="Times New Roman" w:cs="Times New Roman"/>
          <w:i/>
          <w:sz w:val="20"/>
          <w:szCs w:val="20"/>
          <w:lang w:val="en-GB" w:eastAsia="en-US"/>
        </w:rPr>
        <w:t>Amplifying Voices for Peace: Women peacebuilders and women mediators at the peace table – the new norm</w:t>
      </w:r>
      <w:r w:rsidRPr="00F1269D">
        <w:rPr>
          <w:rFonts w:ascii="Times New Roman" w:hAnsi="Times New Roman" w:cs="Times New Roman"/>
          <w:sz w:val="20"/>
          <w:szCs w:val="20"/>
          <w:lang w:val="hr-HR" w:eastAsia="en-US"/>
        </w:rPr>
        <w:t xml:space="preserve"> (organizator: EU, države članice, ICAN), itd. </w:t>
      </w:r>
    </w:p>
  </w:footnote>
  <w:footnote w:id="50">
    <w:p w14:paraId="5BC7D736" w14:textId="77777777" w:rsidR="00BC5B78" w:rsidRPr="00F1269D" w:rsidRDefault="00BC5B78" w:rsidP="00F1269D">
      <w:pPr>
        <w:pStyle w:val="NoSpacing"/>
        <w:jc w:val="both"/>
        <w:rPr>
          <w:rFonts w:ascii="Times New Roman" w:hAnsi="Times New Roman" w:cs="Times New Roman"/>
          <w:sz w:val="20"/>
          <w:szCs w:val="20"/>
          <w:lang w:val="hr-HR"/>
        </w:rPr>
      </w:pPr>
      <w:r w:rsidRPr="00F1269D">
        <w:rPr>
          <w:rStyle w:val="FootnoteReference"/>
          <w:rFonts w:ascii="Times New Roman" w:hAnsi="Times New Roman" w:cs="Times New Roman"/>
          <w:sz w:val="20"/>
          <w:szCs w:val="20"/>
        </w:rPr>
        <w:footnoteRef/>
      </w:r>
      <w:r w:rsidRPr="00F1269D">
        <w:rPr>
          <w:rFonts w:ascii="Times New Roman" w:hAnsi="Times New Roman" w:cs="Times New Roman"/>
          <w:sz w:val="20"/>
          <w:szCs w:val="20"/>
          <w:lang w:val="hr-HR"/>
        </w:rPr>
        <w:t xml:space="preserve"> Vidi pod Mjerom 2., Cilj 2., poglavlje Prevencija</w:t>
      </w:r>
    </w:p>
  </w:footnote>
  <w:footnote w:id="51">
    <w:p w14:paraId="1C980AF6" w14:textId="77777777" w:rsidR="00BC5B78" w:rsidRPr="00710A28" w:rsidRDefault="00BC5B78" w:rsidP="00F1269D">
      <w:pPr>
        <w:pStyle w:val="NoSpacing"/>
        <w:jc w:val="both"/>
        <w:rPr>
          <w:lang w:val="hr-HR"/>
        </w:rPr>
      </w:pPr>
      <w:r w:rsidRPr="00F1269D">
        <w:rPr>
          <w:rStyle w:val="FootnoteReference"/>
          <w:rFonts w:ascii="Times New Roman" w:hAnsi="Times New Roman" w:cs="Times New Roman"/>
          <w:sz w:val="20"/>
          <w:szCs w:val="20"/>
        </w:rPr>
        <w:footnoteRef/>
      </w:r>
      <w:r w:rsidRPr="00F1269D">
        <w:rPr>
          <w:rFonts w:ascii="Times New Roman" w:hAnsi="Times New Roman" w:cs="Times New Roman"/>
          <w:sz w:val="20"/>
          <w:szCs w:val="20"/>
        </w:rPr>
        <w:t xml:space="preserve"> </w:t>
      </w:r>
      <w:r w:rsidRPr="00F1269D">
        <w:rPr>
          <w:rFonts w:ascii="Times New Roman" w:hAnsi="Times New Roman" w:cs="Times New Roman"/>
          <w:i/>
          <w:sz w:val="20"/>
          <w:szCs w:val="20"/>
          <w:lang w:val="hr-HR" w:eastAsia="en-US"/>
        </w:rPr>
        <w:t xml:space="preserve">NATO Policy on Preventing and Responding to Sexual Exploitation and Abuse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C90"/>
    <w:multiLevelType w:val="hybridMultilevel"/>
    <w:tmpl w:val="AF0E61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D37628"/>
    <w:multiLevelType w:val="hybridMultilevel"/>
    <w:tmpl w:val="C1CE9B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8E1B6A"/>
    <w:multiLevelType w:val="hybridMultilevel"/>
    <w:tmpl w:val="C84C8A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FD402A"/>
    <w:multiLevelType w:val="hybridMultilevel"/>
    <w:tmpl w:val="308E03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725368"/>
    <w:multiLevelType w:val="hybridMultilevel"/>
    <w:tmpl w:val="B5B0AA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00709A8"/>
    <w:multiLevelType w:val="hybridMultilevel"/>
    <w:tmpl w:val="9E9A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62157"/>
    <w:multiLevelType w:val="hybridMultilevel"/>
    <w:tmpl w:val="EF8EE08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A32CD0"/>
    <w:multiLevelType w:val="hybridMultilevel"/>
    <w:tmpl w:val="D5163FBE"/>
    <w:lvl w:ilvl="0" w:tplc="2D2C450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82734F"/>
    <w:multiLevelType w:val="hybridMultilevel"/>
    <w:tmpl w:val="38CE887E"/>
    <w:lvl w:ilvl="0" w:tplc="844276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23733"/>
    <w:multiLevelType w:val="hybridMultilevel"/>
    <w:tmpl w:val="B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A1A89"/>
    <w:multiLevelType w:val="hybridMultilevel"/>
    <w:tmpl w:val="47C241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E07C3E"/>
    <w:multiLevelType w:val="hybridMultilevel"/>
    <w:tmpl w:val="4D123E00"/>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15:restartNumberingAfterBreak="0">
    <w:nsid w:val="1D015B40"/>
    <w:multiLevelType w:val="hybridMultilevel"/>
    <w:tmpl w:val="788E5D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A85C15"/>
    <w:multiLevelType w:val="hybridMultilevel"/>
    <w:tmpl w:val="9FD06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840CE"/>
    <w:multiLevelType w:val="hybridMultilevel"/>
    <w:tmpl w:val="E26A9B9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209C2FC8"/>
    <w:multiLevelType w:val="hybridMultilevel"/>
    <w:tmpl w:val="A86CB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373F58"/>
    <w:multiLevelType w:val="hybridMultilevel"/>
    <w:tmpl w:val="B12C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C06DE1"/>
    <w:multiLevelType w:val="hybridMultilevel"/>
    <w:tmpl w:val="413E4666"/>
    <w:lvl w:ilvl="0" w:tplc="D0865DAA">
      <w:start w:val="2013"/>
      <w:numFmt w:val="bullet"/>
      <w:lvlText w:val="-"/>
      <w:lvlJc w:val="left"/>
      <w:pPr>
        <w:ind w:left="720" w:hanging="360"/>
      </w:pPr>
      <w:rPr>
        <w:rFonts w:ascii="Cambria" w:eastAsia="Malgun Gothic" w:hAnsi="Cambria" w:cs="TimesNewRomanPS-ItalicMT" w:hint="default"/>
        <w:i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2460D4"/>
    <w:multiLevelType w:val="hybridMultilevel"/>
    <w:tmpl w:val="8C5082B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E942F23"/>
    <w:multiLevelType w:val="hybridMultilevel"/>
    <w:tmpl w:val="27E87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AB0C25"/>
    <w:multiLevelType w:val="hybridMultilevel"/>
    <w:tmpl w:val="00A64060"/>
    <w:lvl w:ilvl="0" w:tplc="1EAADB7E">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7F02BD8"/>
    <w:multiLevelType w:val="hybridMultilevel"/>
    <w:tmpl w:val="6CD0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6C4538"/>
    <w:multiLevelType w:val="hybridMultilevel"/>
    <w:tmpl w:val="3482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528A1"/>
    <w:multiLevelType w:val="hybridMultilevel"/>
    <w:tmpl w:val="CAFCDA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43411B"/>
    <w:multiLevelType w:val="hybridMultilevel"/>
    <w:tmpl w:val="31AABCC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1F93359"/>
    <w:multiLevelType w:val="hybridMultilevel"/>
    <w:tmpl w:val="5852D1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3A25E90"/>
    <w:multiLevelType w:val="hybridMultilevel"/>
    <w:tmpl w:val="93E892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4D553AD"/>
    <w:multiLevelType w:val="hybridMultilevel"/>
    <w:tmpl w:val="C33452C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A196C9D"/>
    <w:multiLevelType w:val="hybridMultilevel"/>
    <w:tmpl w:val="5A60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B455EE"/>
    <w:multiLevelType w:val="hybridMultilevel"/>
    <w:tmpl w:val="48E290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EB13173"/>
    <w:multiLevelType w:val="hybridMultilevel"/>
    <w:tmpl w:val="CE2E714A"/>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EE55B38"/>
    <w:multiLevelType w:val="multilevel"/>
    <w:tmpl w:val="52CA90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1806FFF"/>
    <w:multiLevelType w:val="multilevel"/>
    <w:tmpl w:val="52CA90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366403F"/>
    <w:multiLevelType w:val="multilevel"/>
    <w:tmpl w:val="F79CAA2A"/>
    <w:lvl w:ilvl="0">
      <w:start w:val="1"/>
      <w:numFmt w:val="decimal"/>
      <w:lvlText w:val="%1."/>
      <w:lvlJc w:val="left"/>
      <w:pPr>
        <w:ind w:left="1440" w:hanging="360"/>
      </w:pPr>
      <w:rPr>
        <w:rFonts w:ascii="Times New Roman" w:eastAsiaTheme="majorEastAsia" w:hAnsi="Times New Roman" w:cs="Times New Roman" w:hint="default"/>
        <w:color w:val="000000" w:themeColor="text1"/>
        <w:sz w:val="24"/>
        <w:szCs w:val="24"/>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34" w15:restartNumberingAfterBreak="0">
    <w:nsid w:val="53C85874"/>
    <w:multiLevelType w:val="hybridMultilevel"/>
    <w:tmpl w:val="5EAC65F4"/>
    <w:lvl w:ilvl="0" w:tplc="04090001">
      <w:start w:val="1"/>
      <w:numFmt w:val="bullet"/>
      <w:lvlText w:val=""/>
      <w:lvlJc w:val="left"/>
      <w:pPr>
        <w:ind w:left="720" w:hanging="360"/>
      </w:pPr>
      <w:rPr>
        <w:rFonts w:ascii="Symbol" w:hAnsi="Symbol" w:hint="default"/>
      </w:rPr>
    </w:lvl>
    <w:lvl w:ilvl="1" w:tplc="C0E0C78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E22104"/>
    <w:multiLevelType w:val="hybridMultilevel"/>
    <w:tmpl w:val="2CE486E8"/>
    <w:lvl w:ilvl="0" w:tplc="041A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3AD0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700E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5ED3D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B219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50DB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46A33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1A3D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C68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BD53C82"/>
    <w:multiLevelType w:val="hybridMultilevel"/>
    <w:tmpl w:val="E5CA24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C586723"/>
    <w:multiLevelType w:val="hybridMultilevel"/>
    <w:tmpl w:val="DC068390"/>
    <w:lvl w:ilvl="0" w:tplc="A82C1E18">
      <w:start w:val="5"/>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C783A43"/>
    <w:multiLevelType w:val="hybridMultilevel"/>
    <w:tmpl w:val="B43CF488"/>
    <w:lvl w:ilvl="0" w:tplc="AC084AFA">
      <w:start w:val="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ED3080F"/>
    <w:multiLevelType w:val="hybridMultilevel"/>
    <w:tmpl w:val="62DAB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4C5DC3"/>
    <w:multiLevelType w:val="hybridMultilevel"/>
    <w:tmpl w:val="F334D0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5623FC4"/>
    <w:multiLevelType w:val="multilevel"/>
    <w:tmpl w:val="52CA90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67271C2"/>
    <w:multiLevelType w:val="hybridMultilevel"/>
    <w:tmpl w:val="48F8D666"/>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A4401A5"/>
    <w:multiLevelType w:val="hybridMultilevel"/>
    <w:tmpl w:val="A0882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B850A4"/>
    <w:multiLevelType w:val="hybridMultilevel"/>
    <w:tmpl w:val="F4B6A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2A32854"/>
    <w:multiLevelType w:val="hybridMultilevel"/>
    <w:tmpl w:val="B0867F8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47452F5"/>
    <w:multiLevelType w:val="hybridMultilevel"/>
    <w:tmpl w:val="1CBCC6C2"/>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96D2C51"/>
    <w:multiLevelType w:val="hybridMultilevel"/>
    <w:tmpl w:val="5300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2824D9"/>
    <w:multiLevelType w:val="hybridMultilevel"/>
    <w:tmpl w:val="C1CE9B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C022E80"/>
    <w:multiLevelType w:val="hybridMultilevel"/>
    <w:tmpl w:val="DBD409D6"/>
    <w:lvl w:ilvl="0" w:tplc="9B30F8A8">
      <w:numFmt w:val="bullet"/>
      <w:lvlText w:val="-"/>
      <w:lvlJc w:val="left"/>
      <w:pPr>
        <w:tabs>
          <w:tab w:val="num" w:pos="1578"/>
        </w:tabs>
        <w:ind w:left="1578" w:hanging="870"/>
      </w:pPr>
      <w:rPr>
        <w:rFonts w:ascii="Arial" w:eastAsia="Calibri" w:hAnsi="Arial" w:cs="Arial" w:hint="default"/>
      </w:rPr>
    </w:lvl>
    <w:lvl w:ilvl="1" w:tplc="C130D070">
      <w:start w:val="1"/>
      <w:numFmt w:val="bullet"/>
      <w:lvlText w:val="o"/>
      <w:lvlJc w:val="left"/>
      <w:pPr>
        <w:tabs>
          <w:tab w:val="num" w:pos="1788"/>
        </w:tabs>
        <w:ind w:left="1788" w:hanging="360"/>
      </w:pPr>
      <w:rPr>
        <w:rFonts w:ascii="Courier New" w:hAnsi="Courier New" w:cs="Courier New" w:hint="default"/>
        <w:strike w:val="0"/>
        <w:color w:val="auto"/>
      </w:rPr>
    </w:lvl>
    <w:lvl w:ilvl="2" w:tplc="041A0005">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num w:numId="1">
    <w:abstractNumId w:val="33"/>
  </w:num>
  <w:num w:numId="2">
    <w:abstractNumId w:val="41"/>
  </w:num>
  <w:num w:numId="3">
    <w:abstractNumId w:val="10"/>
  </w:num>
  <w:num w:numId="4">
    <w:abstractNumId w:val="34"/>
  </w:num>
  <w:num w:numId="5">
    <w:abstractNumId w:val="39"/>
  </w:num>
  <w:num w:numId="6">
    <w:abstractNumId w:val="13"/>
  </w:num>
  <w:num w:numId="7">
    <w:abstractNumId w:val="19"/>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8"/>
  </w:num>
  <w:num w:numId="11">
    <w:abstractNumId w:val="5"/>
  </w:num>
  <w:num w:numId="12">
    <w:abstractNumId w:val="47"/>
  </w:num>
  <w:num w:numId="13">
    <w:abstractNumId w:val="43"/>
  </w:num>
  <w:num w:numId="14">
    <w:abstractNumId w:val="35"/>
  </w:num>
  <w:num w:numId="15">
    <w:abstractNumId w:val="23"/>
  </w:num>
  <w:num w:numId="16">
    <w:abstractNumId w:val="21"/>
  </w:num>
  <w:num w:numId="17">
    <w:abstractNumId w:val="16"/>
  </w:num>
  <w:num w:numId="18">
    <w:abstractNumId w:val="32"/>
  </w:num>
  <w:num w:numId="19">
    <w:abstractNumId w:val="8"/>
  </w:num>
  <w:num w:numId="20">
    <w:abstractNumId w:val="15"/>
  </w:num>
  <w:num w:numId="21">
    <w:abstractNumId w:val="25"/>
  </w:num>
  <w:num w:numId="22">
    <w:abstractNumId w:val="17"/>
  </w:num>
  <w:num w:numId="23">
    <w:abstractNumId w:val="9"/>
  </w:num>
  <w:num w:numId="24">
    <w:abstractNumId w:val="31"/>
  </w:num>
  <w:num w:numId="25">
    <w:abstractNumId w:val="44"/>
  </w:num>
  <w:num w:numId="26">
    <w:abstractNumId w:val="38"/>
  </w:num>
  <w:num w:numId="27">
    <w:abstractNumId w:val="48"/>
  </w:num>
  <w:num w:numId="28">
    <w:abstractNumId w:val="1"/>
  </w:num>
  <w:num w:numId="29">
    <w:abstractNumId w:val="49"/>
  </w:num>
  <w:num w:numId="30">
    <w:abstractNumId w:val="14"/>
  </w:num>
  <w:num w:numId="31">
    <w:abstractNumId w:val="20"/>
  </w:num>
  <w:num w:numId="32">
    <w:abstractNumId w:val="45"/>
  </w:num>
  <w:num w:numId="33">
    <w:abstractNumId w:val="29"/>
  </w:num>
  <w:num w:numId="34">
    <w:abstractNumId w:val="37"/>
  </w:num>
  <w:num w:numId="35">
    <w:abstractNumId w:val="30"/>
  </w:num>
  <w:num w:numId="36">
    <w:abstractNumId w:val="18"/>
  </w:num>
  <w:num w:numId="37">
    <w:abstractNumId w:val="24"/>
  </w:num>
  <w:num w:numId="38">
    <w:abstractNumId w:val="46"/>
  </w:num>
  <w:num w:numId="39">
    <w:abstractNumId w:val="27"/>
  </w:num>
  <w:num w:numId="40">
    <w:abstractNumId w:val="42"/>
  </w:num>
  <w:num w:numId="41">
    <w:abstractNumId w:val="26"/>
  </w:num>
  <w:num w:numId="42">
    <w:abstractNumId w:val="12"/>
  </w:num>
  <w:num w:numId="43">
    <w:abstractNumId w:val="7"/>
  </w:num>
  <w:num w:numId="44">
    <w:abstractNumId w:val="6"/>
  </w:num>
  <w:num w:numId="45">
    <w:abstractNumId w:val="36"/>
  </w:num>
  <w:num w:numId="46">
    <w:abstractNumId w:val="3"/>
  </w:num>
  <w:num w:numId="47">
    <w:abstractNumId w:val="40"/>
  </w:num>
  <w:num w:numId="48">
    <w:abstractNumId w:val="0"/>
  </w:num>
  <w:num w:numId="49">
    <w:abstractNumId w:val="4"/>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xtTAwMDE2M7Y0NzVW0lEKTi0uzszPAykwrAUAd9VzbCwAAAA="/>
  </w:docVars>
  <w:rsids>
    <w:rsidRoot w:val="00B26762"/>
    <w:rsid w:val="000037E3"/>
    <w:rsid w:val="00006852"/>
    <w:rsid w:val="00011D0A"/>
    <w:rsid w:val="000153AB"/>
    <w:rsid w:val="0002167C"/>
    <w:rsid w:val="00022342"/>
    <w:rsid w:val="00024F71"/>
    <w:rsid w:val="000346EE"/>
    <w:rsid w:val="00034CC0"/>
    <w:rsid w:val="00036AAE"/>
    <w:rsid w:val="000370B3"/>
    <w:rsid w:val="00037DF5"/>
    <w:rsid w:val="000611BE"/>
    <w:rsid w:val="000634A7"/>
    <w:rsid w:val="00063A85"/>
    <w:rsid w:val="00066BA1"/>
    <w:rsid w:val="00071127"/>
    <w:rsid w:val="000754C8"/>
    <w:rsid w:val="000819A6"/>
    <w:rsid w:val="0009066A"/>
    <w:rsid w:val="000909B7"/>
    <w:rsid w:val="00093BFD"/>
    <w:rsid w:val="0009777D"/>
    <w:rsid w:val="000A297C"/>
    <w:rsid w:val="000A2A53"/>
    <w:rsid w:val="000A3593"/>
    <w:rsid w:val="000A5D51"/>
    <w:rsid w:val="000A6272"/>
    <w:rsid w:val="000B009D"/>
    <w:rsid w:val="000B04A3"/>
    <w:rsid w:val="000B1DEC"/>
    <w:rsid w:val="000B5C8F"/>
    <w:rsid w:val="000B6F62"/>
    <w:rsid w:val="000C160F"/>
    <w:rsid w:val="000C2099"/>
    <w:rsid w:val="000D334D"/>
    <w:rsid w:val="000D3BDD"/>
    <w:rsid w:val="000D3E20"/>
    <w:rsid w:val="000D4895"/>
    <w:rsid w:val="000D4F36"/>
    <w:rsid w:val="000D5B9F"/>
    <w:rsid w:val="000D66D9"/>
    <w:rsid w:val="000E3891"/>
    <w:rsid w:val="000E4930"/>
    <w:rsid w:val="000E6AA4"/>
    <w:rsid w:val="000F11E3"/>
    <w:rsid w:val="000F1993"/>
    <w:rsid w:val="001013F3"/>
    <w:rsid w:val="00103F61"/>
    <w:rsid w:val="00106FD0"/>
    <w:rsid w:val="0011042B"/>
    <w:rsid w:val="00113DF8"/>
    <w:rsid w:val="00122EDE"/>
    <w:rsid w:val="00124E1B"/>
    <w:rsid w:val="00126640"/>
    <w:rsid w:val="00127FFA"/>
    <w:rsid w:val="00132946"/>
    <w:rsid w:val="00133618"/>
    <w:rsid w:val="001338BD"/>
    <w:rsid w:val="00135A9C"/>
    <w:rsid w:val="001378C7"/>
    <w:rsid w:val="00140BA7"/>
    <w:rsid w:val="001430A5"/>
    <w:rsid w:val="001526B5"/>
    <w:rsid w:val="0015341A"/>
    <w:rsid w:val="00153A2D"/>
    <w:rsid w:val="0015445B"/>
    <w:rsid w:val="0015486D"/>
    <w:rsid w:val="00155012"/>
    <w:rsid w:val="00157F70"/>
    <w:rsid w:val="00160398"/>
    <w:rsid w:val="00165B2B"/>
    <w:rsid w:val="00171EB9"/>
    <w:rsid w:val="00173798"/>
    <w:rsid w:val="00177974"/>
    <w:rsid w:val="00181D89"/>
    <w:rsid w:val="00183D10"/>
    <w:rsid w:val="00185468"/>
    <w:rsid w:val="001929C1"/>
    <w:rsid w:val="001964F8"/>
    <w:rsid w:val="001A66B0"/>
    <w:rsid w:val="001A7356"/>
    <w:rsid w:val="001B2356"/>
    <w:rsid w:val="001B29B2"/>
    <w:rsid w:val="001B4799"/>
    <w:rsid w:val="001B5CC6"/>
    <w:rsid w:val="001B6544"/>
    <w:rsid w:val="001C3850"/>
    <w:rsid w:val="001C4D93"/>
    <w:rsid w:val="001D7D83"/>
    <w:rsid w:val="001E07C5"/>
    <w:rsid w:val="001E2849"/>
    <w:rsid w:val="001E4AFD"/>
    <w:rsid w:val="001E528D"/>
    <w:rsid w:val="001F130F"/>
    <w:rsid w:val="001F1E32"/>
    <w:rsid w:val="001F4570"/>
    <w:rsid w:val="001F5AC8"/>
    <w:rsid w:val="001F66BB"/>
    <w:rsid w:val="001F6855"/>
    <w:rsid w:val="00200BFF"/>
    <w:rsid w:val="00206086"/>
    <w:rsid w:val="002069EA"/>
    <w:rsid w:val="002079CE"/>
    <w:rsid w:val="00217EAB"/>
    <w:rsid w:val="00221909"/>
    <w:rsid w:val="002220AF"/>
    <w:rsid w:val="00226431"/>
    <w:rsid w:val="002335A9"/>
    <w:rsid w:val="00234814"/>
    <w:rsid w:val="0023533A"/>
    <w:rsid w:val="0023537B"/>
    <w:rsid w:val="00235E68"/>
    <w:rsid w:val="00241081"/>
    <w:rsid w:val="002421F9"/>
    <w:rsid w:val="0024657E"/>
    <w:rsid w:val="00247D48"/>
    <w:rsid w:val="002504E6"/>
    <w:rsid w:val="0025052B"/>
    <w:rsid w:val="00252482"/>
    <w:rsid w:val="00257FAA"/>
    <w:rsid w:val="002678AB"/>
    <w:rsid w:val="00276BE4"/>
    <w:rsid w:val="00277CD5"/>
    <w:rsid w:val="0028105B"/>
    <w:rsid w:val="00281C20"/>
    <w:rsid w:val="00282774"/>
    <w:rsid w:val="00283986"/>
    <w:rsid w:val="00285F5A"/>
    <w:rsid w:val="002911BA"/>
    <w:rsid w:val="002943B2"/>
    <w:rsid w:val="00297F71"/>
    <w:rsid w:val="002A0AFE"/>
    <w:rsid w:val="002A72D1"/>
    <w:rsid w:val="002B02F4"/>
    <w:rsid w:val="002B084F"/>
    <w:rsid w:val="002C229A"/>
    <w:rsid w:val="002C3BD9"/>
    <w:rsid w:val="002C65ED"/>
    <w:rsid w:val="002D1020"/>
    <w:rsid w:val="002D221B"/>
    <w:rsid w:val="002D7806"/>
    <w:rsid w:val="002E084B"/>
    <w:rsid w:val="002E18FF"/>
    <w:rsid w:val="002F23D6"/>
    <w:rsid w:val="002F4C96"/>
    <w:rsid w:val="002F71C4"/>
    <w:rsid w:val="00300753"/>
    <w:rsid w:val="00301057"/>
    <w:rsid w:val="003029D2"/>
    <w:rsid w:val="00312708"/>
    <w:rsid w:val="00315240"/>
    <w:rsid w:val="00317383"/>
    <w:rsid w:val="00320D28"/>
    <w:rsid w:val="003332CE"/>
    <w:rsid w:val="00333604"/>
    <w:rsid w:val="003360E0"/>
    <w:rsid w:val="0033783D"/>
    <w:rsid w:val="00340B61"/>
    <w:rsid w:val="00342585"/>
    <w:rsid w:val="00353FA4"/>
    <w:rsid w:val="00362E5D"/>
    <w:rsid w:val="003644DB"/>
    <w:rsid w:val="003646F9"/>
    <w:rsid w:val="003652B7"/>
    <w:rsid w:val="00370204"/>
    <w:rsid w:val="00370ED9"/>
    <w:rsid w:val="003711DF"/>
    <w:rsid w:val="003736EA"/>
    <w:rsid w:val="003740C1"/>
    <w:rsid w:val="00375851"/>
    <w:rsid w:val="00376D03"/>
    <w:rsid w:val="00380761"/>
    <w:rsid w:val="00387B17"/>
    <w:rsid w:val="00387F9C"/>
    <w:rsid w:val="00391C70"/>
    <w:rsid w:val="00395194"/>
    <w:rsid w:val="0039602A"/>
    <w:rsid w:val="003A189D"/>
    <w:rsid w:val="003A1F0A"/>
    <w:rsid w:val="003A5BC1"/>
    <w:rsid w:val="003A6AC5"/>
    <w:rsid w:val="003C31D2"/>
    <w:rsid w:val="003C35DA"/>
    <w:rsid w:val="003C4161"/>
    <w:rsid w:val="003C46C6"/>
    <w:rsid w:val="003D010A"/>
    <w:rsid w:val="003D1D2B"/>
    <w:rsid w:val="003D2465"/>
    <w:rsid w:val="003D2D83"/>
    <w:rsid w:val="003D4CEA"/>
    <w:rsid w:val="003D6145"/>
    <w:rsid w:val="003D6673"/>
    <w:rsid w:val="003E0E96"/>
    <w:rsid w:val="003E1F1C"/>
    <w:rsid w:val="003F14D5"/>
    <w:rsid w:val="003F2E7F"/>
    <w:rsid w:val="003F3EBE"/>
    <w:rsid w:val="003F4313"/>
    <w:rsid w:val="003F57BE"/>
    <w:rsid w:val="003F587C"/>
    <w:rsid w:val="003F780A"/>
    <w:rsid w:val="00406BE6"/>
    <w:rsid w:val="00407D7A"/>
    <w:rsid w:val="00410709"/>
    <w:rsid w:val="00411B57"/>
    <w:rsid w:val="00414E05"/>
    <w:rsid w:val="00417E33"/>
    <w:rsid w:val="00424847"/>
    <w:rsid w:val="00425AF9"/>
    <w:rsid w:val="00427E1E"/>
    <w:rsid w:val="00430AD3"/>
    <w:rsid w:val="00430FE0"/>
    <w:rsid w:val="00436A05"/>
    <w:rsid w:val="004374ED"/>
    <w:rsid w:val="004403C0"/>
    <w:rsid w:val="004409DD"/>
    <w:rsid w:val="0044467C"/>
    <w:rsid w:val="004461BA"/>
    <w:rsid w:val="0044790F"/>
    <w:rsid w:val="00451F34"/>
    <w:rsid w:val="0045324D"/>
    <w:rsid w:val="00455255"/>
    <w:rsid w:val="0045615D"/>
    <w:rsid w:val="004602C7"/>
    <w:rsid w:val="00460523"/>
    <w:rsid w:val="004633B1"/>
    <w:rsid w:val="0046374A"/>
    <w:rsid w:val="004704AD"/>
    <w:rsid w:val="00475B2A"/>
    <w:rsid w:val="00484163"/>
    <w:rsid w:val="00492C38"/>
    <w:rsid w:val="004A043A"/>
    <w:rsid w:val="004A761E"/>
    <w:rsid w:val="004B354C"/>
    <w:rsid w:val="004B3FC6"/>
    <w:rsid w:val="004B5DC1"/>
    <w:rsid w:val="004B7D89"/>
    <w:rsid w:val="004C2FF2"/>
    <w:rsid w:val="004C5DF2"/>
    <w:rsid w:val="004C7BFF"/>
    <w:rsid w:val="004D1C69"/>
    <w:rsid w:val="004D1D8D"/>
    <w:rsid w:val="004D62BD"/>
    <w:rsid w:val="004E0B55"/>
    <w:rsid w:val="004E3672"/>
    <w:rsid w:val="004F0285"/>
    <w:rsid w:val="004F2F37"/>
    <w:rsid w:val="004F62AB"/>
    <w:rsid w:val="00500E9B"/>
    <w:rsid w:val="00502114"/>
    <w:rsid w:val="00503371"/>
    <w:rsid w:val="00503651"/>
    <w:rsid w:val="00511B0F"/>
    <w:rsid w:val="00520762"/>
    <w:rsid w:val="005278C3"/>
    <w:rsid w:val="0053287B"/>
    <w:rsid w:val="00533B86"/>
    <w:rsid w:val="00535D04"/>
    <w:rsid w:val="00536F3F"/>
    <w:rsid w:val="00537630"/>
    <w:rsid w:val="00541077"/>
    <w:rsid w:val="005418BA"/>
    <w:rsid w:val="00541E09"/>
    <w:rsid w:val="00542C27"/>
    <w:rsid w:val="005555EF"/>
    <w:rsid w:val="0056551F"/>
    <w:rsid w:val="00566A1A"/>
    <w:rsid w:val="0056782E"/>
    <w:rsid w:val="00571EF4"/>
    <w:rsid w:val="00576BB4"/>
    <w:rsid w:val="0058085D"/>
    <w:rsid w:val="00580A20"/>
    <w:rsid w:val="00581F01"/>
    <w:rsid w:val="0058353A"/>
    <w:rsid w:val="0058493D"/>
    <w:rsid w:val="00592C9C"/>
    <w:rsid w:val="005935A5"/>
    <w:rsid w:val="0059583D"/>
    <w:rsid w:val="00596E52"/>
    <w:rsid w:val="00597826"/>
    <w:rsid w:val="005B1032"/>
    <w:rsid w:val="005B11C3"/>
    <w:rsid w:val="005B301C"/>
    <w:rsid w:val="005B482F"/>
    <w:rsid w:val="005B622E"/>
    <w:rsid w:val="005B6779"/>
    <w:rsid w:val="005C2E34"/>
    <w:rsid w:val="005C6BCD"/>
    <w:rsid w:val="005C6C9C"/>
    <w:rsid w:val="005C703A"/>
    <w:rsid w:val="005D050F"/>
    <w:rsid w:val="005D505D"/>
    <w:rsid w:val="005E2B5D"/>
    <w:rsid w:val="005E4050"/>
    <w:rsid w:val="005F1410"/>
    <w:rsid w:val="005F2340"/>
    <w:rsid w:val="005F3C0B"/>
    <w:rsid w:val="00604AD1"/>
    <w:rsid w:val="00604BD1"/>
    <w:rsid w:val="00610313"/>
    <w:rsid w:val="00611404"/>
    <w:rsid w:val="00613E5D"/>
    <w:rsid w:val="00617670"/>
    <w:rsid w:val="00621675"/>
    <w:rsid w:val="00624BBE"/>
    <w:rsid w:val="006318D4"/>
    <w:rsid w:val="006333FD"/>
    <w:rsid w:val="00635854"/>
    <w:rsid w:val="006358F7"/>
    <w:rsid w:val="0064035A"/>
    <w:rsid w:val="006404AF"/>
    <w:rsid w:val="006459A5"/>
    <w:rsid w:val="0064691E"/>
    <w:rsid w:val="00653CC4"/>
    <w:rsid w:val="00653DE2"/>
    <w:rsid w:val="00657C5B"/>
    <w:rsid w:val="0066121B"/>
    <w:rsid w:val="006627DC"/>
    <w:rsid w:val="00663DFA"/>
    <w:rsid w:val="00675FF6"/>
    <w:rsid w:val="00677022"/>
    <w:rsid w:val="00677830"/>
    <w:rsid w:val="00680C8C"/>
    <w:rsid w:val="00681A32"/>
    <w:rsid w:val="00681FE9"/>
    <w:rsid w:val="00683EF4"/>
    <w:rsid w:val="006867D2"/>
    <w:rsid w:val="00686E67"/>
    <w:rsid w:val="00690002"/>
    <w:rsid w:val="00691761"/>
    <w:rsid w:val="006939C6"/>
    <w:rsid w:val="00693F84"/>
    <w:rsid w:val="00694D0F"/>
    <w:rsid w:val="00696E62"/>
    <w:rsid w:val="006A2E63"/>
    <w:rsid w:val="006A343E"/>
    <w:rsid w:val="006B0C00"/>
    <w:rsid w:val="006B1C1A"/>
    <w:rsid w:val="006B26E5"/>
    <w:rsid w:val="006B4363"/>
    <w:rsid w:val="006B44E1"/>
    <w:rsid w:val="006C54B9"/>
    <w:rsid w:val="006D0489"/>
    <w:rsid w:val="006D1E69"/>
    <w:rsid w:val="006D4555"/>
    <w:rsid w:val="006D498F"/>
    <w:rsid w:val="006D5886"/>
    <w:rsid w:val="006D5F7E"/>
    <w:rsid w:val="006D6EB7"/>
    <w:rsid w:val="006E4898"/>
    <w:rsid w:val="006E4A2D"/>
    <w:rsid w:val="006F5AA6"/>
    <w:rsid w:val="0070056A"/>
    <w:rsid w:val="00700E8F"/>
    <w:rsid w:val="00705F75"/>
    <w:rsid w:val="00707F27"/>
    <w:rsid w:val="00707F50"/>
    <w:rsid w:val="00710A28"/>
    <w:rsid w:val="0071172E"/>
    <w:rsid w:val="0071555D"/>
    <w:rsid w:val="00716253"/>
    <w:rsid w:val="00716674"/>
    <w:rsid w:val="00723D62"/>
    <w:rsid w:val="00726D79"/>
    <w:rsid w:val="00745321"/>
    <w:rsid w:val="00750526"/>
    <w:rsid w:val="0075697D"/>
    <w:rsid w:val="007660A8"/>
    <w:rsid w:val="00770928"/>
    <w:rsid w:val="00777927"/>
    <w:rsid w:val="00777940"/>
    <w:rsid w:val="00781F44"/>
    <w:rsid w:val="007826B3"/>
    <w:rsid w:val="00783AF7"/>
    <w:rsid w:val="0078424F"/>
    <w:rsid w:val="0079147D"/>
    <w:rsid w:val="00793119"/>
    <w:rsid w:val="007951E0"/>
    <w:rsid w:val="0079727C"/>
    <w:rsid w:val="00797D3F"/>
    <w:rsid w:val="007A2762"/>
    <w:rsid w:val="007B6800"/>
    <w:rsid w:val="007B6A6D"/>
    <w:rsid w:val="007C2479"/>
    <w:rsid w:val="007C4E05"/>
    <w:rsid w:val="007C52E1"/>
    <w:rsid w:val="007C5C22"/>
    <w:rsid w:val="007C6278"/>
    <w:rsid w:val="007D09F6"/>
    <w:rsid w:val="007D0A4B"/>
    <w:rsid w:val="007D1902"/>
    <w:rsid w:val="007D278C"/>
    <w:rsid w:val="007D3379"/>
    <w:rsid w:val="007F0343"/>
    <w:rsid w:val="007F3389"/>
    <w:rsid w:val="007F74F2"/>
    <w:rsid w:val="008034D8"/>
    <w:rsid w:val="00805C1B"/>
    <w:rsid w:val="00811167"/>
    <w:rsid w:val="0081153F"/>
    <w:rsid w:val="00812516"/>
    <w:rsid w:val="0081301D"/>
    <w:rsid w:val="008137D4"/>
    <w:rsid w:val="00814779"/>
    <w:rsid w:val="00814A4A"/>
    <w:rsid w:val="00816CFB"/>
    <w:rsid w:val="0082024E"/>
    <w:rsid w:val="00820984"/>
    <w:rsid w:val="00824B4D"/>
    <w:rsid w:val="00825A73"/>
    <w:rsid w:val="00826088"/>
    <w:rsid w:val="008270B8"/>
    <w:rsid w:val="00827A7F"/>
    <w:rsid w:val="0083295C"/>
    <w:rsid w:val="00835961"/>
    <w:rsid w:val="00836B20"/>
    <w:rsid w:val="00844175"/>
    <w:rsid w:val="008503C4"/>
    <w:rsid w:val="00850682"/>
    <w:rsid w:val="008556CB"/>
    <w:rsid w:val="00855C46"/>
    <w:rsid w:val="00862ECD"/>
    <w:rsid w:val="008712EA"/>
    <w:rsid w:val="00872EB7"/>
    <w:rsid w:val="008755F4"/>
    <w:rsid w:val="00876458"/>
    <w:rsid w:val="008823A6"/>
    <w:rsid w:val="00885FC5"/>
    <w:rsid w:val="00891B21"/>
    <w:rsid w:val="008921CD"/>
    <w:rsid w:val="008947A7"/>
    <w:rsid w:val="00896754"/>
    <w:rsid w:val="00896FBA"/>
    <w:rsid w:val="008A3E22"/>
    <w:rsid w:val="008A59AC"/>
    <w:rsid w:val="008A6CA4"/>
    <w:rsid w:val="008A7169"/>
    <w:rsid w:val="008B06AB"/>
    <w:rsid w:val="008B392F"/>
    <w:rsid w:val="008B4398"/>
    <w:rsid w:val="008B5A4A"/>
    <w:rsid w:val="008C4557"/>
    <w:rsid w:val="008D2DBF"/>
    <w:rsid w:val="008D58DF"/>
    <w:rsid w:val="008D64C6"/>
    <w:rsid w:val="008E0A33"/>
    <w:rsid w:val="008E2C77"/>
    <w:rsid w:val="008F0671"/>
    <w:rsid w:val="008F7A32"/>
    <w:rsid w:val="00900069"/>
    <w:rsid w:val="009017B8"/>
    <w:rsid w:val="00905300"/>
    <w:rsid w:val="009069CE"/>
    <w:rsid w:val="00910843"/>
    <w:rsid w:val="009136D2"/>
    <w:rsid w:val="00920681"/>
    <w:rsid w:val="00923E8E"/>
    <w:rsid w:val="00925F93"/>
    <w:rsid w:val="00926D7E"/>
    <w:rsid w:val="009319AB"/>
    <w:rsid w:val="00934884"/>
    <w:rsid w:val="0094441C"/>
    <w:rsid w:val="009454FC"/>
    <w:rsid w:val="0094611E"/>
    <w:rsid w:val="0095749F"/>
    <w:rsid w:val="00957549"/>
    <w:rsid w:val="00960F2F"/>
    <w:rsid w:val="0096102C"/>
    <w:rsid w:val="00967473"/>
    <w:rsid w:val="00970CCD"/>
    <w:rsid w:val="00977DC5"/>
    <w:rsid w:val="009801E7"/>
    <w:rsid w:val="00982924"/>
    <w:rsid w:val="0098373E"/>
    <w:rsid w:val="00983CFD"/>
    <w:rsid w:val="00985B30"/>
    <w:rsid w:val="00986190"/>
    <w:rsid w:val="00986F18"/>
    <w:rsid w:val="00992244"/>
    <w:rsid w:val="009935EF"/>
    <w:rsid w:val="00993638"/>
    <w:rsid w:val="00995D34"/>
    <w:rsid w:val="00996E2F"/>
    <w:rsid w:val="009A2A34"/>
    <w:rsid w:val="009A7012"/>
    <w:rsid w:val="009A753C"/>
    <w:rsid w:val="009B197E"/>
    <w:rsid w:val="009B19F0"/>
    <w:rsid w:val="009B6B94"/>
    <w:rsid w:val="009C00A0"/>
    <w:rsid w:val="009D218A"/>
    <w:rsid w:val="009D76AE"/>
    <w:rsid w:val="009D772A"/>
    <w:rsid w:val="009D780F"/>
    <w:rsid w:val="009D7A43"/>
    <w:rsid w:val="009E1E92"/>
    <w:rsid w:val="009E2F78"/>
    <w:rsid w:val="009E4259"/>
    <w:rsid w:val="009E43E9"/>
    <w:rsid w:val="009E4C49"/>
    <w:rsid w:val="009E595D"/>
    <w:rsid w:val="009F46E6"/>
    <w:rsid w:val="009F4965"/>
    <w:rsid w:val="009F4969"/>
    <w:rsid w:val="00A00C6D"/>
    <w:rsid w:val="00A02097"/>
    <w:rsid w:val="00A02217"/>
    <w:rsid w:val="00A06843"/>
    <w:rsid w:val="00A079A2"/>
    <w:rsid w:val="00A110BC"/>
    <w:rsid w:val="00A114F5"/>
    <w:rsid w:val="00A13749"/>
    <w:rsid w:val="00A1387B"/>
    <w:rsid w:val="00A153FB"/>
    <w:rsid w:val="00A1616C"/>
    <w:rsid w:val="00A1635B"/>
    <w:rsid w:val="00A20C98"/>
    <w:rsid w:val="00A22523"/>
    <w:rsid w:val="00A230B3"/>
    <w:rsid w:val="00A24569"/>
    <w:rsid w:val="00A32A5D"/>
    <w:rsid w:val="00A34F18"/>
    <w:rsid w:val="00A41410"/>
    <w:rsid w:val="00A42314"/>
    <w:rsid w:val="00A45072"/>
    <w:rsid w:val="00A46582"/>
    <w:rsid w:val="00A50828"/>
    <w:rsid w:val="00A5146C"/>
    <w:rsid w:val="00A51E43"/>
    <w:rsid w:val="00A6094E"/>
    <w:rsid w:val="00A61CBB"/>
    <w:rsid w:val="00A62DCB"/>
    <w:rsid w:val="00A63F32"/>
    <w:rsid w:val="00A640A3"/>
    <w:rsid w:val="00A656C1"/>
    <w:rsid w:val="00A66F2F"/>
    <w:rsid w:val="00A720F1"/>
    <w:rsid w:val="00A748A1"/>
    <w:rsid w:val="00A77BBC"/>
    <w:rsid w:val="00A83DAD"/>
    <w:rsid w:val="00A93684"/>
    <w:rsid w:val="00A95D9A"/>
    <w:rsid w:val="00A966C3"/>
    <w:rsid w:val="00AA09F9"/>
    <w:rsid w:val="00AB4D53"/>
    <w:rsid w:val="00AB583B"/>
    <w:rsid w:val="00AC10F5"/>
    <w:rsid w:val="00AC3AE3"/>
    <w:rsid w:val="00AC53F4"/>
    <w:rsid w:val="00AC7EAD"/>
    <w:rsid w:val="00AD0B05"/>
    <w:rsid w:val="00AD5C4B"/>
    <w:rsid w:val="00AD73E3"/>
    <w:rsid w:val="00AE176B"/>
    <w:rsid w:val="00AE1869"/>
    <w:rsid w:val="00AE1F01"/>
    <w:rsid w:val="00AE480B"/>
    <w:rsid w:val="00AF77DC"/>
    <w:rsid w:val="00AF7899"/>
    <w:rsid w:val="00B0010C"/>
    <w:rsid w:val="00B07C9B"/>
    <w:rsid w:val="00B12ABC"/>
    <w:rsid w:val="00B12EC9"/>
    <w:rsid w:val="00B130F3"/>
    <w:rsid w:val="00B13B30"/>
    <w:rsid w:val="00B17084"/>
    <w:rsid w:val="00B202BF"/>
    <w:rsid w:val="00B26762"/>
    <w:rsid w:val="00B31CE5"/>
    <w:rsid w:val="00B36BD2"/>
    <w:rsid w:val="00B37826"/>
    <w:rsid w:val="00B514BA"/>
    <w:rsid w:val="00B53D62"/>
    <w:rsid w:val="00B57F14"/>
    <w:rsid w:val="00B62FBB"/>
    <w:rsid w:val="00B633B7"/>
    <w:rsid w:val="00B6676B"/>
    <w:rsid w:val="00B713AB"/>
    <w:rsid w:val="00B71804"/>
    <w:rsid w:val="00B71C26"/>
    <w:rsid w:val="00B731E1"/>
    <w:rsid w:val="00B73C51"/>
    <w:rsid w:val="00B8007D"/>
    <w:rsid w:val="00B81232"/>
    <w:rsid w:val="00B81BE9"/>
    <w:rsid w:val="00B82610"/>
    <w:rsid w:val="00B84723"/>
    <w:rsid w:val="00B84C90"/>
    <w:rsid w:val="00B92717"/>
    <w:rsid w:val="00B92779"/>
    <w:rsid w:val="00B92CE8"/>
    <w:rsid w:val="00BA19FD"/>
    <w:rsid w:val="00BA6A8C"/>
    <w:rsid w:val="00BB3509"/>
    <w:rsid w:val="00BB405D"/>
    <w:rsid w:val="00BC5B78"/>
    <w:rsid w:val="00BD2FC9"/>
    <w:rsid w:val="00BD464C"/>
    <w:rsid w:val="00BD5E70"/>
    <w:rsid w:val="00C00C2A"/>
    <w:rsid w:val="00C01A19"/>
    <w:rsid w:val="00C02644"/>
    <w:rsid w:val="00C026E9"/>
    <w:rsid w:val="00C052DE"/>
    <w:rsid w:val="00C0704F"/>
    <w:rsid w:val="00C12E2B"/>
    <w:rsid w:val="00C14C95"/>
    <w:rsid w:val="00C1606E"/>
    <w:rsid w:val="00C17F4A"/>
    <w:rsid w:val="00C225C3"/>
    <w:rsid w:val="00C22BC3"/>
    <w:rsid w:val="00C23427"/>
    <w:rsid w:val="00C237F9"/>
    <w:rsid w:val="00C30AE4"/>
    <w:rsid w:val="00C51CAA"/>
    <w:rsid w:val="00C520C0"/>
    <w:rsid w:val="00C60616"/>
    <w:rsid w:val="00C61CB1"/>
    <w:rsid w:val="00C65338"/>
    <w:rsid w:val="00C6644E"/>
    <w:rsid w:val="00C816B9"/>
    <w:rsid w:val="00C8378E"/>
    <w:rsid w:val="00C83DE4"/>
    <w:rsid w:val="00C841BB"/>
    <w:rsid w:val="00C861B3"/>
    <w:rsid w:val="00C976CC"/>
    <w:rsid w:val="00C97AE8"/>
    <w:rsid w:val="00CA6CBF"/>
    <w:rsid w:val="00CA7170"/>
    <w:rsid w:val="00CB143D"/>
    <w:rsid w:val="00CB1606"/>
    <w:rsid w:val="00CB1EED"/>
    <w:rsid w:val="00CB3A5E"/>
    <w:rsid w:val="00CB5397"/>
    <w:rsid w:val="00CB7C5C"/>
    <w:rsid w:val="00CC2CE5"/>
    <w:rsid w:val="00CC4391"/>
    <w:rsid w:val="00CD1E9C"/>
    <w:rsid w:val="00CD2048"/>
    <w:rsid w:val="00CD303C"/>
    <w:rsid w:val="00CD5365"/>
    <w:rsid w:val="00CE1078"/>
    <w:rsid w:val="00CE205A"/>
    <w:rsid w:val="00CE467A"/>
    <w:rsid w:val="00CE4DDE"/>
    <w:rsid w:val="00CF358A"/>
    <w:rsid w:val="00CF4BC7"/>
    <w:rsid w:val="00CF51E4"/>
    <w:rsid w:val="00D010CF"/>
    <w:rsid w:val="00D075FD"/>
    <w:rsid w:val="00D103CA"/>
    <w:rsid w:val="00D15838"/>
    <w:rsid w:val="00D27588"/>
    <w:rsid w:val="00D4093D"/>
    <w:rsid w:val="00D41611"/>
    <w:rsid w:val="00D46D1A"/>
    <w:rsid w:val="00D521FE"/>
    <w:rsid w:val="00D5229F"/>
    <w:rsid w:val="00D54DB8"/>
    <w:rsid w:val="00D54DDA"/>
    <w:rsid w:val="00D57235"/>
    <w:rsid w:val="00D6512B"/>
    <w:rsid w:val="00D65DB9"/>
    <w:rsid w:val="00D710B8"/>
    <w:rsid w:val="00D735EB"/>
    <w:rsid w:val="00D74E4C"/>
    <w:rsid w:val="00D816DF"/>
    <w:rsid w:val="00D8575B"/>
    <w:rsid w:val="00D90291"/>
    <w:rsid w:val="00D97788"/>
    <w:rsid w:val="00D97F20"/>
    <w:rsid w:val="00DA067D"/>
    <w:rsid w:val="00DA1AE9"/>
    <w:rsid w:val="00DA3B7F"/>
    <w:rsid w:val="00DA484E"/>
    <w:rsid w:val="00DA65F0"/>
    <w:rsid w:val="00DA67A6"/>
    <w:rsid w:val="00DB29C0"/>
    <w:rsid w:val="00DB444A"/>
    <w:rsid w:val="00DB7221"/>
    <w:rsid w:val="00DC070A"/>
    <w:rsid w:val="00DC278E"/>
    <w:rsid w:val="00DC5663"/>
    <w:rsid w:val="00DC6FE9"/>
    <w:rsid w:val="00DD21B1"/>
    <w:rsid w:val="00DD39E1"/>
    <w:rsid w:val="00DD77A6"/>
    <w:rsid w:val="00DE17BA"/>
    <w:rsid w:val="00DE26C7"/>
    <w:rsid w:val="00DF5A56"/>
    <w:rsid w:val="00DF7F4D"/>
    <w:rsid w:val="00E00BAC"/>
    <w:rsid w:val="00E02214"/>
    <w:rsid w:val="00E02D8D"/>
    <w:rsid w:val="00E20022"/>
    <w:rsid w:val="00E20748"/>
    <w:rsid w:val="00E237E9"/>
    <w:rsid w:val="00E24506"/>
    <w:rsid w:val="00E25847"/>
    <w:rsid w:val="00E2598B"/>
    <w:rsid w:val="00E259A2"/>
    <w:rsid w:val="00E27E4B"/>
    <w:rsid w:val="00E31606"/>
    <w:rsid w:val="00E31FAD"/>
    <w:rsid w:val="00E413F8"/>
    <w:rsid w:val="00E41E89"/>
    <w:rsid w:val="00E43BB2"/>
    <w:rsid w:val="00E47B70"/>
    <w:rsid w:val="00E50D54"/>
    <w:rsid w:val="00E5353B"/>
    <w:rsid w:val="00E5389F"/>
    <w:rsid w:val="00E54FBF"/>
    <w:rsid w:val="00E569A8"/>
    <w:rsid w:val="00E620FA"/>
    <w:rsid w:val="00E62B7E"/>
    <w:rsid w:val="00E639D0"/>
    <w:rsid w:val="00E67CD8"/>
    <w:rsid w:val="00E76767"/>
    <w:rsid w:val="00E777D2"/>
    <w:rsid w:val="00E83804"/>
    <w:rsid w:val="00E87FF2"/>
    <w:rsid w:val="00E92326"/>
    <w:rsid w:val="00E928C7"/>
    <w:rsid w:val="00E9359F"/>
    <w:rsid w:val="00E9480D"/>
    <w:rsid w:val="00E96633"/>
    <w:rsid w:val="00E979B2"/>
    <w:rsid w:val="00EA0FFA"/>
    <w:rsid w:val="00EA25D4"/>
    <w:rsid w:val="00EA4DAC"/>
    <w:rsid w:val="00EA4EF9"/>
    <w:rsid w:val="00EA52EA"/>
    <w:rsid w:val="00EA73CB"/>
    <w:rsid w:val="00EB3457"/>
    <w:rsid w:val="00EB541F"/>
    <w:rsid w:val="00EB654E"/>
    <w:rsid w:val="00EC0DB5"/>
    <w:rsid w:val="00EC139B"/>
    <w:rsid w:val="00EC58CF"/>
    <w:rsid w:val="00ED4811"/>
    <w:rsid w:val="00EE1D55"/>
    <w:rsid w:val="00EE36BE"/>
    <w:rsid w:val="00EE47DB"/>
    <w:rsid w:val="00EF54DE"/>
    <w:rsid w:val="00EF6491"/>
    <w:rsid w:val="00F0365D"/>
    <w:rsid w:val="00F06CD2"/>
    <w:rsid w:val="00F072E2"/>
    <w:rsid w:val="00F10D55"/>
    <w:rsid w:val="00F1269D"/>
    <w:rsid w:val="00F1461F"/>
    <w:rsid w:val="00F17744"/>
    <w:rsid w:val="00F2035D"/>
    <w:rsid w:val="00F24EDF"/>
    <w:rsid w:val="00F250B5"/>
    <w:rsid w:val="00F30361"/>
    <w:rsid w:val="00F33FDD"/>
    <w:rsid w:val="00F3795C"/>
    <w:rsid w:val="00F40A51"/>
    <w:rsid w:val="00F41B9B"/>
    <w:rsid w:val="00F44615"/>
    <w:rsid w:val="00F4712F"/>
    <w:rsid w:val="00F47F6F"/>
    <w:rsid w:val="00F53E51"/>
    <w:rsid w:val="00F55D1B"/>
    <w:rsid w:val="00F647EF"/>
    <w:rsid w:val="00F6487F"/>
    <w:rsid w:val="00F64D43"/>
    <w:rsid w:val="00F67D44"/>
    <w:rsid w:val="00F72887"/>
    <w:rsid w:val="00F7362D"/>
    <w:rsid w:val="00F73C90"/>
    <w:rsid w:val="00F821D6"/>
    <w:rsid w:val="00F84C2D"/>
    <w:rsid w:val="00F86DA0"/>
    <w:rsid w:val="00F87D14"/>
    <w:rsid w:val="00F940C4"/>
    <w:rsid w:val="00F95FF1"/>
    <w:rsid w:val="00F97F13"/>
    <w:rsid w:val="00FA0B3C"/>
    <w:rsid w:val="00FA6449"/>
    <w:rsid w:val="00FA6B54"/>
    <w:rsid w:val="00FB34FA"/>
    <w:rsid w:val="00FC0F08"/>
    <w:rsid w:val="00FC32D5"/>
    <w:rsid w:val="00FC3676"/>
    <w:rsid w:val="00FC423C"/>
    <w:rsid w:val="00FC6135"/>
    <w:rsid w:val="00FD208A"/>
    <w:rsid w:val="00FD3814"/>
    <w:rsid w:val="00FD561C"/>
    <w:rsid w:val="00FD7F1E"/>
    <w:rsid w:val="00FE60BB"/>
    <w:rsid w:val="00FF2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599DD5"/>
  <w15:docId w15:val="{7B449B6B-7E62-4F46-9AEE-2DFE01AD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F71"/>
  </w:style>
  <w:style w:type="paragraph" w:styleId="Heading1">
    <w:name w:val="heading 1"/>
    <w:basedOn w:val="Normal"/>
    <w:next w:val="Normal"/>
    <w:link w:val="Heading1Char"/>
    <w:uiPriority w:val="9"/>
    <w:qFormat/>
    <w:rsid w:val="006D5F7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6D5F7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6D5F7E"/>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6D5F7E"/>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6D5F7E"/>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6D5F7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6D5F7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D5F7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6D5F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F7E"/>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rsid w:val="00FA6B54"/>
    <w:rPr>
      <w:rFonts w:cs="Times New Roman"/>
      <w:color w:val="0000FF"/>
      <w:u w:val="single"/>
    </w:rPr>
  </w:style>
  <w:style w:type="paragraph" w:styleId="TOC1">
    <w:name w:val="toc 1"/>
    <w:basedOn w:val="Normal"/>
    <w:next w:val="Normal"/>
    <w:autoRedefine/>
    <w:uiPriority w:val="39"/>
    <w:unhideWhenUsed/>
    <w:rsid w:val="00FA6B54"/>
    <w:pPr>
      <w:spacing w:after="100"/>
    </w:pPr>
    <w:rPr>
      <w:lang w:eastAsia="hr-HR"/>
    </w:rPr>
  </w:style>
  <w:style w:type="paragraph" w:styleId="Header">
    <w:name w:val="header"/>
    <w:basedOn w:val="Normal"/>
    <w:link w:val="HeaderChar"/>
    <w:uiPriority w:val="99"/>
    <w:unhideWhenUsed/>
    <w:rsid w:val="00FA6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B54"/>
    <w:rPr>
      <w:rFonts w:ascii="Calibri" w:eastAsia="Calibri" w:hAnsi="Calibri" w:cs="Times New Roman"/>
      <w:lang w:val="hr-HR" w:eastAsia="en-US"/>
    </w:rPr>
  </w:style>
  <w:style w:type="paragraph" w:styleId="Footer">
    <w:name w:val="footer"/>
    <w:basedOn w:val="Normal"/>
    <w:link w:val="FooterChar"/>
    <w:uiPriority w:val="99"/>
    <w:unhideWhenUsed/>
    <w:rsid w:val="00FA6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B54"/>
    <w:rPr>
      <w:rFonts w:ascii="Calibri" w:eastAsia="Calibri" w:hAnsi="Calibri" w:cs="Times New Roman"/>
      <w:lang w:val="hr-HR" w:eastAsia="en-US"/>
    </w:rPr>
  </w:style>
  <w:style w:type="paragraph" w:styleId="TOCHeading">
    <w:name w:val="TOC Heading"/>
    <w:basedOn w:val="Heading1"/>
    <w:next w:val="Normal"/>
    <w:uiPriority w:val="39"/>
    <w:unhideWhenUsed/>
    <w:qFormat/>
    <w:rsid w:val="006D5F7E"/>
    <w:pPr>
      <w:outlineLvl w:val="9"/>
    </w:pPr>
  </w:style>
  <w:style w:type="paragraph" w:styleId="ListParagraph">
    <w:name w:val="List Paragraph"/>
    <w:aliases w:val="Dot pt,F5 List Paragraph,List Paragraph Char Char Char,Indicator Text,Numbered Para 1,Bullet 1,Bullet Points,List Paragraph2,MAIN CONTENT,Normal numbered,List Paragraph1,Colorful List - Accent 11,Issue Action POC,3,POCG Table Text,Bullet"/>
    <w:basedOn w:val="Normal"/>
    <w:link w:val="ListParagraphChar"/>
    <w:uiPriority w:val="34"/>
    <w:qFormat/>
    <w:rsid w:val="00406BE6"/>
    <w:pPr>
      <w:ind w:left="720"/>
      <w:contextualSpacing/>
    </w:p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link w:val="ListParagraph"/>
    <w:uiPriority w:val="34"/>
    <w:locked/>
    <w:rsid w:val="007C5C22"/>
  </w:style>
  <w:style w:type="character" w:styleId="CommentReference">
    <w:name w:val="annotation reference"/>
    <w:basedOn w:val="DefaultParagraphFont"/>
    <w:uiPriority w:val="99"/>
    <w:semiHidden/>
    <w:unhideWhenUsed/>
    <w:rsid w:val="00006852"/>
    <w:rPr>
      <w:sz w:val="16"/>
      <w:szCs w:val="16"/>
    </w:rPr>
  </w:style>
  <w:style w:type="paragraph" w:styleId="CommentText">
    <w:name w:val="annotation text"/>
    <w:basedOn w:val="Normal"/>
    <w:link w:val="CommentTextChar"/>
    <w:uiPriority w:val="99"/>
    <w:semiHidden/>
    <w:unhideWhenUsed/>
    <w:rsid w:val="00006852"/>
    <w:pPr>
      <w:spacing w:line="240" w:lineRule="auto"/>
    </w:pPr>
    <w:rPr>
      <w:sz w:val="20"/>
      <w:szCs w:val="20"/>
    </w:rPr>
  </w:style>
  <w:style w:type="character" w:customStyle="1" w:styleId="CommentTextChar">
    <w:name w:val="Comment Text Char"/>
    <w:basedOn w:val="DefaultParagraphFont"/>
    <w:link w:val="CommentText"/>
    <w:uiPriority w:val="99"/>
    <w:semiHidden/>
    <w:rsid w:val="00006852"/>
    <w:rPr>
      <w:rFonts w:ascii="Calibri" w:eastAsia="Calibri" w:hAnsi="Calibri" w:cs="Times New Roman"/>
      <w:sz w:val="20"/>
      <w:szCs w:val="20"/>
      <w:lang w:val="hr-HR" w:eastAsia="en-US"/>
    </w:rPr>
  </w:style>
  <w:style w:type="paragraph" w:styleId="CommentSubject">
    <w:name w:val="annotation subject"/>
    <w:basedOn w:val="CommentText"/>
    <w:next w:val="CommentText"/>
    <w:link w:val="CommentSubjectChar"/>
    <w:uiPriority w:val="99"/>
    <w:semiHidden/>
    <w:unhideWhenUsed/>
    <w:rsid w:val="00006852"/>
    <w:rPr>
      <w:b/>
      <w:bCs/>
    </w:rPr>
  </w:style>
  <w:style w:type="character" w:customStyle="1" w:styleId="CommentSubjectChar">
    <w:name w:val="Comment Subject Char"/>
    <w:basedOn w:val="CommentTextChar"/>
    <w:link w:val="CommentSubject"/>
    <w:uiPriority w:val="99"/>
    <w:semiHidden/>
    <w:rsid w:val="00006852"/>
    <w:rPr>
      <w:rFonts w:ascii="Calibri" w:eastAsia="Calibri" w:hAnsi="Calibri" w:cs="Times New Roman"/>
      <w:b/>
      <w:bCs/>
      <w:sz w:val="20"/>
      <w:szCs w:val="20"/>
      <w:lang w:val="hr-HR" w:eastAsia="en-US"/>
    </w:rPr>
  </w:style>
  <w:style w:type="paragraph" w:styleId="BalloonText">
    <w:name w:val="Balloon Text"/>
    <w:basedOn w:val="Normal"/>
    <w:link w:val="BalloonTextChar"/>
    <w:uiPriority w:val="99"/>
    <w:semiHidden/>
    <w:unhideWhenUsed/>
    <w:rsid w:val="00006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852"/>
    <w:rPr>
      <w:rFonts w:ascii="Segoe UI" w:eastAsia="Calibri" w:hAnsi="Segoe UI" w:cs="Segoe UI"/>
      <w:sz w:val="18"/>
      <w:szCs w:val="18"/>
      <w:lang w:val="hr-HR" w:eastAsia="en-US"/>
    </w:rPr>
  </w:style>
  <w:style w:type="character" w:customStyle="1" w:styleId="UnresolvedMention1">
    <w:name w:val="Unresolved Mention1"/>
    <w:basedOn w:val="DefaultParagraphFont"/>
    <w:uiPriority w:val="99"/>
    <w:semiHidden/>
    <w:unhideWhenUsed/>
    <w:rsid w:val="00C237F9"/>
    <w:rPr>
      <w:color w:val="605E5C"/>
      <w:shd w:val="clear" w:color="auto" w:fill="E1DFDD"/>
    </w:rPr>
  </w:style>
  <w:style w:type="character" w:styleId="FollowedHyperlink">
    <w:name w:val="FollowedHyperlink"/>
    <w:basedOn w:val="DefaultParagraphFont"/>
    <w:uiPriority w:val="99"/>
    <w:semiHidden/>
    <w:unhideWhenUsed/>
    <w:rsid w:val="00B17084"/>
    <w:rPr>
      <w:color w:val="954F72" w:themeColor="followedHyperlink"/>
      <w:u w:val="single"/>
    </w:rPr>
  </w:style>
  <w:style w:type="character" w:customStyle="1" w:styleId="Heading2Char">
    <w:name w:val="Heading 2 Char"/>
    <w:basedOn w:val="DefaultParagraphFont"/>
    <w:link w:val="Heading2"/>
    <w:uiPriority w:val="9"/>
    <w:semiHidden/>
    <w:rsid w:val="006D5F7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6D5F7E"/>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6D5F7E"/>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6D5F7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6D5F7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6D5F7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D5F7E"/>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6D5F7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D5F7E"/>
    <w:pPr>
      <w:spacing w:line="240" w:lineRule="auto"/>
    </w:pPr>
    <w:rPr>
      <w:b/>
      <w:bCs/>
      <w:color w:val="4472C4" w:themeColor="accent1"/>
      <w:sz w:val="18"/>
      <w:szCs w:val="18"/>
    </w:rPr>
  </w:style>
  <w:style w:type="paragraph" w:styleId="Title">
    <w:name w:val="Title"/>
    <w:basedOn w:val="Normal"/>
    <w:next w:val="Normal"/>
    <w:link w:val="TitleChar"/>
    <w:uiPriority w:val="10"/>
    <w:qFormat/>
    <w:rsid w:val="006D5F7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6D5F7E"/>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6D5F7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6D5F7E"/>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6D5F7E"/>
    <w:rPr>
      <w:b/>
      <w:bCs/>
    </w:rPr>
  </w:style>
  <w:style w:type="character" w:styleId="Emphasis">
    <w:name w:val="Emphasis"/>
    <w:basedOn w:val="DefaultParagraphFont"/>
    <w:uiPriority w:val="20"/>
    <w:qFormat/>
    <w:rsid w:val="006D5F7E"/>
    <w:rPr>
      <w:i/>
      <w:iCs/>
    </w:rPr>
  </w:style>
  <w:style w:type="paragraph" w:styleId="NoSpacing">
    <w:name w:val="No Spacing"/>
    <w:uiPriority w:val="1"/>
    <w:qFormat/>
    <w:rsid w:val="006D5F7E"/>
    <w:pPr>
      <w:spacing w:after="0" w:line="240" w:lineRule="auto"/>
    </w:pPr>
  </w:style>
  <w:style w:type="paragraph" w:styleId="Quote">
    <w:name w:val="Quote"/>
    <w:basedOn w:val="Normal"/>
    <w:next w:val="Normal"/>
    <w:link w:val="QuoteChar"/>
    <w:uiPriority w:val="29"/>
    <w:qFormat/>
    <w:rsid w:val="006D5F7E"/>
    <w:rPr>
      <w:i/>
      <w:iCs/>
      <w:color w:val="000000" w:themeColor="text1"/>
    </w:rPr>
  </w:style>
  <w:style w:type="character" w:customStyle="1" w:styleId="QuoteChar">
    <w:name w:val="Quote Char"/>
    <w:basedOn w:val="DefaultParagraphFont"/>
    <w:link w:val="Quote"/>
    <w:uiPriority w:val="29"/>
    <w:rsid w:val="006D5F7E"/>
    <w:rPr>
      <w:i/>
      <w:iCs/>
      <w:color w:val="000000" w:themeColor="text1"/>
    </w:rPr>
  </w:style>
  <w:style w:type="paragraph" w:styleId="IntenseQuote">
    <w:name w:val="Intense Quote"/>
    <w:basedOn w:val="Normal"/>
    <w:next w:val="Normal"/>
    <w:link w:val="IntenseQuoteChar"/>
    <w:uiPriority w:val="30"/>
    <w:qFormat/>
    <w:rsid w:val="006D5F7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6D5F7E"/>
    <w:rPr>
      <w:b/>
      <w:bCs/>
      <w:i/>
      <w:iCs/>
      <w:color w:val="4472C4" w:themeColor="accent1"/>
    </w:rPr>
  </w:style>
  <w:style w:type="character" w:styleId="SubtleEmphasis">
    <w:name w:val="Subtle Emphasis"/>
    <w:basedOn w:val="DefaultParagraphFont"/>
    <w:uiPriority w:val="19"/>
    <w:qFormat/>
    <w:rsid w:val="006D5F7E"/>
    <w:rPr>
      <w:i/>
      <w:iCs/>
      <w:color w:val="808080" w:themeColor="text1" w:themeTint="7F"/>
    </w:rPr>
  </w:style>
  <w:style w:type="character" w:styleId="IntenseEmphasis">
    <w:name w:val="Intense Emphasis"/>
    <w:basedOn w:val="DefaultParagraphFont"/>
    <w:uiPriority w:val="21"/>
    <w:qFormat/>
    <w:rsid w:val="006D5F7E"/>
    <w:rPr>
      <w:b/>
      <w:bCs/>
      <w:i/>
      <w:iCs/>
      <w:color w:val="4472C4" w:themeColor="accent1"/>
    </w:rPr>
  </w:style>
  <w:style w:type="character" w:styleId="SubtleReference">
    <w:name w:val="Subtle Reference"/>
    <w:basedOn w:val="DefaultParagraphFont"/>
    <w:uiPriority w:val="31"/>
    <w:qFormat/>
    <w:rsid w:val="006D5F7E"/>
    <w:rPr>
      <w:smallCaps/>
      <w:color w:val="ED7D31" w:themeColor="accent2"/>
      <w:u w:val="single"/>
    </w:rPr>
  </w:style>
  <w:style w:type="character" w:styleId="IntenseReference">
    <w:name w:val="Intense Reference"/>
    <w:basedOn w:val="DefaultParagraphFont"/>
    <w:uiPriority w:val="32"/>
    <w:qFormat/>
    <w:rsid w:val="006D5F7E"/>
    <w:rPr>
      <w:b/>
      <w:bCs/>
      <w:smallCaps/>
      <w:color w:val="ED7D31" w:themeColor="accent2"/>
      <w:spacing w:val="5"/>
      <w:u w:val="single"/>
    </w:rPr>
  </w:style>
  <w:style w:type="character" w:styleId="BookTitle">
    <w:name w:val="Book Title"/>
    <w:basedOn w:val="DefaultParagraphFont"/>
    <w:uiPriority w:val="33"/>
    <w:qFormat/>
    <w:rsid w:val="006D5F7E"/>
    <w:rPr>
      <w:b/>
      <w:bCs/>
      <w:smallCaps/>
      <w:spacing w:val="5"/>
    </w:rPr>
  </w:style>
  <w:style w:type="character" w:customStyle="1" w:styleId="UnresolvedMention2">
    <w:name w:val="Unresolved Mention2"/>
    <w:basedOn w:val="DefaultParagraphFont"/>
    <w:uiPriority w:val="99"/>
    <w:semiHidden/>
    <w:unhideWhenUsed/>
    <w:rsid w:val="004403C0"/>
    <w:rPr>
      <w:color w:val="605E5C"/>
      <w:shd w:val="clear" w:color="auto" w:fill="E1DFDD"/>
    </w:rPr>
  </w:style>
  <w:style w:type="paragraph" w:styleId="FootnoteText">
    <w:name w:val="footnote text"/>
    <w:basedOn w:val="Normal"/>
    <w:link w:val="FootnoteTextChar"/>
    <w:uiPriority w:val="99"/>
    <w:semiHidden/>
    <w:unhideWhenUsed/>
    <w:rsid w:val="00DF7F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7F4D"/>
    <w:rPr>
      <w:sz w:val="20"/>
      <w:szCs w:val="20"/>
    </w:rPr>
  </w:style>
  <w:style w:type="character" w:styleId="FootnoteReference">
    <w:name w:val="footnote reference"/>
    <w:basedOn w:val="DefaultParagraphFont"/>
    <w:uiPriority w:val="99"/>
    <w:semiHidden/>
    <w:unhideWhenUsed/>
    <w:rsid w:val="00DF7F4D"/>
    <w:rPr>
      <w:vertAlign w:val="superscript"/>
    </w:rPr>
  </w:style>
  <w:style w:type="paragraph" w:customStyle="1" w:styleId="box459586">
    <w:name w:val="box_459586"/>
    <w:basedOn w:val="Normal"/>
    <w:rsid w:val="000B04A3"/>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79911">
      <w:bodyDiv w:val="1"/>
      <w:marLeft w:val="0"/>
      <w:marRight w:val="0"/>
      <w:marTop w:val="0"/>
      <w:marBottom w:val="0"/>
      <w:divBdr>
        <w:top w:val="none" w:sz="0" w:space="0" w:color="auto"/>
        <w:left w:val="none" w:sz="0" w:space="0" w:color="auto"/>
        <w:bottom w:val="none" w:sz="0" w:space="0" w:color="auto"/>
        <w:right w:val="none" w:sz="0" w:space="0" w:color="auto"/>
      </w:divBdr>
    </w:div>
    <w:div w:id="950210405">
      <w:bodyDiv w:val="1"/>
      <w:marLeft w:val="0"/>
      <w:marRight w:val="0"/>
      <w:marTop w:val="0"/>
      <w:marBottom w:val="0"/>
      <w:divBdr>
        <w:top w:val="none" w:sz="0" w:space="0" w:color="auto"/>
        <w:left w:val="none" w:sz="0" w:space="0" w:color="auto"/>
        <w:bottom w:val="none" w:sz="0" w:space="0" w:color="auto"/>
        <w:right w:val="none" w:sz="0" w:space="0" w:color="auto"/>
      </w:divBdr>
    </w:div>
    <w:div w:id="1024942993">
      <w:bodyDiv w:val="1"/>
      <w:marLeft w:val="0"/>
      <w:marRight w:val="0"/>
      <w:marTop w:val="0"/>
      <w:marBottom w:val="0"/>
      <w:divBdr>
        <w:top w:val="none" w:sz="0" w:space="0" w:color="auto"/>
        <w:left w:val="none" w:sz="0" w:space="0" w:color="auto"/>
        <w:bottom w:val="none" w:sz="0" w:space="0" w:color="auto"/>
        <w:right w:val="none" w:sz="0" w:space="0" w:color="auto"/>
      </w:divBdr>
    </w:div>
    <w:div w:id="17020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ly.com.h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arodne-novine.nn.hr/clanci/sluzbeni/2019_01_10_2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AZJMDCZ6QSYZ-1335579144-14063</_dlc_DocId>
    <_dlc_DocIdUrl xmlns="a494813a-d0d8-4dad-94cb-0d196f36ba15">
      <Url>https://ekoordinacije.vlada.hr/_layouts/15/DocIdRedir.aspx?ID=AZJMDCZ6QSYZ-1335579144-14063</Url>
      <Description>AZJMDCZ6QSYZ-1335579144-14063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2E10C-2322-48FA-918D-0B8DB2ED4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C3118-847D-4AB4-A82B-A20D244BD559}">
  <ds:schemaRefs>
    <ds:schemaRef ds:uri="http://purl.org/dc/elements/1.1/"/>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B44D3FB-00CB-4304-8C54-0CB50418800D}">
  <ds:schemaRefs>
    <ds:schemaRef ds:uri="http://schemas.microsoft.com/sharepoint/v3/contenttype/forms"/>
  </ds:schemaRefs>
</ds:datastoreItem>
</file>

<file path=customXml/itemProps4.xml><?xml version="1.0" encoding="utf-8"?>
<ds:datastoreItem xmlns:ds="http://schemas.openxmlformats.org/officeDocument/2006/customXml" ds:itemID="{9C896E45-721C-474A-B005-22AEC3148BE1}">
  <ds:schemaRefs>
    <ds:schemaRef ds:uri="http://schemas.microsoft.com/sharepoint/events"/>
  </ds:schemaRefs>
</ds:datastoreItem>
</file>

<file path=customXml/itemProps5.xml><?xml version="1.0" encoding="utf-8"?>
<ds:datastoreItem xmlns:ds="http://schemas.openxmlformats.org/officeDocument/2006/customXml" ds:itemID="{0626A859-E289-409D-825F-E59B2CF9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19788</Words>
  <Characters>112793</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vjuricic vjuricic</dc:creator>
  <cp:lastModifiedBy>Ivana Marinković</cp:lastModifiedBy>
  <cp:revision>4</cp:revision>
  <cp:lastPrinted>2021-04-07T12:12:00Z</cp:lastPrinted>
  <dcterms:created xsi:type="dcterms:W3CDTF">2021-10-25T07:16:00Z</dcterms:created>
  <dcterms:modified xsi:type="dcterms:W3CDTF">2021-11-04T08:20:00Z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0c996d54-75c3-4bdc-a1f4-b1c58818ea58</vt:lpwstr>
  </property>
</Properties>
</file>